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5F8D" w14:textId="77777777" w:rsidR="00A26ACB" w:rsidRDefault="00817A74" w:rsidP="000074A1">
      <w:pPr>
        <w:ind w:right="-720"/>
        <w:jc w:val="center"/>
        <w:rPr>
          <w:rFonts w:eastAsia="Times New Roman" w:cstheme="minorHAnsi"/>
          <w:b/>
          <w:bCs/>
          <w:sz w:val="24"/>
          <w:szCs w:val="24"/>
        </w:rPr>
      </w:pPr>
      <w:r>
        <w:rPr>
          <w:rFonts w:eastAsia="Times New Roman" w:cstheme="minorHAnsi"/>
          <w:b/>
          <w:bCs/>
          <w:sz w:val="24"/>
          <w:szCs w:val="24"/>
        </w:rPr>
        <w:t xml:space="preserve">MINUTES OF THE </w:t>
      </w:r>
      <w:r w:rsidR="005C1397" w:rsidRPr="00710D1F">
        <w:rPr>
          <w:rFonts w:eastAsia="Times New Roman" w:cstheme="minorHAnsi"/>
          <w:b/>
          <w:bCs/>
          <w:sz w:val="24"/>
          <w:szCs w:val="24"/>
        </w:rPr>
        <w:t>ARRL BOARD OF DIRECTORS</w:t>
      </w:r>
      <w:r>
        <w:rPr>
          <w:rFonts w:eastAsia="Times New Roman" w:cstheme="minorHAnsi"/>
          <w:b/>
          <w:bCs/>
          <w:sz w:val="24"/>
          <w:szCs w:val="24"/>
        </w:rPr>
        <w:t xml:space="preserve"> </w:t>
      </w:r>
    </w:p>
    <w:p w14:paraId="176DC801" w14:textId="1F2B6593" w:rsidR="000074A1" w:rsidRPr="00710D1F" w:rsidRDefault="00C21D67" w:rsidP="000074A1">
      <w:pPr>
        <w:ind w:right="-720"/>
        <w:jc w:val="center"/>
        <w:rPr>
          <w:rFonts w:eastAsia="Times New Roman" w:cstheme="minorHAnsi"/>
          <w:b/>
          <w:bCs/>
          <w:sz w:val="24"/>
          <w:szCs w:val="24"/>
        </w:rPr>
      </w:pPr>
      <w:r>
        <w:rPr>
          <w:rFonts w:eastAsia="Times New Roman" w:cstheme="minorHAnsi"/>
          <w:b/>
          <w:bCs/>
          <w:sz w:val="24"/>
          <w:szCs w:val="24"/>
        </w:rPr>
        <w:t>SECOND</w:t>
      </w:r>
      <w:r w:rsidRPr="00710D1F">
        <w:rPr>
          <w:rFonts w:eastAsia="Times New Roman" w:cstheme="minorHAnsi"/>
          <w:b/>
          <w:bCs/>
          <w:sz w:val="24"/>
          <w:szCs w:val="24"/>
        </w:rPr>
        <w:t xml:space="preserve"> </w:t>
      </w:r>
      <w:r w:rsidR="005C1397" w:rsidRPr="00710D1F">
        <w:rPr>
          <w:rFonts w:eastAsia="Times New Roman" w:cstheme="minorHAnsi"/>
          <w:b/>
          <w:bCs/>
          <w:sz w:val="24"/>
          <w:szCs w:val="24"/>
        </w:rPr>
        <w:t>MEETING</w:t>
      </w:r>
      <w:r w:rsidR="00817A74">
        <w:rPr>
          <w:rFonts w:eastAsia="Times New Roman" w:cstheme="minorHAnsi"/>
          <w:b/>
          <w:bCs/>
          <w:sz w:val="24"/>
          <w:szCs w:val="24"/>
        </w:rPr>
        <w:t xml:space="preserve"> </w:t>
      </w:r>
    </w:p>
    <w:p w14:paraId="3CBDEFE6" w14:textId="344364A6" w:rsidR="00710D1F" w:rsidRPr="00710D1F" w:rsidRDefault="00710D1F" w:rsidP="000074A1">
      <w:pPr>
        <w:ind w:right="-720"/>
        <w:jc w:val="center"/>
        <w:rPr>
          <w:rFonts w:eastAsia="Times New Roman" w:cstheme="minorHAnsi"/>
          <w:b/>
          <w:bCs/>
          <w:sz w:val="24"/>
          <w:szCs w:val="24"/>
        </w:rPr>
      </w:pPr>
      <w:r w:rsidRPr="00710D1F">
        <w:rPr>
          <w:rStyle w:val="cfh2de"/>
          <w:rFonts w:cstheme="minorHAnsi"/>
          <w:sz w:val="24"/>
          <w:szCs w:val="24"/>
        </w:rPr>
        <w:t>28 Day Hill Rd, Windsor, CT 06095</w:t>
      </w:r>
    </w:p>
    <w:p w14:paraId="3F142E5F" w14:textId="50176736" w:rsidR="005C1397" w:rsidRPr="00710D1F" w:rsidRDefault="005C1397" w:rsidP="000074A1">
      <w:pPr>
        <w:ind w:right="-720"/>
        <w:jc w:val="center"/>
        <w:rPr>
          <w:rFonts w:eastAsia="Times New Roman" w:cstheme="minorHAnsi"/>
          <w:sz w:val="24"/>
          <w:szCs w:val="24"/>
        </w:rPr>
      </w:pPr>
      <w:r w:rsidRPr="00710D1F">
        <w:rPr>
          <w:rFonts w:eastAsia="Times New Roman" w:cstheme="minorHAnsi"/>
          <w:sz w:val="24"/>
          <w:szCs w:val="24"/>
        </w:rPr>
        <w:t xml:space="preserve">July </w:t>
      </w:r>
      <w:r w:rsidR="008C2EAE">
        <w:rPr>
          <w:rFonts w:eastAsia="Times New Roman" w:cstheme="minorHAnsi"/>
          <w:sz w:val="24"/>
          <w:szCs w:val="24"/>
        </w:rPr>
        <w:t>16-17</w:t>
      </w:r>
      <w:r w:rsidRPr="00710D1F">
        <w:rPr>
          <w:rFonts w:eastAsia="Times New Roman" w:cstheme="minorHAnsi"/>
          <w:sz w:val="24"/>
          <w:szCs w:val="24"/>
        </w:rPr>
        <w:t>, 2021</w:t>
      </w:r>
    </w:p>
    <w:p w14:paraId="679AE02E" w14:textId="7994ACDC" w:rsidR="005C1397" w:rsidRDefault="005C1397" w:rsidP="005C1397">
      <w:pPr>
        <w:spacing w:line="276" w:lineRule="auto"/>
        <w:rPr>
          <w:rFonts w:cstheme="minorHAnsi"/>
        </w:rPr>
      </w:pPr>
    </w:p>
    <w:p w14:paraId="57B871F3" w14:textId="77777777" w:rsidR="00E91976" w:rsidRPr="00E66652" w:rsidRDefault="00E91976" w:rsidP="005C1397">
      <w:pPr>
        <w:spacing w:line="276" w:lineRule="auto"/>
        <w:rPr>
          <w:rFonts w:cstheme="minorHAnsi"/>
        </w:rPr>
      </w:pPr>
    </w:p>
    <w:p w14:paraId="3B97400B" w14:textId="77777777" w:rsidR="005C1397" w:rsidRPr="00E66652" w:rsidRDefault="005C1397" w:rsidP="005C1397">
      <w:pPr>
        <w:spacing w:line="276" w:lineRule="auto"/>
        <w:ind w:left="2160" w:hanging="720"/>
        <w:rPr>
          <w:rFonts w:cstheme="minorHAnsi"/>
        </w:rPr>
      </w:pPr>
      <w:r w:rsidRPr="00E66652">
        <w:rPr>
          <w:rFonts w:cstheme="minorHAnsi"/>
        </w:rPr>
        <w:t>1)</w:t>
      </w:r>
      <w:r w:rsidRPr="00E66652">
        <w:rPr>
          <w:rFonts w:cstheme="minorHAnsi"/>
        </w:rPr>
        <w:tab/>
        <w:t>Roll</w:t>
      </w:r>
      <w:r w:rsidRPr="00E66652">
        <w:rPr>
          <w:rFonts w:cstheme="minorHAnsi"/>
          <w:spacing w:val="-1"/>
        </w:rPr>
        <w:t xml:space="preserve"> </w:t>
      </w:r>
      <w:r w:rsidRPr="00E66652">
        <w:rPr>
          <w:rFonts w:cstheme="minorHAnsi"/>
        </w:rPr>
        <w:t>Call</w:t>
      </w:r>
      <w:r w:rsidRPr="00E66652">
        <w:rPr>
          <w:rFonts w:cstheme="minorHAnsi"/>
          <w:spacing w:val="-1"/>
        </w:rPr>
        <w:t xml:space="preserve"> (</w:t>
      </w:r>
      <w:r w:rsidRPr="00E66652">
        <w:rPr>
          <w:rFonts w:cstheme="minorHAnsi"/>
          <w:b/>
          <w:spacing w:val="-1"/>
        </w:rPr>
        <w:t xml:space="preserve">Friday, </w:t>
      </w:r>
      <w:r w:rsidRPr="00E66652">
        <w:rPr>
          <w:rFonts w:cstheme="minorHAnsi"/>
          <w:b/>
        </w:rPr>
        <w:t>July</w:t>
      </w:r>
      <w:r w:rsidRPr="00E66652">
        <w:rPr>
          <w:rFonts w:cstheme="minorHAnsi"/>
          <w:b/>
          <w:spacing w:val="-1"/>
        </w:rPr>
        <w:t xml:space="preserve"> </w:t>
      </w:r>
      <w:r w:rsidRPr="00E66652">
        <w:rPr>
          <w:rFonts w:cstheme="minorHAnsi"/>
          <w:b/>
        </w:rPr>
        <w:t>16,</w:t>
      </w:r>
      <w:r w:rsidRPr="00E66652">
        <w:rPr>
          <w:rFonts w:cstheme="minorHAnsi"/>
          <w:b/>
          <w:spacing w:val="-1"/>
        </w:rPr>
        <w:t xml:space="preserve"> </w:t>
      </w:r>
      <w:r w:rsidRPr="00E66652">
        <w:rPr>
          <w:rFonts w:cstheme="minorHAnsi"/>
          <w:b/>
        </w:rPr>
        <w:t>2021,</w:t>
      </w:r>
      <w:r w:rsidRPr="00E66652">
        <w:rPr>
          <w:rFonts w:cstheme="minorHAnsi"/>
          <w:b/>
          <w:spacing w:val="-1"/>
        </w:rPr>
        <w:t xml:space="preserve"> </w:t>
      </w:r>
      <w:r w:rsidRPr="00E66652">
        <w:rPr>
          <w:rFonts w:cstheme="minorHAnsi"/>
          <w:b/>
        </w:rPr>
        <w:t>9:00</w:t>
      </w:r>
      <w:r w:rsidRPr="00E66652">
        <w:rPr>
          <w:rFonts w:cstheme="minorHAnsi"/>
          <w:b/>
          <w:spacing w:val="-1"/>
        </w:rPr>
        <w:t xml:space="preserve"> </w:t>
      </w:r>
      <w:r w:rsidRPr="00E66652">
        <w:rPr>
          <w:rFonts w:cstheme="minorHAnsi"/>
          <w:b/>
        </w:rPr>
        <w:t xml:space="preserve">A.M.) </w:t>
      </w:r>
      <w:r w:rsidRPr="00E66652">
        <w:rPr>
          <w:rFonts w:cstheme="minorHAnsi"/>
        </w:rPr>
        <w:t xml:space="preserve">and </w:t>
      </w:r>
      <w:r w:rsidRPr="00E66652">
        <w:rPr>
          <w:rFonts w:cstheme="minorHAnsi"/>
          <w:spacing w:val="-1"/>
        </w:rPr>
        <w:t>announcement</w:t>
      </w:r>
      <w:r w:rsidRPr="00E66652">
        <w:rPr>
          <w:rFonts w:cstheme="minorHAnsi"/>
        </w:rPr>
        <w:t xml:space="preserve"> that</w:t>
      </w:r>
      <w:r w:rsidRPr="00E66652">
        <w:rPr>
          <w:rFonts w:cstheme="minorHAnsi"/>
          <w:spacing w:val="35"/>
        </w:rPr>
        <w:t xml:space="preserve"> </w:t>
      </w:r>
      <w:r w:rsidRPr="00E66652">
        <w:rPr>
          <w:rFonts w:cstheme="minorHAnsi"/>
          <w:spacing w:val="-1"/>
        </w:rPr>
        <w:t>meeting</w:t>
      </w:r>
      <w:r w:rsidRPr="00E66652">
        <w:rPr>
          <w:rFonts w:cstheme="minorHAnsi"/>
        </w:rPr>
        <w:t xml:space="preserve"> is being recorded</w:t>
      </w:r>
    </w:p>
    <w:p w14:paraId="3480BF16" w14:textId="77777777" w:rsidR="005C1397" w:rsidRPr="00E66652" w:rsidRDefault="005C1397" w:rsidP="005C1397">
      <w:pPr>
        <w:spacing w:line="276" w:lineRule="auto"/>
        <w:rPr>
          <w:rFonts w:cstheme="minorHAnsi"/>
        </w:rPr>
      </w:pPr>
    </w:p>
    <w:p w14:paraId="4A2F87B5" w14:textId="77777777" w:rsidR="005C1397" w:rsidRPr="00E66652" w:rsidRDefault="005C1397" w:rsidP="005C1397">
      <w:pPr>
        <w:spacing w:line="276" w:lineRule="auto"/>
        <w:ind w:left="720" w:firstLine="720"/>
        <w:rPr>
          <w:rFonts w:cstheme="minorHAnsi"/>
        </w:rPr>
      </w:pPr>
      <w:r w:rsidRPr="00E66652">
        <w:rPr>
          <w:rFonts w:cstheme="minorHAnsi"/>
          <w:spacing w:val="-1"/>
        </w:rPr>
        <w:t>2)</w:t>
      </w:r>
      <w:r w:rsidRPr="00E66652">
        <w:rPr>
          <w:rFonts w:cstheme="minorHAnsi"/>
          <w:spacing w:val="-1"/>
        </w:rPr>
        <w:tab/>
        <w:t>Moment</w:t>
      </w:r>
      <w:r w:rsidRPr="00E66652">
        <w:rPr>
          <w:rFonts w:cstheme="minorHAnsi"/>
        </w:rPr>
        <w:t xml:space="preserve"> of Silence</w:t>
      </w:r>
    </w:p>
    <w:p w14:paraId="1C7606FE" w14:textId="77777777" w:rsidR="005C1397" w:rsidRPr="00E66652" w:rsidRDefault="005C1397" w:rsidP="005C1397">
      <w:pPr>
        <w:spacing w:line="276" w:lineRule="auto"/>
        <w:rPr>
          <w:rFonts w:cstheme="minorHAnsi"/>
        </w:rPr>
      </w:pPr>
    </w:p>
    <w:p w14:paraId="76F708C0" w14:textId="77777777" w:rsidR="005C1397" w:rsidRPr="00E66652" w:rsidRDefault="005C1397" w:rsidP="005C1397">
      <w:pPr>
        <w:spacing w:line="276" w:lineRule="auto"/>
        <w:ind w:left="720" w:firstLine="720"/>
        <w:rPr>
          <w:rFonts w:cstheme="minorHAnsi"/>
          <w:spacing w:val="-1"/>
        </w:rPr>
      </w:pPr>
      <w:r w:rsidRPr="00E66652">
        <w:rPr>
          <w:rFonts w:cstheme="minorHAnsi"/>
          <w:spacing w:val="-1"/>
        </w:rPr>
        <w:t>3)</w:t>
      </w:r>
      <w:r w:rsidRPr="00E66652">
        <w:rPr>
          <w:rFonts w:cstheme="minorHAnsi"/>
          <w:spacing w:val="-1"/>
        </w:rPr>
        <w:tab/>
        <w:t>Courtesies</w:t>
      </w:r>
    </w:p>
    <w:p w14:paraId="7E179CB7"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a) Introduction and welcome of first-time participants and guests</w:t>
      </w:r>
    </w:p>
    <w:p w14:paraId="6AE41921"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b) Remarks/greetings from IARU</w:t>
      </w:r>
    </w:p>
    <w:p w14:paraId="4BA5028B" w14:textId="77777777" w:rsidR="005C1397" w:rsidRPr="00E66652" w:rsidRDefault="005C1397" w:rsidP="005C1397">
      <w:pPr>
        <w:spacing w:line="276" w:lineRule="auto"/>
        <w:ind w:left="1440" w:firstLine="720"/>
        <w:rPr>
          <w:rFonts w:cstheme="minorHAnsi"/>
        </w:rPr>
      </w:pPr>
      <w:r w:rsidRPr="00E66652">
        <w:rPr>
          <w:rFonts w:cstheme="minorHAnsi"/>
        </w:rPr>
        <w:t xml:space="preserve">c) </w:t>
      </w:r>
      <w:r w:rsidRPr="00E66652">
        <w:rPr>
          <w:rFonts w:cstheme="minorHAnsi"/>
          <w:spacing w:val="-1"/>
        </w:rPr>
        <w:t>Remarks/greetings</w:t>
      </w:r>
      <w:r w:rsidRPr="00E66652">
        <w:rPr>
          <w:rFonts w:cstheme="minorHAnsi"/>
        </w:rPr>
        <w:t xml:space="preserve"> from</w:t>
      </w:r>
      <w:r w:rsidRPr="00E66652">
        <w:rPr>
          <w:rFonts w:cstheme="minorHAnsi"/>
          <w:spacing w:val="-2"/>
        </w:rPr>
        <w:t xml:space="preserve"> </w:t>
      </w:r>
      <w:r w:rsidRPr="00E66652">
        <w:rPr>
          <w:rFonts w:cstheme="minorHAnsi"/>
        </w:rPr>
        <w:t xml:space="preserve">Radio </w:t>
      </w:r>
      <w:r w:rsidRPr="00E66652">
        <w:rPr>
          <w:rFonts w:cstheme="minorHAnsi"/>
          <w:spacing w:val="-1"/>
        </w:rPr>
        <w:t>Amateurs</w:t>
      </w:r>
      <w:r w:rsidRPr="00E66652">
        <w:rPr>
          <w:rFonts w:cstheme="minorHAnsi"/>
        </w:rPr>
        <w:t xml:space="preserve"> of Canada</w:t>
      </w:r>
    </w:p>
    <w:p w14:paraId="145F7C92" w14:textId="77777777" w:rsidR="005C1397" w:rsidRPr="00E66652" w:rsidRDefault="005C1397" w:rsidP="005C1397">
      <w:pPr>
        <w:spacing w:line="276" w:lineRule="auto"/>
        <w:ind w:left="1440" w:firstLine="720"/>
        <w:rPr>
          <w:rFonts w:cstheme="minorHAnsi"/>
          <w:spacing w:val="32"/>
        </w:rPr>
      </w:pPr>
      <w:r w:rsidRPr="00E66652">
        <w:rPr>
          <w:rFonts w:cstheme="minorHAnsi"/>
          <w:spacing w:val="-1"/>
        </w:rPr>
        <w:t>d) Remarks/greetings</w:t>
      </w:r>
      <w:r w:rsidRPr="00E66652">
        <w:rPr>
          <w:rFonts w:cstheme="minorHAnsi"/>
        </w:rPr>
        <w:t xml:space="preserve"> from</w:t>
      </w:r>
      <w:r w:rsidRPr="00E66652">
        <w:rPr>
          <w:rFonts w:cstheme="minorHAnsi"/>
          <w:spacing w:val="-2"/>
        </w:rPr>
        <w:t xml:space="preserve"> </w:t>
      </w:r>
      <w:r w:rsidRPr="00E66652">
        <w:rPr>
          <w:rFonts w:cstheme="minorHAnsi"/>
        </w:rPr>
        <w:t>ARRL Foundation</w:t>
      </w:r>
      <w:r w:rsidRPr="00E66652">
        <w:rPr>
          <w:rFonts w:cstheme="minorHAnsi"/>
          <w:spacing w:val="32"/>
        </w:rPr>
        <w:t xml:space="preserve"> </w:t>
      </w:r>
    </w:p>
    <w:p w14:paraId="2E3A99FF" w14:textId="77777777" w:rsidR="005C1397" w:rsidRPr="00E66652" w:rsidRDefault="005C1397" w:rsidP="005C1397">
      <w:pPr>
        <w:spacing w:line="276" w:lineRule="auto"/>
        <w:rPr>
          <w:rFonts w:cstheme="minorHAnsi"/>
          <w:spacing w:val="-1"/>
        </w:rPr>
      </w:pPr>
    </w:p>
    <w:p w14:paraId="1932A4E1" w14:textId="77777777" w:rsidR="005C1397" w:rsidRPr="00E66652" w:rsidRDefault="005C1397" w:rsidP="005C1397">
      <w:pPr>
        <w:spacing w:line="276" w:lineRule="auto"/>
        <w:rPr>
          <w:rFonts w:cstheme="minorHAnsi"/>
        </w:rPr>
      </w:pPr>
      <w:r w:rsidRPr="00E66652">
        <w:rPr>
          <w:rFonts w:cstheme="minorHAnsi"/>
          <w:spacing w:val="-1"/>
        </w:rPr>
        <w:t>Doc. #1</w:t>
      </w:r>
      <w:r w:rsidRPr="00E66652">
        <w:rPr>
          <w:rFonts w:cstheme="minorHAnsi"/>
          <w:spacing w:val="-1"/>
        </w:rPr>
        <w:tab/>
      </w:r>
      <w:r w:rsidRPr="00E66652">
        <w:rPr>
          <w:rFonts w:cstheme="minorHAnsi"/>
          <w:spacing w:val="-1"/>
        </w:rPr>
        <w:tab/>
        <w:t>4)</w:t>
      </w:r>
      <w:r w:rsidRPr="00E66652">
        <w:rPr>
          <w:rFonts w:cstheme="minorHAnsi"/>
          <w:spacing w:val="-1"/>
        </w:rPr>
        <w:tab/>
        <w:t xml:space="preserve">Consideration of </w:t>
      </w:r>
      <w:r w:rsidRPr="00E66652">
        <w:rPr>
          <w:rFonts w:cstheme="minorHAnsi"/>
        </w:rPr>
        <w:t>the agenda of the meeting</w:t>
      </w:r>
    </w:p>
    <w:p w14:paraId="46EC0C07" w14:textId="77777777" w:rsidR="005C1397" w:rsidRPr="00E66652" w:rsidRDefault="005C1397" w:rsidP="005C1397">
      <w:pPr>
        <w:spacing w:line="276" w:lineRule="auto"/>
        <w:rPr>
          <w:rFonts w:cstheme="minorHAnsi"/>
        </w:rPr>
      </w:pPr>
      <w:r w:rsidRPr="00E66652">
        <w:rPr>
          <w:rFonts w:cstheme="minorHAnsi"/>
        </w:rPr>
        <w:t xml:space="preserve">      </w:t>
      </w:r>
      <w:r w:rsidRPr="00E66652">
        <w:rPr>
          <w:rFonts w:cstheme="minorHAnsi"/>
        </w:rPr>
        <w:tab/>
      </w:r>
      <w:r w:rsidRPr="00E66652">
        <w:rPr>
          <w:rFonts w:cstheme="minorHAnsi"/>
        </w:rPr>
        <w:tab/>
        <w:t>5)</w:t>
      </w:r>
      <w:r w:rsidRPr="00E66652">
        <w:rPr>
          <w:rFonts w:cstheme="minorHAnsi"/>
        </w:rPr>
        <w:tab/>
        <w:t>Receipt and consideration of financial reports</w:t>
      </w:r>
    </w:p>
    <w:p w14:paraId="68963C89" w14:textId="77777777" w:rsidR="005C1397" w:rsidRPr="00E66652" w:rsidRDefault="005C1397" w:rsidP="005C1397">
      <w:pPr>
        <w:spacing w:line="276" w:lineRule="auto"/>
        <w:rPr>
          <w:rFonts w:cstheme="minorHAnsi"/>
        </w:rPr>
      </w:pPr>
    </w:p>
    <w:p w14:paraId="669D455C" w14:textId="77777777" w:rsidR="005C1397" w:rsidRPr="00E66652" w:rsidRDefault="005C1397" w:rsidP="005C1397">
      <w:pPr>
        <w:spacing w:line="276" w:lineRule="auto"/>
        <w:rPr>
          <w:rFonts w:cstheme="minorHAnsi"/>
        </w:rPr>
      </w:pPr>
      <w:r w:rsidRPr="00E66652">
        <w:rPr>
          <w:rFonts w:cstheme="minorHAnsi"/>
        </w:rPr>
        <w:t>Doc. #6</w:t>
      </w:r>
      <w:r w:rsidRPr="00E66652">
        <w:rPr>
          <w:rFonts w:cstheme="minorHAnsi"/>
        </w:rPr>
        <w:tab/>
      </w:r>
      <w:r w:rsidRPr="00E66652">
        <w:rPr>
          <w:rFonts w:cstheme="minorHAnsi"/>
        </w:rPr>
        <w:tab/>
      </w:r>
      <w:r w:rsidRPr="00E66652">
        <w:rPr>
          <w:rFonts w:cstheme="minorHAnsi"/>
        </w:rPr>
        <w:tab/>
        <w:t>a) Treasurer’s Report, Mr. Niswander</w:t>
      </w:r>
    </w:p>
    <w:p w14:paraId="3A7AC259" w14:textId="77777777" w:rsidR="005C1397" w:rsidRPr="00E66652" w:rsidRDefault="005C1397" w:rsidP="005C1397">
      <w:pPr>
        <w:spacing w:line="276" w:lineRule="auto"/>
        <w:rPr>
          <w:rFonts w:cstheme="minorHAnsi"/>
          <w:spacing w:val="-1"/>
        </w:rPr>
      </w:pPr>
      <w:r w:rsidRPr="00E66652">
        <w:rPr>
          <w:rFonts w:cstheme="minorHAnsi"/>
          <w:spacing w:val="-1"/>
        </w:rPr>
        <w:t>Doc. #8</w:t>
      </w:r>
      <w:r w:rsidRPr="00E66652">
        <w:rPr>
          <w:rFonts w:cstheme="minorHAnsi"/>
          <w:spacing w:val="-1"/>
        </w:rPr>
        <w:tab/>
      </w:r>
      <w:r w:rsidRPr="00E66652">
        <w:rPr>
          <w:rFonts w:cstheme="minorHAnsi"/>
          <w:spacing w:val="-1"/>
        </w:rPr>
        <w:tab/>
      </w:r>
      <w:r w:rsidRPr="00E66652">
        <w:rPr>
          <w:rFonts w:cstheme="minorHAnsi"/>
          <w:spacing w:val="-1"/>
        </w:rPr>
        <w:tab/>
        <w:t>b) Chief Financial Officer’s Report, Ms. Middleton</w:t>
      </w:r>
    </w:p>
    <w:p w14:paraId="127EA7B4" w14:textId="77777777" w:rsidR="005C1397" w:rsidRPr="00E66652" w:rsidRDefault="005C1397" w:rsidP="005C1397">
      <w:pPr>
        <w:spacing w:line="276" w:lineRule="auto"/>
        <w:rPr>
          <w:rFonts w:cstheme="minorHAnsi"/>
          <w:spacing w:val="-1"/>
        </w:rPr>
      </w:pPr>
    </w:p>
    <w:p w14:paraId="1FF44FED" w14:textId="2B4EE687" w:rsidR="005C1397" w:rsidRPr="00E66652" w:rsidRDefault="005C1397" w:rsidP="005C1397">
      <w:pPr>
        <w:spacing w:line="276" w:lineRule="auto"/>
        <w:ind w:left="2160" w:hanging="720"/>
        <w:rPr>
          <w:rFonts w:cstheme="minorHAnsi"/>
          <w:b/>
        </w:rPr>
      </w:pPr>
      <w:r w:rsidRPr="00E66652">
        <w:rPr>
          <w:rFonts w:cstheme="minorHAnsi"/>
        </w:rPr>
        <w:t>6)</w:t>
      </w:r>
      <w:r w:rsidRPr="00E66652">
        <w:rPr>
          <w:rFonts w:cstheme="minorHAnsi"/>
        </w:rPr>
        <w:tab/>
        <w:t xml:space="preserve">Motion to Adopt Consent </w:t>
      </w:r>
      <w:r w:rsidR="00E91976" w:rsidRPr="00E66652">
        <w:rPr>
          <w:rFonts w:cstheme="minorHAnsi"/>
        </w:rPr>
        <w:t>Agenda</w:t>
      </w:r>
      <w:r w:rsidR="00E91976">
        <w:rPr>
          <w:rFonts w:cstheme="minorHAnsi"/>
        </w:rPr>
        <w:t xml:space="preserve"> </w:t>
      </w:r>
      <w:r w:rsidR="00E91976" w:rsidRPr="00E66652">
        <w:rPr>
          <w:rFonts w:cstheme="minorHAnsi"/>
          <w:b/>
        </w:rPr>
        <w:t>(</w:t>
      </w:r>
      <w:r w:rsidRPr="00E66652">
        <w:rPr>
          <w:rFonts w:cstheme="minorHAnsi"/>
          <w:b/>
        </w:rPr>
        <w:t xml:space="preserve">Any Board member may request that </w:t>
      </w:r>
      <w:r w:rsidR="00E91976">
        <w:rPr>
          <w:rFonts w:cstheme="minorHAnsi"/>
          <w:b/>
          <w:u w:val="single"/>
        </w:rPr>
        <w:t>an</w:t>
      </w:r>
      <w:r w:rsidR="00E91976" w:rsidRPr="00E66652">
        <w:rPr>
          <w:rFonts w:cstheme="minorHAnsi"/>
          <w:b/>
        </w:rPr>
        <w:t xml:space="preserve"> item</w:t>
      </w:r>
      <w:r w:rsidRPr="00E66652">
        <w:rPr>
          <w:rFonts w:cstheme="minorHAnsi"/>
          <w:b/>
        </w:rPr>
        <w:t xml:space="preserve"> on the Consent Agenda be removed and discussed separately. Otherwise, the listed items will be considered </w:t>
      </w:r>
      <w:proofErr w:type="gramStart"/>
      <w:r w:rsidRPr="00E66652">
        <w:rPr>
          <w:rFonts w:cstheme="minorHAnsi"/>
          <w:b/>
        </w:rPr>
        <w:t>as a whole without</w:t>
      </w:r>
      <w:proofErr w:type="gramEnd"/>
      <w:r w:rsidRPr="00E66652">
        <w:rPr>
          <w:rFonts w:cstheme="minorHAnsi"/>
          <w:b/>
        </w:rPr>
        <w:t xml:space="preserve"> debate or amendment. Receipt of a report does </w:t>
      </w:r>
      <w:r w:rsidRPr="00E66652">
        <w:rPr>
          <w:rFonts w:cstheme="minorHAnsi"/>
          <w:b/>
          <w:u w:val="single"/>
        </w:rPr>
        <w:t>not</w:t>
      </w:r>
      <w:r w:rsidRPr="00E66652">
        <w:rPr>
          <w:rFonts w:cstheme="minorHAnsi"/>
          <w:b/>
        </w:rPr>
        <w:t xml:space="preserve"> include approval of any recommendations contained in the report. Consideration of such recommendations comes later in the agenda. Listed reports that are not received and distributed prior to the meeting will be removed from the Consent Agenda.)</w:t>
      </w:r>
    </w:p>
    <w:p w14:paraId="7AAAFF07" w14:textId="77777777" w:rsidR="005C1397" w:rsidRPr="00E66652" w:rsidRDefault="005C1397" w:rsidP="005C1397">
      <w:pPr>
        <w:spacing w:line="276" w:lineRule="auto"/>
        <w:ind w:left="2160" w:hanging="720"/>
        <w:rPr>
          <w:rFonts w:cstheme="minorHAnsi"/>
        </w:rPr>
      </w:pPr>
    </w:p>
    <w:p w14:paraId="0D0697C6" w14:textId="301930E2" w:rsidR="005C1397" w:rsidRPr="00E66652" w:rsidRDefault="005C1397" w:rsidP="005C1397">
      <w:pPr>
        <w:spacing w:line="276" w:lineRule="auto"/>
        <w:ind w:left="2160" w:hanging="720"/>
        <w:rPr>
          <w:rFonts w:cstheme="minorHAnsi"/>
        </w:rPr>
      </w:pPr>
      <w:r w:rsidRPr="00E66652">
        <w:rPr>
          <w:rFonts w:cstheme="minorHAnsi"/>
        </w:rPr>
        <w:t>7)</w:t>
      </w:r>
      <w:r w:rsidRPr="00E66652">
        <w:rPr>
          <w:rFonts w:cstheme="minorHAnsi"/>
        </w:rPr>
        <w:tab/>
        <w:t>Receipt and consideration of other reports</w:t>
      </w:r>
    </w:p>
    <w:p w14:paraId="50F92D84" w14:textId="77777777" w:rsidR="005C1397" w:rsidRPr="00E66652" w:rsidRDefault="005C1397" w:rsidP="005C1397">
      <w:pPr>
        <w:spacing w:line="276" w:lineRule="auto"/>
        <w:ind w:left="2160" w:hanging="720"/>
        <w:rPr>
          <w:rFonts w:cstheme="minorHAnsi"/>
        </w:rPr>
      </w:pPr>
    </w:p>
    <w:p w14:paraId="02540FB4" w14:textId="77777777" w:rsidR="005C1397" w:rsidRPr="00E66652" w:rsidRDefault="005C1397" w:rsidP="005C1397">
      <w:pPr>
        <w:spacing w:line="276" w:lineRule="auto"/>
        <w:ind w:left="2160" w:hanging="720"/>
        <w:rPr>
          <w:rFonts w:cstheme="minorHAnsi"/>
        </w:rPr>
      </w:pPr>
      <w:r w:rsidRPr="00E66652">
        <w:rPr>
          <w:rFonts w:cstheme="minorHAnsi"/>
        </w:rPr>
        <w:tab/>
        <w:t>a) Receipt of other officers’ reports</w:t>
      </w:r>
    </w:p>
    <w:p w14:paraId="6DEB0B55" w14:textId="77777777" w:rsidR="005C1397" w:rsidRPr="00E66652" w:rsidRDefault="005C1397" w:rsidP="005C1397">
      <w:pPr>
        <w:spacing w:line="276" w:lineRule="auto"/>
        <w:rPr>
          <w:rFonts w:cstheme="minorHAnsi"/>
        </w:rPr>
      </w:pPr>
      <w:r w:rsidRPr="00E66652">
        <w:rPr>
          <w:rFonts w:cstheme="minorHAnsi"/>
        </w:rPr>
        <w:t>Doc. #2</w:t>
      </w:r>
      <w:r w:rsidRPr="00E66652">
        <w:rPr>
          <w:rFonts w:cstheme="minorHAnsi"/>
        </w:rPr>
        <w:tab/>
      </w:r>
      <w:r w:rsidRPr="00E66652">
        <w:rPr>
          <w:rFonts w:cstheme="minorHAnsi"/>
        </w:rPr>
        <w:tab/>
      </w:r>
      <w:r w:rsidRPr="00E66652">
        <w:rPr>
          <w:rFonts w:cstheme="minorHAnsi"/>
        </w:rPr>
        <w:tab/>
      </w:r>
      <w:r w:rsidRPr="00E66652">
        <w:rPr>
          <w:rFonts w:cstheme="minorHAnsi"/>
        </w:rPr>
        <w:tab/>
        <w:t>i) President Roderick</w:t>
      </w:r>
    </w:p>
    <w:p w14:paraId="6D1EBCC1" w14:textId="77777777" w:rsidR="005C1397" w:rsidRPr="00E66652" w:rsidRDefault="005C1397" w:rsidP="005C1397">
      <w:pPr>
        <w:spacing w:line="276" w:lineRule="auto"/>
        <w:rPr>
          <w:rFonts w:cstheme="minorHAnsi"/>
        </w:rPr>
      </w:pPr>
      <w:r w:rsidRPr="00E66652">
        <w:rPr>
          <w:rFonts w:cstheme="minorHAnsi"/>
        </w:rPr>
        <w:t>Doc. #3</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ii) First Vice President </w:t>
      </w:r>
      <w:proofErr w:type="spellStart"/>
      <w:r w:rsidRPr="00E66652">
        <w:rPr>
          <w:rFonts w:cstheme="minorHAnsi"/>
        </w:rPr>
        <w:t>Raisbeck</w:t>
      </w:r>
      <w:proofErr w:type="spellEnd"/>
    </w:p>
    <w:p w14:paraId="4F3C3937" w14:textId="77777777" w:rsidR="005C1397" w:rsidRPr="00E66652" w:rsidRDefault="005C1397" w:rsidP="005C1397">
      <w:pPr>
        <w:spacing w:line="276" w:lineRule="auto"/>
        <w:rPr>
          <w:rFonts w:cstheme="minorHAnsi"/>
        </w:rPr>
      </w:pPr>
      <w:r w:rsidRPr="00E66652">
        <w:rPr>
          <w:rFonts w:cstheme="minorHAnsi"/>
        </w:rPr>
        <w:t>Doc. #4</w:t>
      </w:r>
      <w:r w:rsidRPr="00E66652">
        <w:rPr>
          <w:rFonts w:cstheme="minorHAnsi"/>
        </w:rPr>
        <w:tab/>
      </w:r>
      <w:r w:rsidRPr="00E66652">
        <w:rPr>
          <w:rFonts w:cstheme="minorHAnsi"/>
        </w:rPr>
        <w:tab/>
      </w:r>
      <w:r w:rsidRPr="00E66652">
        <w:rPr>
          <w:rFonts w:cstheme="minorHAnsi"/>
        </w:rPr>
        <w:tab/>
      </w:r>
      <w:r w:rsidRPr="00E66652">
        <w:rPr>
          <w:rFonts w:cstheme="minorHAnsi"/>
        </w:rPr>
        <w:tab/>
        <w:t>iii) Second Vice President Vallio</w:t>
      </w:r>
    </w:p>
    <w:p w14:paraId="546BCB9F" w14:textId="77777777" w:rsidR="005C1397" w:rsidRPr="00E66652" w:rsidRDefault="005C1397" w:rsidP="005C1397">
      <w:pPr>
        <w:spacing w:line="276" w:lineRule="auto"/>
        <w:rPr>
          <w:rFonts w:cstheme="minorHAnsi"/>
        </w:rPr>
      </w:pPr>
      <w:r w:rsidRPr="00E66652">
        <w:rPr>
          <w:rFonts w:cstheme="minorHAnsi"/>
        </w:rPr>
        <w:t>Doc. #5</w:t>
      </w:r>
      <w:r w:rsidRPr="00E66652">
        <w:rPr>
          <w:rFonts w:cstheme="minorHAnsi"/>
        </w:rPr>
        <w:tab/>
      </w:r>
      <w:r w:rsidRPr="00E66652">
        <w:rPr>
          <w:rFonts w:cstheme="minorHAnsi"/>
        </w:rPr>
        <w:tab/>
      </w:r>
      <w:r w:rsidRPr="00E66652">
        <w:rPr>
          <w:rFonts w:cstheme="minorHAnsi"/>
        </w:rPr>
        <w:tab/>
      </w:r>
      <w:r w:rsidRPr="00E66652">
        <w:rPr>
          <w:rFonts w:cstheme="minorHAnsi"/>
        </w:rPr>
        <w:tab/>
        <w:t>iv) International Affairs Vice President Stafford</w:t>
      </w:r>
    </w:p>
    <w:p w14:paraId="466F6808" w14:textId="77777777" w:rsidR="005C1397" w:rsidRPr="00E66652" w:rsidRDefault="005C1397" w:rsidP="005C1397">
      <w:pPr>
        <w:spacing w:line="276" w:lineRule="auto"/>
        <w:rPr>
          <w:rFonts w:cstheme="minorHAnsi"/>
        </w:rPr>
      </w:pPr>
      <w:r w:rsidRPr="00E66652">
        <w:rPr>
          <w:rFonts w:cstheme="minorHAnsi"/>
        </w:rPr>
        <w:t>Doc. #7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 Chief Executive Officer </w:t>
      </w:r>
      <w:r>
        <w:rPr>
          <w:rFonts w:cstheme="minorHAnsi"/>
        </w:rPr>
        <w:t>Minster</w:t>
      </w:r>
    </w:p>
    <w:p w14:paraId="3AF6C982" w14:textId="77777777" w:rsidR="005C1397" w:rsidRPr="00E66652" w:rsidRDefault="005C1397" w:rsidP="005C1397">
      <w:pPr>
        <w:spacing w:line="276" w:lineRule="auto"/>
        <w:rPr>
          <w:rFonts w:cstheme="minorHAnsi"/>
        </w:rPr>
      </w:pPr>
      <w:r w:rsidRPr="00E66652">
        <w:rPr>
          <w:rFonts w:cstheme="minorHAnsi"/>
        </w:rPr>
        <w:t>Doc. #9</w:t>
      </w:r>
      <w:r w:rsidRPr="00E66652">
        <w:rPr>
          <w:rFonts w:cstheme="minorHAnsi"/>
        </w:rPr>
        <w:tab/>
      </w:r>
      <w:r w:rsidRPr="00E66652">
        <w:rPr>
          <w:rFonts w:cstheme="minorHAnsi"/>
        </w:rPr>
        <w:tab/>
      </w:r>
      <w:r w:rsidRPr="00E66652">
        <w:rPr>
          <w:rFonts w:cstheme="minorHAnsi"/>
        </w:rPr>
        <w:tab/>
        <w:t>b)</w:t>
      </w:r>
      <w:r w:rsidRPr="00E66652">
        <w:rPr>
          <w:rFonts w:cstheme="minorHAnsi"/>
        </w:rPr>
        <w:tab/>
        <w:t>i) Receipt of Communication Counsel’s report, Mr. Siddall</w:t>
      </w:r>
    </w:p>
    <w:p w14:paraId="289D4876" w14:textId="77777777" w:rsidR="005C1397" w:rsidRPr="00E66652" w:rsidRDefault="005C1397" w:rsidP="005C1397">
      <w:pPr>
        <w:spacing w:line="276" w:lineRule="auto"/>
        <w:rPr>
          <w:rFonts w:cstheme="minorHAnsi"/>
        </w:rPr>
      </w:pPr>
      <w:r w:rsidRPr="00E66652">
        <w:rPr>
          <w:rFonts w:cstheme="minorHAnsi"/>
        </w:rPr>
        <w:tab/>
      </w:r>
      <w:r w:rsidRPr="00E66652">
        <w:rPr>
          <w:rFonts w:cstheme="minorHAnsi"/>
        </w:rPr>
        <w:tab/>
      </w:r>
      <w:r w:rsidRPr="00E66652">
        <w:rPr>
          <w:rFonts w:cstheme="minorHAnsi"/>
        </w:rPr>
        <w:tab/>
      </w:r>
      <w:r w:rsidRPr="00E66652">
        <w:rPr>
          <w:rFonts w:cstheme="minorHAnsi"/>
        </w:rPr>
        <w:tab/>
        <w:t xml:space="preserve">ii) Receipt of Connecticut Counsel’s report, Mr. </w:t>
      </w:r>
      <w:proofErr w:type="spellStart"/>
      <w:r w:rsidRPr="00E66652">
        <w:rPr>
          <w:rFonts w:cstheme="minorHAnsi"/>
        </w:rPr>
        <w:t>Spinella</w:t>
      </w:r>
      <w:proofErr w:type="spellEnd"/>
    </w:p>
    <w:p w14:paraId="34F18E3D" w14:textId="77777777" w:rsidR="005C1397" w:rsidRPr="00E66652" w:rsidRDefault="005C1397" w:rsidP="005C1397">
      <w:pPr>
        <w:spacing w:line="276" w:lineRule="auto"/>
        <w:rPr>
          <w:rFonts w:cstheme="minorHAnsi"/>
        </w:rPr>
      </w:pPr>
    </w:p>
    <w:p w14:paraId="31EA9CEB" w14:textId="77777777" w:rsidR="005C1397" w:rsidRDefault="005C1397" w:rsidP="005C1397">
      <w:pPr>
        <w:spacing w:line="276" w:lineRule="auto"/>
        <w:rPr>
          <w:rFonts w:cstheme="minorHAnsi"/>
        </w:rPr>
      </w:pPr>
      <w:r w:rsidRPr="00E66652">
        <w:rPr>
          <w:rFonts w:cstheme="minorHAnsi"/>
        </w:rPr>
        <w:lastRenderedPageBreak/>
        <w:tab/>
      </w:r>
      <w:r w:rsidRPr="00E66652">
        <w:rPr>
          <w:rFonts w:cstheme="minorHAnsi"/>
        </w:rPr>
        <w:tab/>
      </w:r>
      <w:r w:rsidRPr="00E66652">
        <w:rPr>
          <w:rFonts w:cstheme="minorHAnsi"/>
        </w:rPr>
        <w:tab/>
      </w:r>
      <w:r w:rsidRPr="0075046C">
        <w:rPr>
          <w:rFonts w:cstheme="minorHAnsi"/>
        </w:rPr>
        <w:t>c)</w:t>
      </w:r>
      <w:r w:rsidRPr="0075046C">
        <w:rPr>
          <w:rFonts w:cstheme="minorHAnsi"/>
        </w:rPr>
        <w:tab/>
        <w:t>Receipt of Committee and Coordinator Reports</w:t>
      </w:r>
    </w:p>
    <w:p w14:paraId="1092A649" w14:textId="77777777" w:rsidR="005C1397" w:rsidRPr="0075046C" w:rsidRDefault="005C1397" w:rsidP="005C1397">
      <w:pPr>
        <w:spacing w:line="276" w:lineRule="auto"/>
        <w:rPr>
          <w:rFonts w:cstheme="minorHAnsi"/>
        </w:rPr>
      </w:pPr>
    </w:p>
    <w:p w14:paraId="6501F9DC"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#10</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 Executive Committee, Mr. Roderick, Chair</w:t>
      </w:r>
    </w:p>
    <w:p w14:paraId="17DB67BB" w14:textId="77777777" w:rsidR="005C1397" w:rsidRPr="00E66652" w:rsidRDefault="005C1397" w:rsidP="005C1397">
      <w:pPr>
        <w:tabs>
          <w:tab w:val="left" w:pos="1440"/>
          <w:tab w:val="left" w:pos="2160"/>
          <w:tab w:val="left" w:pos="2520"/>
          <w:tab w:val="left" w:pos="2880"/>
        </w:tabs>
        <w:spacing w:line="276" w:lineRule="auto"/>
        <w:ind w:left="3600" w:right="-720" w:hanging="3600"/>
        <w:rPr>
          <w:rFonts w:cstheme="minorHAnsi"/>
        </w:rPr>
      </w:pPr>
      <w:r w:rsidRPr="00E66652">
        <w:rPr>
          <w:rFonts w:cstheme="minorHAnsi"/>
        </w:rPr>
        <w:t>Doc. #11</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 Administration &amp; Finance Committee, Mr. Ryan, Chair</w:t>
      </w:r>
    </w:p>
    <w:p w14:paraId="57273F9B"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#12</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iii) Programs &amp; Services Committee, Mr. Ritz, Chair</w:t>
      </w:r>
    </w:p>
    <w:p w14:paraId="17C012E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#13</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 xml:space="preserve">iv) Ethics &amp; Elections Committee, Mr. </w:t>
      </w:r>
      <w:r>
        <w:rPr>
          <w:rFonts w:cstheme="minorHAnsi"/>
        </w:rPr>
        <w:t>Baker</w:t>
      </w:r>
      <w:r w:rsidRPr="00E66652">
        <w:rPr>
          <w:rFonts w:cstheme="minorHAnsi"/>
        </w:rPr>
        <w:t>, Chair</w:t>
      </w:r>
    </w:p>
    <w:p w14:paraId="3EA0CEA0" w14:textId="77777777" w:rsidR="005C1397" w:rsidRPr="00E66652" w:rsidRDefault="005C1397" w:rsidP="005C1397">
      <w:pPr>
        <w:tabs>
          <w:tab w:val="left" w:pos="1440"/>
          <w:tab w:val="left" w:pos="2160"/>
          <w:tab w:val="left" w:pos="2520"/>
        </w:tabs>
        <w:spacing w:line="276" w:lineRule="auto"/>
        <w:ind w:left="3600" w:right="-720" w:hanging="3600"/>
        <w:rPr>
          <w:rFonts w:cstheme="minorHAnsi"/>
        </w:rPr>
      </w:pPr>
      <w:r w:rsidRPr="00E66652">
        <w:rPr>
          <w:rFonts w:cstheme="minorHAnsi"/>
        </w:rPr>
        <w:t>Doc. #14</w:t>
      </w:r>
      <w:r>
        <w:rPr>
          <w:rFonts w:cstheme="minorHAnsi"/>
        </w:rPr>
        <w:tab/>
      </w:r>
      <w:r>
        <w:rPr>
          <w:rFonts w:cstheme="minorHAnsi"/>
        </w:rPr>
        <w:tab/>
      </w:r>
      <w:r>
        <w:rPr>
          <w:rFonts w:cstheme="minorHAnsi"/>
        </w:rPr>
        <w:tab/>
        <w:t xml:space="preserve">       </w:t>
      </w:r>
      <w:r w:rsidRPr="00E66652">
        <w:rPr>
          <w:rFonts w:cstheme="minorHAnsi"/>
        </w:rPr>
        <w:t>v) Amateur Radio Legal Defense &amp; Assistance Committee, Mr. Stafford, Chair</w:t>
      </w:r>
    </w:p>
    <w:p w14:paraId="3A23B341"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#15</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 RF Safety Committee, Mr. </w:t>
      </w:r>
      <w:r>
        <w:rPr>
          <w:rFonts w:cstheme="minorHAnsi"/>
        </w:rPr>
        <w:t>Propper</w:t>
      </w:r>
      <w:r w:rsidRPr="00E66652">
        <w:rPr>
          <w:rFonts w:cstheme="minorHAnsi"/>
        </w:rPr>
        <w:t>, Liaison</w:t>
      </w:r>
    </w:p>
    <w:p w14:paraId="06A0AA5F"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#16</w:t>
      </w:r>
      <w:r w:rsidRPr="00E66652">
        <w:rPr>
          <w:rFonts w:cstheme="minorHAnsi"/>
        </w:rPr>
        <w:tab/>
      </w:r>
      <w:r w:rsidRPr="00E66652">
        <w:rPr>
          <w:rFonts w:cstheme="minorHAnsi"/>
        </w:rPr>
        <w:tab/>
      </w:r>
      <w:r w:rsidRPr="00E66652">
        <w:rPr>
          <w:rFonts w:cstheme="minorHAnsi"/>
        </w:rPr>
        <w:tab/>
      </w:r>
      <w:r w:rsidRPr="00E66652">
        <w:rPr>
          <w:rFonts w:cstheme="minorHAnsi"/>
        </w:rPr>
        <w:tab/>
        <w:t>vii) EMC Committee, Mr. Carlson, Chair</w:t>
      </w:r>
    </w:p>
    <w:p w14:paraId="5CB4A54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viii) Public Relations Committee, Mr. </w:t>
      </w:r>
      <w:proofErr w:type="spellStart"/>
      <w:r>
        <w:rPr>
          <w:rFonts w:cstheme="minorHAnsi"/>
        </w:rPr>
        <w:t>Yonally</w:t>
      </w:r>
      <w:proofErr w:type="spellEnd"/>
      <w:r w:rsidRPr="00E66652">
        <w:rPr>
          <w:rFonts w:cstheme="minorHAnsi"/>
        </w:rPr>
        <w:t>, Liaison</w:t>
      </w:r>
    </w:p>
    <w:p w14:paraId="19345E92"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#18</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ix) Historical Committee, Mr. </w:t>
      </w:r>
      <w:r>
        <w:rPr>
          <w:rFonts w:cstheme="minorHAnsi"/>
        </w:rPr>
        <w:t>Luetzelschwab</w:t>
      </w:r>
      <w:r w:rsidRPr="00E66652">
        <w:rPr>
          <w:rFonts w:cstheme="minorHAnsi"/>
        </w:rPr>
        <w:t>, Chair</w:t>
      </w:r>
    </w:p>
    <w:p w14:paraId="091CC41C" w14:textId="77777777" w:rsidR="005C1397" w:rsidRPr="00E66652" w:rsidRDefault="005C1397" w:rsidP="005C1397">
      <w:pPr>
        <w:spacing w:line="276" w:lineRule="auto"/>
        <w:rPr>
          <w:rFonts w:cstheme="minorHAnsi"/>
        </w:rPr>
      </w:pPr>
      <w:r w:rsidRPr="00E66652">
        <w:rPr>
          <w:rFonts w:cstheme="minorHAnsi"/>
        </w:rPr>
        <w:t>Doc. #19</w:t>
      </w:r>
      <w:r w:rsidRPr="00E66652">
        <w:rPr>
          <w:rFonts w:cstheme="minorHAnsi"/>
        </w:rPr>
        <w:tab/>
      </w:r>
      <w:r w:rsidRPr="00E66652">
        <w:rPr>
          <w:rFonts w:cstheme="minorHAnsi"/>
        </w:rPr>
        <w:tab/>
      </w:r>
      <w:r w:rsidRPr="00E66652">
        <w:rPr>
          <w:rFonts w:cstheme="minorHAnsi"/>
        </w:rPr>
        <w:tab/>
        <w:t>x) ARISS Committee, Mr. Tharp, Chair</w:t>
      </w:r>
    </w:p>
    <w:p w14:paraId="2F9C1B13" w14:textId="77777777" w:rsidR="005C1397" w:rsidRPr="00E66652" w:rsidRDefault="005C1397" w:rsidP="005C1397">
      <w:pPr>
        <w:spacing w:line="276" w:lineRule="auto"/>
        <w:rPr>
          <w:rFonts w:cstheme="minorHAnsi"/>
        </w:rPr>
      </w:pPr>
      <w:r w:rsidRPr="00E66652">
        <w:rPr>
          <w:rFonts w:cstheme="minorHAnsi"/>
        </w:rPr>
        <w:t>Doc. #20</w:t>
      </w:r>
      <w:r w:rsidRPr="00E66652">
        <w:rPr>
          <w:rFonts w:cstheme="minorHAnsi"/>
        </w:rPr>
        <w:tab/>
      </w:r>
      <w:r w:rsidRPr="00E66652">
        <w:rPr>
          <w:rFonts w:cstheme="minorHAnsi"/>
        </w:rPr>
        <w:tab/>
      </w:r>
      <w:r w:rsidRPr="00E66652">
        <w:rPr>
          <w:rFonts w:cstheme="minorHAnsi"/>
        </w:rPr>
        <w:tab/>
        <w:t xml:space="preserve">xi) </w:t>
      </w:r>
      <w:proofErr w:type="spellStart"/>
      <w:r w:rsidRPr="00E66652">
        <w:rPr>
          <w:rFonts w:cstheme="minorHAnsi"/>
        </w:rPr>
        <w:t>LoTW</w:t>
      </w:r>
      <w:proofErr w:type="spellEnd"/>
      <w:r w:rsidRPr="00E66652">
        <w:rPr>
          <w:rFonts w:cstheme="minorHAnsi"/>
          <w:spacing w:val="-3"/>
        </w:rPr>
        <w:t xml:space="preserve"> </w:t>
      </w:r>
      <w:r w:rsidRPr="00E66652">
        <w:rPr>
          <w:rFonts w:cstheme="minorHAnsi"/>
          <w:spacing w:val="-1"/>
        </w:rPr>
        <w:t>Committee,</w:t>
      </w:r>
      <w:r w:rsidRPr="00E66652">
        <w:rPr>
          <w:rFonts w:cstheme="minorHAnsi"/>
        </w:rPr>
        <w:t xml:space="preserve"> M</w:t>
      </w:r>
      <w:r>
        <w:rPr>
          <w:rFonts w:cstheme="minorHAnsi"/>
        </w:rPr>
        <w:t>s</w:t>
      </w:r>
      <w:r w:rsidRPr="00E66652">
        <w:rPr>
          <w:rFonts w:cstheme="minorHAnsi"/>
        </w:rPr>
        <w:t xml:space="preserve">. </w:t>
      </w:r>
      <w:r>
        <w:rPr>
          <w:rFonts w:cstheme="minorHAnsi"/>
          <w:spacing w:val="-1"/>
        </w:rPr>
        <w:t>McIntyre</w:t>
      </w:r>
      <w:r w:rsidRPr="00E66652">
        <w:rPr>
          <w:rFonts w:cstheme="minorHAnsi"/>
          <w:spacing w:val="-1"/>
        </w:rPr>
        <w:t>,</w:t>
      </w:r>
      <w:r w:rsidRPr="00E66652">
        <w:rPr>
          <w:rFonts w:cstheme="minorHAnsi"/>
        </w:rPr>
        <w:t xml:space="preserve"> </w:t>
      </w:r>
      <w:r w:rsidRPr="00E66652">
        <w:rPr>
          <w:rFonts w:cstheme="minorHAnsi"/>
          <w:spacing w:val="-1"/>
        </w:rPr>
        <w:t>Liaison</w:t>
      </w:r>
    </w:p>
    <w:p w14:paraId="12C76486" w14:textId="77777777" w:rsidR="005C1397" w:rsidRPr="00E66652" w:rsidRDefault="005C1397" w:rsidP="005C1397">
      <w:pPr>
        <w:spacing w:line="276" w:lineRule="auto"/>
        <w:ind w:left="2880" w:hanging="2880"/>
        <w:rPr>
          <w:rFonts w:cstheme="minorHAnsi"/>
        </w:rPr>
      </w:pPr>
      <w:r w:rsidRPr="00E66652">
        <w:rPr>
          <w:rFonts w:cstheme="minorHAnsi"/>
          <w:spacing w:val="-1"/>
        </w:rPr>
        <w:t>Doc. #21</w:t>
      </w:r>
      <w:r w:rsidRPr="00E66652">
        <w:rPr>
          <w:rFonts w:cstheme="minorHAnsi"/>
          <w:spacing w:val="-1"/>
        </w:rPr>
        <w:tab/>
        <w:t xml:space="preserve">xii) ARDF, Co-Coordinators </w:t>
      </w:r>
      <w:r w:rsidRPr="00E66652">
        <w:rPr>
          <w:rFonts w:cstheme="minorHAnsi"/>
        </w:rPr>
        <w:t xml:space="preserve">Jerry Boyd, WB8WFK, and Charles </w:t>
      </w:r>
      <w:proofErr w:type="spellStart"/>
      <w:r w:rsidRPr="00E66652">
        <w:rPr>
          <w:rFonts w:cstheme="minorHAnsi"/>
        </w:rPr>
        <w:t>Scharlau</w:t>
      </w:r>
      <w:proofErr w:type="spellEnd"/>
      <w:r w:rsidRPr="00E66652">
        <w:rPr>
          <w:rFonts w:cstheme="minorHAnsi"/>
        </w:rPr>
        <w:t>,</w:t>
      </w:r>
      <w:r>
        <w:rPr>
          <w:rFonts w:cstheme="minorHAnsi"/>
        </w:rPr>
        <w:t xml:space="preserve"> </w:t>
      </w:r>
      <w:r w:rsidRPr="00E66652">
        <w:rPr>
          <w:rFonts w:cstheme="minorHAnsi"/>
        </w:rPr>
        <w:t>NZ0I</w:t>
      </w:r>
    </w:p>
    <w:p w14:paraId="06681A23" w14:textId="77777777" w:rsidR="005C1397" w:rsidRPr="00E66652" w:rsidRDefault="005C1397" w:rsidP="005C1397">
      <w:pPr>
        <w:spacing w:line="276" w:lineRule="auto"/>
        <w:rPr>
          <w:rFonts w:cstheme="minorHAnsi"/>
        </w:rPr>
      </w:pPr>
      <w:r w:rsidRPr="00E66652">
        <w:rPr>
          <w:rFonts w:cstheme="minorHAnsi"/>
        </w:rPr>
        <w:t>Doc.</w:t>
      </w:r>
      <w:r w:rsidRPr="00E66652">
        <w:rPr>
          <w:rFonts w:cstheme="minorHAnsi"/>
          <w:spacing w:val="-1"/>
        </w:rPr>
        <w:t xml:space="preserve"> </w:t>
      </w:r>
      <w:r w:rsidRPr="00E66652">
        <w:rPr>
          <w:rFonts w:cstheme="minorHAnsi"/>
        </w:rPr>
        <w:t>#22</w:t>
      </w:r>
      <w:r w:rsidRPr="00E66652">
        <w:rPr>
          <w:rFonts w:cstheme="minorHAnsi"/>
        </w:rPr>
        <w:tab/>
      </w:r>
      <w:r w:rsidRPr="00E66652">
        <w:rPr>
          <w:rFonts w:cstheme="minorHAnsi"/>
        </w:rPr>
        <w:tab/>
      </w:r>
      <w:r w:rsidRPr="00E66652">
        <w:rPr>
          <w:rFonts w:cstheme="minorHAnsi"/>
        </w:rPr>
        <w:tab/>
        <w:t>xiii)</w:t>
      </w:r>
      <w:r w:rsidRPr="00E66652">
        <w:rPr>
          <w:rFonts w:cstheme="minorHAnsi"/>
          <w:spacing w:val="-1"/>
        </w:rPr>
        <w:t xml:space="preserve"> Contest </w:t>
      </w:r>
      <w:r w:rsidRPr="00E66652">
        <w:rPr>
          <w:rFonts w:cstheme="minorHAnsi"/>
        </w:rPr>
        <w:t>Advisory</w:t>
      </w:r>
      <w:r w:rsidRPr="00E66652">
        <w:rPr>
          <w:rFonts w:cstheme="minorHAnsi"/>
          <w:spacing w:val="-1"/>
        </w:rPr>
        <w:t xml:space="preserve"> Committee, </w:t>
      </w:r>
      <w:r w:rsidRPr="00E66652">
        <w:rPr>
          <w:rFonts w:cstheme="minorHAnsi"/>
        </w:rPr>
        <w:t>Mr.</w:t>
      </w:r>
      <w:r w:rsidRPr="00E66652">
        <w:rPr>
          <w:rFonts w:cstheme="minorHAnsi"/>
          <w:spacing w:val="-1"/>
        </w:rPr>
        <w:t xml:space="preserve"> </w:t>
      </w:r>
      <w:r>
        <w:rPr>
          <w:rFonts w:cstheme="minorHAnsi"/>
        </w:rPr>
        <w:t>Lippert</w:t>
      </w:r>
      <w:r w:rsidRPr="00E66652">
        <w:rPr>
          <w:rFonts w:cstheme="minorHAnsi"/>
        </w:rPr>
        <w:t>,</w:t>
      </w:r>
      <w:r w:rsidRPr="00E66652">
        <w:rPr>
          <w:rFonts w:cstheme="minorHAnsi"/>
          <w:spacing w:val="-1"/>
        </w:rPr>
        <w:t xml:space="preserve"> PSC </w:t>
      </w:r>
      <w:r w:rsidRPr="00E66652">
        <w:rPr>
          <w:rFonts w:cstheme="minorHAnsi"/>
        </w:rPr>
        <w:t>liaison</w:t>
      </w:r>
    </w:p>
    <w:p w14:paraId="62BF5FB1" w14:textId="77777777" w:rsidR="005C1397" w:rsidRPr="00E66652" w:rsidRDefault="005C1397" w:rsidP="005C1397">
      <w:pPr>
        <w:spacing w:line="276" w:lineRule="auto"/>
        <w:rPr>
          <w:rFonts w:cstheme="minorHAnsi"/>
        </w:rPr>
      </w:pPr>
      <w:r w:rsidRPr="00E66652">
        <w:rPr>
          <w:rFonts w:cstheme="minorHAnsi"/>
          <w:spacing w:val="-1"/>
        </w:rPr>
        <w:t>Doc. #23</w:t>
      </w:r>
      <w:r w:rsidRPr="00E66652">
        <w:rPr>
          <w:rFonts w:cstheme="minorHAnsi"/>
          <w:spacing w:val="-1"/>
        </w:rPr>
        <w:tab/>
      </w:r>
      <w:r w:rsidRPr="00E66652">
        <w:rPr>
          <w:rFonts w:cstheme="minorHAnsi"/>
          <w:spacing w:val="-1"/>
        </w:rPr>
        <w:tab/>
      </w:r>
      <w:r w:rsidRPr="00E66652">
        <w:rPr>
          <w:rFonts w:cstheme="minorHAnsi"/>
          <w:spacing w:val="-1"/>
        </w:rPr>
        <w:tab/>
        <w:t xml:space="preserve">xiv) DX Advisory Committee, </w:t>
      </w:r>
      <w:r w:rsidRPr="00E66652">
        <w:rPr>
          <w:rFonts w:cstheme="minorHAnsi"/>
        </w:rPr>
        <w:t>Mr.</w:t>
      </w:r>
      <w:r w:rsidRPr="00E66652">
        <w:rPr>
          <w:rFonts w:cstheme="minorHAnsi"/>
          <w:spacing w:val="-1"/>
        </w:rPr>
        <w:t xml:space="preserve"> </w:t>
      </w:r>
      <w:r>
        <w:rPr>
          <w:rFonts w:cstheme="minorHAnsi"/>
          <w:spacing w:val="-1"/>
        </w:rPr>
        <w:t>Norris</w:t>
      </w:r>
      <w:r w:rsidRPr="00E66652">
        <w:rPr>
          <w:rFonts w:cstheme="minorHAnsi"/>
          <w:spacing w:val="-1"/>
        </w:rPr>
        <w:t xml:space="preserve">, </w:t>
      </w:r>
      <w:r w:rsidRPr="00E66652">
        <w:rPr>
          <w:rFonts w:cstheme="minorHAnsi"/>
        </w:rPr>
        <w:t>Liaison</w:t>
      </w:r>
    </w:p>
    <w:p w14:paraId="62C7053B" w14:textId="77777777" w:rsidR="005C1397" w:rsidRPr="00E66652" w:rsidRDefault="005C1397" w:rsidP="005C1397">
      <w:pPr>
        <w:spacing w:line="276" w:lineRule="auto"/>
        <w:rPr>
          <w:rFonts w:cstheme="minorHAnsi"/>
        </w:rPr>
      </w:pPr>
      <w:r w:rsidRPr="00E66652">
        <w:rPr>
          <w:rFonts w:cstheme="minorHAnsi"/>
        </w:rPr>
        <w:t>Doc. #24</w:t>
      </w:r>
      <w:r w:rsidRPr="00E66652">
        <w:rPr>
          <w:rFonts w:cstheme="minorHAnsi"/>
        </w:rPr>
        <w:tab/>
      </w:r>
      <w:r w:rsidRPr="00E66652">
        <w:rPr>
          <w:rFonts w:cstheme="minorHAnsi"/>
        </w:rPr>
        <w:tab/>
      </w:r>
      <w:r w:rsidRPr="00E66652">
        <w:rPr>
          <w:rFonts w:cstheme="minorHAnsi"/>
        </w:rPr>
        <w:tab/>
        <w:t xml:space="preserve">xv) </w:t>
      </w:r>
      <w:r w:rsidRPr="00E66652">
        <w:rPr>
          <w:rFonts w:cstheme="minorHAnsi"/>
          <w:spacing w:val="-1"/>
        </w:rPr>
        <w:t xml:space="preserve">Legislative </w:t>
      </w:r>
      <w:r w:rsidRPr="00E66652">
        <w:rPr>
          <w:rFonts w:cstheme="minorHAnsi"/>
        </w:rPr>
        <w:t>Advocacy</w:t>
      </w:r>
      <w:r w:rsidRPr="00E66652">
        <w:rPr>
          <w:rFonts w:cstheme="minorHAnsi"/>
          <w:spacing w:val="-1"/>
        </w:rPr>
        <w:t xml:space="preserve"> Committee, </w:t>
      </w:r>
      <w:r w:rsidRPr="00E66652">
        <w:rPr>
          <w:rFonts w:cstheme="minorHAnsi"/>
        </w:rPr>
        <w:t>Mr.</w:t>
      </w:r>
      <w:r w:rsidRPr="00E66652">
        <w:rPr>
          <w:rFonts w:cstheme="minorHAnsi"/>
          <w:spacing w:val="-1"/>
        </w:rPr>
        <w:t xml:space="preserve"> Stratton,</w:t>
      </w:r>
      <w:r w:rsidRPr="00E66652">
        <w:rPr>
          <w:rFonts w:cstheme="minorHAnsi"/>
          <w:spacing w:val="49"/>
        </w:rPr>
        <w:t xml:space="preserve"> </w:t>
      </w:r>
      <w:r w:rsidRPr="00E66652">
        <w:rPr>
          <w:rFonts w:cstheme="minorHAnsi"/>
          <w:spacing w:val="-1"/>
        </w:rPr>
        <w:t>Chair</w:t>
      </w:r>
    </w:p>
    <w:p w14:paraId="082092E9" w14:textId="77777777" w:rsidR="005C1397" w:rsidRPr="00E66652" w:rsidRDefault="005C1397" w:rsidP="005C1397">
      <w:pPr>
        <w:spacing w:line="276" w:lineRule="auto"/>
        <w:rPr>
          <w:rFonts w:cstheme="minorHAnsi"/>
          <w:spacing w:val="-1"/>
        </w:rPr>
      </w:pPr>
      <w:r w:rsidRPr="00E66652">
        <w:rPr>
          <w:rFonts w:cstheme="minorHAnsi"/>
        </w:rPr>
        <w:t>Doc.</w:t>
      </w:r>
      <w:r w:rsidRPr="00E66652">
        <w:rPr>
          <w:rFonts w:cstheme="minorHAnsi"/>
          <w:spacing w:val="-1"/>
        </w:rPr>
        <w:t xml:space="preserve"> </w:t>
      </w:r>
      <w:r w:rsidRPr="00E66652">
        <w:rPr>
          <w:rFonts w:cstheme="minorHAnsi"/>
        </w:rPr>
        <w:t>#25</w:t>
      </w:r>
      <w:r w:rsidRPr="00E66652">
        <w:rPr>
          <w:rFonts w:cstheme="minorHAnsi"/>
        </w:rPr>
        <w:tab/>
      </w:r>
      <w:r w:rsidRPr="00E66652">
        <w:rPr>
          <w:rFonts w:cstheme="minorHAnsi"/>
        </w:rPr>
        <w:tab/>
      </w:r>
      <w:r w:rsidRPr="00E66652">
        <w:rPr>
          <w:rFonts w:cstheme="minorHAnsi"/>
        </w:rPr>
        <w:tab/>
        <w:t xml:space="preserve">xvi) </w:t>
      </w:r>
      <w:r w:rsidRPr="00E66652">
        <w:rPr>
          <w:rFonts w:cstheme="minorHAnsi"/>
          <w:spacing w:val="-1"/>
        </w:rPr>
        <w:t xml:space="preserve">HF Band Planning Committee, Mr. </w:t>
      </w:r>
      <w:proofErr w:type="spellStart"/>
      <w:r w:rsidRPr="00E66652">
        <w:rPr>
          <w:rFonts w:cstheme="minorHAnsi"/>
          <w:spacing w:val="-1"/>
        </w:rPr>
        <w:t>Raisbeck</w:t>
      </w:r>
      <w:proofErr w:type="spellEnd"/>
      <w:r w:rsidRPr="00E66652">
        <w:rPr>
          <w:rFonts w:cstheme="minorHAnsi"/>
          <w:spacing w:val="-1"/>
        </w:rPr>
        <w:t>, Chair</w:t>
      </w:r>
    </w:p>
    <w:p w14:paraId="64B0AC64" w14:textId="77777777" w:rsidR="005C1397" w:rsidRPr="00E66652" w:rsidRDefault="005C1397" w:rsidP="005C1397">
      <w:pPr>
        <w:spacing w:line="276" w:lineRule="auto"/>
        <w:ind w:left="2880" w:hanging="2880"/>
        <w:rPr>
          <w:rFonts w:cstheme="minorHAnsi"/>
        </w:rPr>
      </w:pPr>
      <w:r w:rsidRPr="00E66652">
        <w:rPr>
          <w:rFonts w:cstheme="minorHAnsi"/>
        </w:rPr>
        <w:t>Doc. #26</w:t>
      </w:r>
      <w:r w:rsidRPr="00E66652">
        <w:rPr>
          <w:rFonts w:cstheme="minorHAnsi"/>
        </w:rPr>
        <w:tab/>
        <w:t>xvii) Legal Structure Review Committee, Mr. Minster, Chair</w:t>
      </w:r>
    </w:p>
    <w:p w14:paraId="68D2578F" w14:textId="77777777" w:rsidR="005C1397" w:rsidRPr="00C15915" w:rsidRDefault="005C1397" w:rsidP="005C1397">
      <w:pPr>
        <w:spacing w:line="276" w:lineRule="auto"/>
        <w:ind w:left="2880" w:hanging="2880"/>
        <w:rPr>
          <w:rFonts w:cstheme="minorHAnsi"/>
        </w:rPr>
      </w:pPr>
      <w:r w:rsidRPr="00C15915">
        <w:rPr>
          <w:rFonts w:cstheme="minorHAnsi"/>
        </w:rPr>
        <w:t>Doc. #27</w:t>
      </w:r>
      <w:r w:rsidRPr="00C15915">
        <w:rPr>
          <w:rFonts w:cstheme="minorHAnsi"/>
        </w:rPr>
        <w:tab/>
        <w:t xml:space="preserve">xviii) Emergency Management </w:t>
      </w:r>
      <w:r>
        <w:rPr>
          <w:rFonts w:cstheme="minorHAnsi"/>
        </w:rPr>
        <w:t xml:space="preserve">Director Selection </w:t>
      </w:r>
      <w:r w:rsidRPr="00C15915">
        <w:rPr>
          <w:rFonts w:cstheme="minorHAnsi"/>
        </w:rPr>
        <w:t>Committee, Mr. Hippisley, Chair</w:t>
      </w:r>
    </w:p>
    <w:p w14:paraId="687603FB" w14:textId="77777777" w:rsidR="005C1397" w:rsidRPr="00C15915" w:rsidRDefault="005C1397" w:rsidP="005C1397">
      <w:pPr>
        <w:spacing w:line="276" w:lineRule="auto"/>
        <w:ind w:left="2880" w:hanging="2880"/>
        <w:rPr>
          <w:rFonts w:cstheme="minorHAnsi"/>
        </w:rPr>
      </w:pPr>
      <w:r w:rsidRPr="00C15915">
        <w:rPr>
          <w:rFonts w:cstheme="minorHAnsi"/>
        </w:rPr>
        <w:t>Doc. #28</w:t>
      </w:r>
      <w:r w:rsidRPr="00C15915">
        <w:rPr>
          <w:rFonts w:cstheme="minorHAnsi"/>
        </w:rPr>
        <w:tab/>
        <w:t xml:space="preserve">xix) Investment Management Committee, Mr. </w:t>
      </w:r>
      <w:proofErr w:type="spellStart"/>
      <w:r w:rsidRPr="00C15915">
        <w:rPr>
          <w:rFonts w:cstheme="minorHAnsi"/>
        </w:rPr>
        <w:t>Morine</w:t>
      </w:r>
      <w:proofErr w:type="spellEnd"/>
      <w:r w:rsidRPr="00C15915">
        <w:rPr>
          <w:rFonts w:cstheme="minorHAnsi"/>
        </w:rPr>
        <w:t>, Chair</w:t>
      </w:r>
    </w:p>
    <w:p w14:paraId="128397C4" w14:textId="77777777" w:rsidR="005C1397" w:rsidRPr="00C15915" w:rsidRDefault="005C1397" w:rsidP="005C1397">
      <w:pPr>
        <w:spacing w:line="276" w:lineRule="auto"/>
        <w:ind w:left="2880" w:hanging="2880"/>
        <w:rPr>
          <w:rFonts w:cstheme="minorHAnsi"/>
        </w:rPr>
      </w:pPr>
      <w:r w:rsidRPr="00C15915">
        <w:rPr>
          <w:rFonts w:cstheme="minorHAnsi"/>
        </w:rPr>
        <w:t>Doc. #29</w:t>
      </w:r>
      <w:r w:rsidRPr="00C15915">
        <w:rPr>
          <w:rFonts w:cstheme="minorHAnsi"/>
        </w:rPr>
        <w:tab/>
        <w:t>xx) Ad Hoc Committee to Evaluate ARRL to Pay Initial FCC License Fee for Individuals Under 18 Years of Age, Mr. Baker, Chair</w:t>
      </w:r>
    </w:p>
    <w:p w14:paraId="5D61FD0A" w14:textId="77777777" w:rsidR="005C1397" w:rsidRPr="00E66652" w:rsidRDefault="005C1397" w:rsidP="005C1397">
      <w:pPr>
        <w:spacing w:line="276" w:lineRule="auto"/>
        <w:rPr>
          <w:rFonts w:cstheme="minorHAnsi"/>
        </w:rPr>
      </w:pPr>
    </w:p>
    <w:p w14:paraId="13354360" w14:textId="77777777" w:rsidR="005C1397" w:rsidRPr="00E66652" w:rsidRDefault="005C1397" w:rsidP="005C1397">
      <w:pPr>
        <w:tabs>
          <w:tab w:val="left" w:pos="1440"/>
          <w:tab w:val="left" w:pos="2160"/>
          <w:tab w:val="left" w:pos="2520"/>
        </w:tabs>
        <w:spacing w:line="276" w:lineRule="auto"/>
        <w:ind w:right="-720"/>
        <w:jc w:val="center"/>
        <w:rPr>
          <w:rFonts w:cstheme="minorHAnsi"/>
          <w:b/>
          <w:bCs/>
        </w:rPr>
      </w:pPr>
      <w:r w:rsidRPr="00E66652">
        <w:rPr>
          <w:rFonts w:cstheme="minorHAnsi"/>
          <w:b/>
          <w:bCs/>
        </w:rPr>
        <w:t>[END OF CONSENT AGENDA]</w:t>
      </w:r>
    </w:p>
    <w:p w14:paraId="7D666C13" w14:textId="77777777" w:rsidR="005C1397" w:rsidRPr="00E66652" w:rsidRDefault="005C1397" w:rsidP="005C1397">
      <w:pPr>
        <w:tabs>
          <w:tab w:val="left" w:pos="1440"/>
          <w:tab w:val="left" w:pos="2160"/>
          <w:tab w:val="left" w:pos="2520"/>
        </w:tabs>
        <w:spacing w:line="276" w:lineRule="auto"/>
        <w:ind w:right="-720"/>
        <w:jc w:val="center"/>
        <w:rPr>
          <w:rFonts w:cstheme="minorHAnsi"/>
        </w:rPr>
      </w:pPr>
    </w:p>
    <w:p w14:paraId="5D4D0990"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r w:rsidRPr="00E66652">
        <w:rPr>
          <w:rFonts w:cstheme="minorHAnsi"/>
        </w:rPr>
        <w:t>8)</w:t>
      </w:r>
      <w:r w:rsidRPr="00E66652">
        <w:rPr>
          <w:rFonts w:cstheme="minorHAnsi"/>
          <w:b/>
          <w:bCs/>
        </w:rPr>
        <w:tab/>
        <w:t>Consideration of items removed from Consent Agenda</w:t>
      </w:r>
    </w:p>
    <w:p w14:paraId="6F74D278"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p>
    <w:p w14:paraId="6FBB3AC7" w14:textId="77777777" w:rsidR="005C1397" w:rsidRDefault="005C1397" w:rsidP="005C1397">
      <w:pPr>
        <w:tabs>
          <w:tab w:val="left" w:pos="1440"/>
          <w:tab w:val="left" w:pos="2160"/>
        </w:tabs>
        <w:spacing w:line="276" w:lineRule="auto"/>
        <w:ind w:left="2160" w:right="-720" w:hanging="720"/>
        <w:rPr>
          <w:rFonts w:cstheme="minorHAnsi"/>
        </w:rPr>
      </w:pPr>
      <w:r w:rsidRPr="00E66652">
        <w:rPr>
          <w:rFonts w:cstheme="minorHAnsi"/>
        </w:rPr>
        <w:t>9)</w:t>
      </w:r>
      <w:r w:rsidRPr="00E66652">
        <w:rPr>
          <w:rFonts w:cstheme="minorHAnsi"/>
          <w:b/>
          <w:bCs/>
        </w:rPr>
        <w:tab/>
        <w:t>Consider recommendations of the Standing Committees</w:t>
      </w:r>
      <w:r w:rsidRPr="00E66652">
        <w:rPr>
          <w:rFonts w:cstheme="minorHAnsi"/>
        </w:rPr>
        <w:t xml:space="preserve"> (Additional recommendations as contained in the reports will be added to this agenda item as the reports are received.)</w:t>
      </w:r>
    </w:p>
    <w:p w14:paraId="7CCAE7CA" w14:textId="77777777" w:rsidR="005C1397" w:rsidRPr="00E66652" w:rsidRDefault="005C1397" w:rsidP="005C1397">
      <w:pPr>
        <w:tabs>
          <w:tab w:val="left" w:pos="1440"/>
          <w:tab w:val="left" w:pos="2160"/>
        </w:tabs>
        <w:spacing w:line="276" w:lineRule="auto"/>
        <w:ind w:left="2160" w:right="-720" w:hanging="720"/>
        <w:rPr>
          <w:rFonts w:cstheme="minorHAnsi"/>
        </w:rPr>
      </w:pPr>
    </w:p>
    <w:p w14:paraId="0F2B2832" w14:textId="77777777" w:rsidR="005C1397" w:rsidRPr="00E66652" w:rsidRDefault="005C1397" w:rsidP="005C1397">
      <w:pPr>
        <w:numPr>
          <w:ilvl w:val="1"/>
          <w:numId w:val="10"/>
        </w:numPr>
        <w:tabs>
          <w:tab w:val="left" w:pos="1440"/>
          <w:tab w:val="left" w:pos="1800"/>
        </w:tabs>
        <w:spacing w:line="276" w:lineRule="auto"/>
        <w:ind w:right="-720"/>
        <w:rPr>
          <w:rFonts w:cstheme="minorHAnsi"/>
        </w:rPr>
      </w:pPr>
      <w:r w:rsidRPr="00E66652">
        <w:rPr>
          <w:rFonts w:cstheme="minorHAnsi"/>
        </w:rPr>
        <w:t>Executive Committee</w:t>
      </w:r>
    </w:p>
    <w:p w14:paraId="05B1CABA" w14:textId="77777777" w:rsidR="005C1397" w:rsidRPr="00E66652" w:rsidRDefault="005C1397" w:rsidP="005C1397">
      <w:pPr>
        <w:numPr>
          <w:ilvl w:val="1"/>
          <w:numId w:val="10"/>
        </w:numPr>
        <w:tabs>
          <w:tab w:val="left" w:pos="1440"/>
          <w:tab w:val="left" w:pos="2160"/>
        </w:tabs>
        <w:spacing w:line="276" w:lineRule="auto"/>
        <w:ind w:right="-720"/>
        <w:rPr>
          <w:rFonts w:cstheme="minorHAnsi"/>
        </w:rPr>
      </w:pPr>
      <w:r w:rsidRPr="00E66652">
        <w:rPr>
          <w:rFonts w:cstheme="minorHAnsi"/>
        </w:rPr>
        <w:t>Administration &amp; Finance Committee</w:t>
      </w:r>
    </w:p>
    <w:p w14:paraId="10BAFCC4" w14:textId="77777777" w:rsidR="005C1397" w:rsidRPr="00E66652" w:rsidRDefault="005C1397" w:rsidP="005C1397">
      <w:pPr>
        <w:tabs>
          <w:tab w:val="num" w:pos="3240"/>
        </w:tabs>
        <w:spacing w:line="276" w:lineRule="auto"/>
        <w:ind w:left="2160" w:right="-720"/>
        <w:rPr>
          <w:rFonts w:cstheme="minorHAnsi"/>
        </w:rPr>
      </w:pPr>
      <w:r w:rsidRPr="00E66652">
        <w:rPr>
          <w:rFonts w:cstheme="minorHAnsi"/>
        </w:rPr>
        <w:t>c)   Programs &amp; Services Committee</w:t>
      </w:r>
    </w:p>
    <w:p w14:paraId="707FB1B5" w14:textId="77777777" w:rsidR="005C1397" w:rsidRPr="00E66652" w:rsidRDefault="005C1397" w:rsidP="005C1397">
      <w:pPr>
        <w:tabs>
          <w:tab w:val="left" w:pos="1440"/>
          <w:tab w:val="left" w:pos="2520"/>
        </w:tabs>
        <w:spacing w:line="276" w:lineRule="auto"/>
        <w:ind w:left="2160" w:right="-720" w:hanging="720"/>
        <w:rPr>
          <w:rFonts w:cstheme="minorHAnsi"/>
        </w:rPr>
      </w:pPr>
    </w:p>
    <w:p w14:paraId="6DD16A08" w14:textId="77777777" w:rsidR="005C1397" w:rsidRPr="00E66652" w:rsidRDefault="005C1397" w:rsidP="005C1397">
      <w:pPr>
        <w:tabs>
          <w:tab w:val="left" w:pos="1440"/>
          <w:tab w:val="left" w:pos="2520"/>
        </w:tabs>
        <w:spacing w:line="276" w:lineRule="auto"/>
        <w:ind w:left="2160" w:right="-720" w:hanging="720"/>
        <w:rPr>
          <w:rFonts w:cstheme="minorHAnsi"/>
        </w:rPr>
      </w:pPr>
      <w:r w:rsidRPr="00E66652">
        <w:rPr>
          <w:rFonts w:cstheme="minorHAnsi"/>
        </w:rPr>
        <w:t>10)</w:t>
      </w:r>
      <w:r w:rsidRPr="00E66652">
        <w:rPr>
          <w:rFonts w:cstheme="minorHAnsi"/>
        </w:rPr>
        <w:tab/>
      </w:r>
      <w:r w:rsidRPr="00E66652">
        <w:rPr>
          <w:rFonts w:cstheme="minorHAnsi"/>
          <w:b/>
          <w:bCs/>
        </w:rPr>
        <w:t>Consider additional recommendations as contained in reports</w:t>
      </w:r>
    </w:p>
    <w:p w14:paraId="15DDA9B9" w14:textId="77777777" w:rsidR="005C1397" w:rsidRPr="00E66652" w:rsidRDefault="005C1397" w:rsidP="005C1397">
      <w:pPr>
        <w:tabs>
          <w:tab w:val="left" w:pos="1440"/>
          <w:tab w:val="left" w:pos="2520"/>
        </w:tabs>
        <w:spacing w:line="276" w:lineRule="auto"/>
        <w:ind w:left="2160" w:right="-720" w:hanging="720"/>
        <w:rPr>
          <w:rFonts w:cstheme="minorHAnsi"/>
        </w:rPr>
      </w:pPr>
    </w:p>
    <w:p w14:paraId="73C4D893" w14:textId="77777777" w:rsidR="005C1397" w:rsidRDefault="005C1397" w:rsidP="005C1397">
      <w:pPr>
        <w:rPr>
          <w:rFonts w:cstheme="minorHAnsi"/>
        </w:rPr>
      </w:pPr>
      <w:r>
        <w:rPr>
          <w:rFonts w:cstheme="minorHAnsi"/>
        </w:rPr>
        <w:br w:type="page"/>
      </w:r>
    </w:p>
    <w:p w14:paraId="61B56C59" w14:textId="77777777" w:rsidR="005C1397" w:rsidRPr="00E66652" w:rsidRDefault="005C1397" w:rsidP="005C1397">
      <w:pPr>
        <w:spacing w:line="276" w:lineRule="auto"/>
        <w:ind w:left="2160" w:right="-720" w:hanging="720"/>
        <w:rPr>
          <w:rFonts w:cstheme="minorHAnsi"/>
        </w:rPr>
      </w:pPr>
      <w:r w:rsidRPr="00E66652">
        <w:rPr>
          <w:rFonts w:cstheme="minorHAnsi"/>
        </w:rPr>
        <w:lastRenderedPageBreak/>
        <w:t>11)</w:t>
      </w:r>
      <w:r w:rsidRPr="00E66652">
        <w:rPr>
          <w:rFonts w:cstheme="minorHAnsi"/>
        </w:rPr>
        <w:tab/>
      </w:r>
      <w:r w:rsidRPr="00E66652">
        <w:rPr>
          <w:rFonts w:cstheme="minorHAnsi"/>
          <w:b/>
          <w:bCs/>
        </w:rPr>
        <w:t>Proposals for amendments to Articles of Association and Bylaws</w:t>
      </w:r>
      <w:r w:rsidRPr="00E66652">
        <w:rPr>
          <w:rFonts w:cstheme="minorHAnsi"/>
        </w:rPr>
        <w:t xml:space="preserve">            </w:t>
      </w:r>
    </w:p>
    <w:p w14:paraId="080A705F" w14:textId="2F3F7285" w:rsidR="005C1397" w:rsidRDefault="005C1397" w:rsidP="005C1397">
      <w:pPr>
        <w:tabs>
          <w:tab w:val="left" w:pos="1440"/>
          <w:tab w:val="left" w:pos="2520"/>
        </w:tabs>
        <w:spacing w:line="276" w:lineRule="auto"/>
        <w:ind w:left="2160" w:right="-720" w:hanging="720"/>
        <w:rPr>
          <w:rFonts w:cstheme="minorHAnsi"/>
        </w:rPr>
      </w:pPr>
      <w:r w:rsidRPr="00E66652">
        <w:rPr>
          <w:rFonts w:cstheme="minorHAnsi"/>
        </w:rPr>
        <w:tab/>
        <w:t>(In accordance with the AA/BL formal resolutions must be submitted to the Board 30-days prior to the meeting to qualify to be approved by the 10-vote majority.)</w:t>
      </w:r>
    </w:p>
    <w:p w14:paraId="13859E6B" w14:textId="77777777" w:rsidR="005C1397" w:rsidRPr="00E66652" w:rsidRDefault="005C1397" w:rsidP="005C1397">
      <w:pPr>
        <w:tabs>
          <w:tab w:val="left" w:pos="1440"/>
          <w:tab w:val="left" w:pos="2520"/>
        </w:tabs>
        <w:spacing w:line="276" w:lineRule="auto"/>
        <w:ind w:left="2160" w:right="-720" w:hanging="720"/>
        <w:rPr>
          <w:rFonts w:cstheme="minorHAnsi"/>
        </w:rPr>
      </w:pPr>
    </w:p>
    <w:p w14:paraId="081B214D" w14:textId="77777777" w:rsidR="005C1397" w:rsidRPr="00E66652" w:rsidRDefault="005C1397" w:rsidP="005C1397">
      <w:pPr>
        <w:spacing w:line="276" w:lineRule="auto"/>
        <w:ind w:left="720" w:firstLine="720"/>
        <w:rPr>
          <w:rFonts w:cstheme="minorHAnsi"/>
        </w:rPr>
      </w:pPr>
      <w:r w:rsidRPr="00E66652">
        <w:rPr>
          <w:rFonts w:cstheme="minorHAnsi"/>
        </w:rPr>
        <w:t>12)</w:t>
      </w:r>
      <w:r w:rsidRPr="00E66652">
        <w:rPr>
          <w:rFonts w:cstheme="minorHAnsi"/>
        </w:rPr>
        <w:tab/>
      </w:r>
      <w:r w:rsidRPr="00E66652">
        <w:rPr>
          <w:rFonts w:cstheme="minorHAnsi"/>
          <w:b/>
          <w:bCs/>
        </w:rPr>
        <w:t xml:space="preserve">Directors’ </w:t>
      </w:r>
      <w:r w:rsidRPr="00E66652">
        <w:rPr>
          <w:rFonts w:cstheme="minorHAnsi"/>
          <w:b/>
          <w:bCs/>
          <w:spacing w:val="-1"/>
        </w:rPr>
        <w:t>motions:</w:t>
      </w:r>
    </w:p>
    <w:p w14:paraId="13D943D1"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Baker</w:t>
      </w:r>
      <w:r w:rsidRPr="00E66652">
        <w:rPr>
          <w:rFonts w:cstheme="minorHAnsi"/>
          <w:spacing w:val="-1"/>
        </w:rPr>
        <w:tab/>
      </w:r>
      <w:r w:rsidRPr="00E66652">
        <w:rPr>
          <w:rFonts w:cstheme="minorHAnsi"/>
          <w:spacing w:val="-1"/>
        </w:rPr>
        <w:tab/>
        <w:t>Southeastern Division</w:t>
      </w:r>
    </w:p>
    <w:p w14:paraId="110B6F4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Norton</w:t>
      </w:r>
      <w:r w:rsidRPr="00E66652">
        <w:rPr>
          <w:rFonts w:cstheme="minorHAnsi"/>
          <w:spacing w:val="-1"/>
        </w:rPr>
        <w:tab/>
      </w:r>
      <w:r w:rsidRPr="00E66652">
        <w:rPr>
          <w:rFonts w:cstheme="minorHAnsi"/>
          <w:spacing w:val="-1"/>
        </w:rPr>
        <w:tab/>
        <w:t>Southwestern Division</w:t>
      </w:r>
    </w:p>
    <w:p w14:paraId="7EB90C7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Stratton</w:t>
      </w:r>
      <w:r w:rsidRPr="00E66652">
        <w:rPr>
          <w:rFonts w:cstheme="minorHAnsi"/>
          <w:spacing w:val="-1"/>
        </w:rPr>
        <w:tab/>
      </w:r>
      <w:r w:rsidRPr="00E66652">
        <w:rPr>
          <w:rFonts w:cstheme="minorHAnsi"/>
          <w:spacing w:val="-1"/>
        </w:rPr>
        <w:tab/>
        <w:t>West Gulf Division</w:t>
      </w:r>
    </w:p>
    <w:p w14:paraId="1C216132"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Abernethy</w:t>
      </w:r>
      <w:r w:rsidRPr="00E66652">
        <w:rPr>
          <w:rFonts w:cstheme="minorHAnsi"/>
          <w:spacing w:val="-1"/>
        </w:rPr>
        <w:tab/>
      </w:r>
      <w:r w:rsidRPr="00E66652">
        <w:rPr>
          <w:rFonts w:cstheme="minorHAnsi"/>
          <w:spacing w:val="-1"/>
        </w:rPr>
        <w:tab/>
        <w:t>Atlantic Division</w:t>
      </w:r>
      <w:r w:rsidRPr="00E66652">
        <w:rPr>
          <w:rFonts w:cstheme="minorHAnsi"/>
          <w:spacing w:val="-1"/>
        </w:rPr>
        <w:tab/>
      </w:r>
    </w:p>
    <w:p w14:paraId="479A74C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Carlson</w:t>
      </w:r>
      <w:r w:rsidRPr="00E66652">
        <w:rPr>
          <w:rFonts w:cstheme="minorHAnsi"/>
          <w:spacing w:val="-1"/>
        </w:rPr>
        <w:tab/>
      </w:r>
      <w:r w:rsidRPr="00E66652">
        <w:rPr>
          <w:rFonts w:cstheme="minorHAnsi"/>
          <w:spacing w:val="-1"/>
        </w:rPr>
        <w:tab/>
        <w:t>Central Division</w:t>
      </w:r>
    </w:p>
    <w:p w14:paraId="0B7F10A6"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Lippert</w:t>
      </w:r>
      <w:r w:rsidRPr="00E66652">
        <w:rPr>
          <w:rFonts w:cstheme="minorHAnsi"/>
          <w:spacing w:val="-1"/>
        </w:rPr>
        <w:tab/>
      </w:r>
      <w:r w:rsidRPr="00E66652">
        <w:rPr>
          <w:rFonts w:cstheme="minorHAnsi"/>
          <w:spacing w:val="-1"/>
        </w:rPr>
        <w:tab/>
        <w:t>Dakota Division</w:t>
      </w:r>
    </w:p>
    <w:p w14:paraId="24AE6AA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Norris</w:t>
      </w:r>
      <w:r w:rsidRPr="00E66652">
        <w:rPr>
          <w:rFonts w:cstheme="minorHAnsi"/>
          <w:spacing w:val="-1"/>
        </w:rPr>
        <w:tab/>
      </w:r>
      <w:r w:rsidRPr="00E66652">
        <w:rPr>
          <w:rFonts w:cstheme="minorHAnsi"/>
          <w:spacing w:val="-1"/>
        </w:rPr>
        <w:tab/>
        <w:t>Delta Division</w:t>
      </w:r>
    </w:p>
    <w:p w14:paraId="523F356E"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Williams</w:t>
      </w:r>
      <w:r w:rsidRPr="00E66652">
        <w:rPr>
          <w:rFonts w:cstheme="minorHAnsi"/>
          <w:spacing w:val="-1"/>
        </w:rPr>
        <w:tab/>
      </w:r>
      <w:r w:rsidRPr="00E66652">
        <w:rPr>
          <w:rFonts w:cstheme="minorHAnsi"/>
          <w:spacing w:val="-1"/>
        </w:rPr>
        <w:tab/>
        <w:t>Great Lakes Division</w:t>
      </w:r>
    </w:p>
    <w:p w14:paraId="5DF19AD8"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Jairam</w:t>
      </w:r>
      <w:r w:rsidRPr="00E66652">
        <w:rPr>
          <w:rFonts w:cstheme="minorHAnsi"/>
          <w:spacing w:val="-1"/>
        </w:rPr>
        <w:tab/>
      </w:r>
      <w:r w:rsidRPr="00E66652">
        <w:rPr>
          <w:rFonts w:cstheme="minorHAnsi"/>
          <w:spacing w:val="-1"/>
        </w:rPr>
        <w:tab/>
        <w:t>Hudson Division</w:t>
      </w:r>
    </w:p>
    <w:p w14:paraId="18CE412A"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Zygielbaum</w:t>
      </w:r>
      <w:r w:rsidRPr="00E66652">
        <w:rPr>
          <w:rFonts w:cstheme="minorHAnsi"/>
          <w:spacing w:val="-1"/>
        </w:rPr>
        <w:tab/>
      </w:r>
      <w:r w:rsidRPr="00E66652">
        <w:rPr>
          <w:rFonts w:cstheme="minorHAnsi"/>
          <w:spacing w:val="-1"/>
        </w:rPr>
        <w:tab/>
        <w:t>Midwest Division</w:t>
      </w:r>
    </w:p>
    <w:p w14:paraId="3BA6A2E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Hopengarten</w:t>
      </w:r>
      <w:r w:rsidRPr="00E66652">
        <w:rPr>
          <w:rFonts w:cstheme="minorHAnsi"/>
          <w:spacing w:val="-1"/>
        </w:rPr>
        <w:tab/>
        <w:t>New England Division</w:t>
      </w:r>
    </w:p>
    <w:p w14:paraId="02C5408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Ritz</w:t>
      </w:r>
      <w:r w:rsidRPr="00E66652">
        <w:rPr>
          <w:rFonts w:cstheme="minorHAnsi"/>
          <w:spacing w:val="-1"/>
        </w:rPr>
        <w:tab/>
      </w:r>
      <w:r w:rsidRPr="00E66652">
        <w:rPr>
          <w:rFonts w:cstheme="minorHAnsi"/>
          <w:spacing w:val="-1"/>
        </w:rPr>
        <w:tab/>
      </w:r>
      <w:r>
        <w:rPr>
          <w:rFonts w:cstheme="minorHAnsi"/>
          <w:spacing w:val="-1"/>
        </w:rPr>
        <w:tab/>
      </w:r>
      <w:r w:rsidRPr="00E66652">
        <w:rPr>
          <w:rFonts w:cstheme="minorHAnsi"/>
          <w:spacing w:val="-1"/>
        </w:rPr>
        <w:t>Northwestern Division</w:t>
      </w:r>
    </w:p>
    <w:p w14:paraId="644A54FC"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McIntyre</w:t>
      </w:r>
      <w:r w:rsidRPr="00E66652">
        <w:rPr>
          <w:rFonts w:cstheme="minorHAnsi"/>
          <w:spacing w:val="-1"/>
        </w:rPr>
        <w:tab/>
      </w:r>
      <w:r w:rsidRPr="00E66652">
        <w:rPr>
          <w:rFonts w:cstheme="minorHAnsi"/>
          <w:spacing w:val="-1"/>
        </w:rPr>
        <w:tab/>
        <w:t>Pacific Division</w:t>
      </w:r>
    </w:p>
    <w:p w14:paraId="12AB39BE" w14:textId="77777777" w:rsidR="005C1397"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Hippisley</w:t>
      </w:r>
      <w:r w:rsidRPr="00E66652">
        <w:rPr>
          <w:rFonts w:cstheme="minorHAnsi"/>
          <w:spacing w:val="-1"/>
        </w:rPr>
        <w:tab/>
      </w:r>
      <w:r w:rsidRPr="00E66652">
        <w:rPr>
          <w:rFonts w:cstheme="minorHAnsi"/>
          <w:spacing w:val="-1"/>
        </w:rPr>
        <w:tab/>
        <w:t>Roanoke Division</w:t>
      </w:r>
    </w:p>
    <w:p w14:paraId="4DD2F19C" w14:textId="77777777" w:rsidR="005C1397" w:rsidRPr="000C4184"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Ryan</w:t>
      </w:r>
      <w:r w:rsidRPr="00E66652">
        <w:rPr>
          <w:rFonts w:cstheme="minorHAnsi"/>
          <w:spacing w:val="-1"/>
        </w:rPr>
        <w:tab/>
      </w:r>
      <w:r w:rsidRPr="00E66652">
        <w:rPr>
          <w:rFonts w:cstheme="minorHAnsi"/>
          <w:spacing w:val="-1"/>
        </w:rPr>
        <w:tab/>
        <w:t>Rocky Mountain Division</w:t>
      </w:r>
    </w:p>
    <w:p w14:paraId="308BC15E" w14:textId="77777777" w:rsidR="005C1397" w:rsidRPr="00E66652" w:rsidRDefault="005C1397" w:rsidP="005C1397">
      <w:pPr>
        <w:spacing w:line="276" w:lineRule="auto"/>
        <w:ind w:left="2160" w:right="-720"/>
        <w:rPr>
          <w:rFonts w:cstheme="minorHAnsi"/>
        </w:rPr>
      </w:pPr>
    </w:p>
    <w:p w14:paraId="7C8608DD" w14:textId="77777777" w:rsidR="005C1397" w:rsidRPr="00E66652" w:rsidRDefault="005C1397" w:rsidP="005C1397">
      <w:pPr>
        <w:spacing w:line="276" w:lineRule="auto"/>
        <w:ind w:left="2160" w:right="-720" w:hanging="720"/>
        <w:rPr>
          <w:rFonts w:cstheme="minorHAnsi"/>
          <w:b/>
          <w:bCs/>
        </w:rPr>
      </w:pPr>
      <w:r w:rsidRPr="00E66652">
        <w:rPr>
          <w:rFonts w:cstheme="minorHAnsi"/>
        </w:rPr>
        <w:t>13)</w:t>
      </w:r>
      <w:r w:rsidRPr="00E66652">
        <w:rPr>
          <w:rFonts w:cstheme="minorHAnsi"/>
        </w:rPr>
        <w:tab/>
      </w:r>
      <w:r w:rsidRPr="00E66652">
        <w:rPr>
          <w:rFonts w:cstheme="minorHAnsi"/>
          <w:b/>
          <w:bCs/>
        </w:rPr>
        <w:t>Other business</w:t>
      </w:r>
    </w:p>
    <w:p w14:paraId="3D0EFEB2" w14:textId="77777777" w:rsidR="005C1397" w:rsidRPr="00E66652" w:rsidRDefault="005C1397" w:rsidP="005C1397">
      <w:pPr>
        <w:spacing w:line="276" w:lineRule="auto"/>
        <w:ind w:left="1800" w:right="-720" w:hanging="360"/>
        <w:rPr>
          <w:rFonts w:cstheme="minorHAnsi"/>
          <w:b/>
          <w:bCs/>
        </w:rPr>
      </w:pPr>
    </w:p>
    <w:p w14:paraId="034DC89C" w14:textId="77777777" w:rsidR="005C1397" w:rsidRPr="00E66652" w:rsidRDefault="005C1397" w:rsidP="005C1397">
      <w:pPr>
        <w:spacing w:line="276" w:lineRule="auto"/>
        <w:ind w:left="1800" w:right="-720" w:hanging="360"/>
        <w:rPr>
          <w:rFonts w:cstheme="minorHAnsi"/>
          <w:b/>
          <w:bCs/>
        </w:rPr>
      </w:pPr>
      <w:r w:rsidRPr="00E66652">
        <w:rPr>
          <w:rFonts w:cstheme="minorHAnsi"/>
        </w:rPr>
        <w:t>14)</w:t>
      </w:r>
      <w:r w:rsidRPr="00E66652">
        <w:rPr>
          <w:rFonts w:cstheme="minorHAnsi"/>
        </w:rPr>
        <w:tab/>
      </w:r>
      <w:r w:rsidRPr="00E66652">
        <w:rPr>
          <w:rFonts w:cstheme="minorHAnsi"/>
          <w:b/>
          <w:bCs/>
        </w:rPr>
        <w:tab/>
        <w:t>Closing courtesies</w:t>
      </w:r>
    </w:p>
    <w:p w14:paraId="5A15C942" w14:textId="77777777" w:rsidR="005C1397" w:rsidRPr="00E66652" w:rsidRDefault="005C1397" w:rsidP="005C1397">
      <w:pPr>
        <w:spacing w:line="276" w:lineRule="auto"/>
        <w:ind w:left="1800" w:right="-720" w:hanging="360"/>
        <w:rPr>
          <w:rFonts w:cstheme="minorHAnsi"/>
          <w:b/>
          <w:bCs/>
        </w:rPr>
      </w:pPr>
    </w:p>
    <w:p w14:paraId="10D6D8DA" w14:textId="77777777" w:rsidR="005C1397" w:rsidRPr="00E66652" w:rsidRDefault="005C1397" w:rsidP="005C1397">
      <w:pPr>
        <w:spacing w:line="276" w:lineRule="auto"/>
        <w:ind w:left="2160" w:right="-720" w:hanging="720"/>
        <w:rPr>
          <w:rFonts w:cstheme="minorHAnsi"/>
          <w:b/>
          <w:bCs/>
        </w:rPr>
      </w:pPr>
      <w:r w:rsidRPr="00E66652">
        <w:rPr>
          <w:rFonts w:cstheme="minorHAnsi"/>
        </w:rPr>
        <w:t>15)</w:t>
      </w:r>
      <w:r w:rsidRPr="00E66652">
        <w:rPr>
          <w:rFonts w:cstheme="minorHAnsi"/>
          <w:b/>
          <w:bCs/>
        </w:rPr>
        <w:tab/>
        <w:t>Adjournment</w:t>
      </w:r>
    </w:p>
    <w:p w14:paraId="1D49CE95" w14:textId="77777777" w:rsidR="005C1397" w:rsidRPr="00E66652" w:rsidRDefault="005C1397" w:rsidP="005C1397">
      <w:pPr>
        <w:spacing w:line="276" w:lineRule="auto"/>
        <w:rPr>
          <w:rFonts w:cstheme="minorHAnsi"/>
        </w:rPr>
      </w:pPr>
    </w:p>
    <w:p w14:paraId="079D0BF0" w14:textId="14575760" w:rsidR="005C1397" w:rsidRPr="005C1397" w:rsidRDefault="005C1397" w:rsidP="005C1397">
      <w:pPr>
        <w:ind w:right="-720"/>
        <w:rPr>
          <w:rFonts w:cstheme="minorHAnsi"/>
          <w:b/>
          <w:bCs/>
        </w:rPr>
      </w:pPr>
    </w:p>
    <w:p w14:paraId="699E8549" w14:textId="77777777" w:rsidR="000074A1" w:rsidRPr="005C1397" w:rsidRDefault="000074A1" w:rsidP="000074A1">
      <w:pPr>
        <w:ind w:right="-720"/>
        <w:jc w:val="center"/>
        <w:rPr>
          <w:rFonts w:cstheme="minorHAnsi"/>
        </w:rPr>
      </w:pPr>
    </w:p>
    <w:p w14:paraId="2B8785BA" w14:textId="77777777" w:rsidR="000074A1" w:rsidRPr="003A1ED7" w:rsidRDefault="000074A1" w:rsidP="000074A1">
      <w:pPr>
        <w:ind w:right="-720"/>
        <w:rPr>
          <w:rFonts w:cstheme="minorHAnsi"/>
          <w:b/>
          <w:bCs/>
        </w:rPr>
      </w:pPr>
      <w:r w:rsidRPr="003A1ED7">
        <w:rPr>
          <w:rFonts w:cstheme="minorHAnsi"/>
          <w:b/>
          <w:bCs/>
        </w:rPr>
        <w:t>___________________________________________________________________________________________</w:t>
      </w:r>
    </w:p>
    <w:p w14:paraId="09220757" w14:textId="77777777" w:rsidR="000074A1" w:rsidRPr="003A1ED7" w:rsidRDefault="000074A1" w:rsidP="000074A1">
      <w:pPr>
        <w:rPr>
          <w:rFonts w:eastAsia="Times New Roman" w:cstheme="minorHAnsi"/>
        </w:rPr>
      </w:pPr>
    </w:p>
    <w:p w14:paraId="7980551E" w14:textId="609ED27D" w:rsidR="000074A1" w:rsidRPr="003A1ED7" w:rsidRDefault="000074A1" w:rsidP="000074A1">
      <w:pPr>
        <w:rPr>
          <w:rFonts w:eastAsia="Times New Roman" w:cstheme="minorHAnsi"/>
        </w:rPr>
      </w:pPr>
      <w:r w:rsidRPr="003A1ED7">
        <w:rPr>
          <w:rFonts w:eastAsia="Times New Roman" w:cstheme="minorHAnsi"/>
          <w:b/>
          <w:bCs/>
        </w:rPr>
        <w:t>1.</w:t>
      </w:r>
      <w:r w:rsidRPr="003A1ED7">
        <w:rPr>
          <w:rFonts w:eastAsia="Times New Roman" w:cstheme="minorHAnsi"/>
        </w:rPr>
        <w:t xml:space="preserve"> Pursuant to due notice, the Board of Directors of the American Radio Relay League, Inc. met in </w:t>
      </w:r>
      <w:r w:rsidR="00F30119">
        <w:rPr>
          <w:rFonts w:eastAsia="Times New Roman" w:cstheme="minorHAnsi"/>
        </w:rPr>
        <w:t>second</w:t>
      </w:r>
      <w:r w:rsidR="00F30119" w:rsidRPr="00F30119">
        <w:rPr>
          <w:rFonts w:eastAsia="Times New Roman" w:cstheme="minorHAnsi"/>
        </w:rPr>
        <w:t xml:space="preserve"> </w:t>
      </w:r>
      <w:r w:rsidRPr="00F30119">
        <w:rPr>
          <w:rFonts w:eastAsia="Times New Roman" w:cstheme="minorHAnsi"/>
        </w:rPr>
        <w:t xml:space="preserve">session. The meeting was called to order at </w:t>
      </w:r>
      <w:r w:rsidR="00E91976" w:rsidRPr="00F30119">
        <w:rPr>
          <w:rFonts w:eastAsia="Times New Roman" w:cstheme="minorHAnsi"/>
        </w:rPr>
        <w:t>9:00 AM</w:t>
      </w:r>
      <w:r w:rsidR="00E91976">
        <w:rPr>
          <w:rFonts w:eastAsia="Times New Roman" w:cstheme="minorHAnsi"/>
        </w:rPr>
        <w:t xml:space="preserve">, EST, </w:t>
      </w:r>
      <w:r w:rsidR="00E91976" w:rsidRPr="003A1ED7">
        <w:rPr>
          <w:rFonts w:eastAsia="Times New Roman" w:cstheme="minorHAnsi"/>
        </w:rPr>
        <w:t>Friday</w:t>
      </w:r>
      <w:r w:rsidRPr="003A1ED7">
        <w:rPr>
          <w:rFonts w:eastAsia="Times New Roman" w:cstheme="minorHAnsi"/>
        </w:rPr>
        <w:t>, J</w:t>
      </w:r>
      <w:r w:rsidR="00E91976">
        <w:rPr>
          <w:rFonts w:eastAsia="Times New Roman" w:cstheme="minorHAnsi"/>
        </w:rPr>
        <w:t>uly</w:t>
      </w:r>
      <w:r w:rsidRPr="003A1ED7">
        <w:rPr>
          <w:rFonts w:eastAsia="Times New Roman" w:cstheme="minorHAnsi"/>
        </w:rPr>
        <w:t xml:space="preserve"> 1</w:t>
      </w:r>
      <w:r w:rsidR="00CA34C9">
        <w:rPr>
          <w:rFonts w:eastAsia="Times New Roman" w:cstheme="minorHAnsi"/>
        </w:rPr>
        <w:t>6</w:t>
      </w:r>
      <w:r w:rsidRPr="003A1ED7">
        <w:rPr>
          <w:rFonts w:eastAsia="Times New Roman" w:cstheme="minorHAnsi"/>
        </w:rPr>
        <w:t xml:space="preserve">, </w:t>
      </w:r>
      <w:r w:rsidR="00B377D2" w:rsidRPr="003A1ED7">
        <w:rPr>
          <w:rFonts w:eastAsia="Times New Roman" w:cstheme="minorHAnsi"/>
        </w:rPr>
        <w:t>2021,</w:t>
      </w:r>
      <w:r w:rsidRPr="003A1ED7">
        <w:rPr>
          <w:rFonts w:eastAsia="Times New Roman" w:cstheme="minorHAnsi"/>
        </w:rPr>
        <w:t xml:space="preserve"> with President Rick Roderick, K5UR, in the Chair and the following Directors</w:t>
      </w:r>
      <w:r w:rsidR="00CC41D0">
        <w:rPr>
          <w:rFonts w:eastAsia="Times New Roman" w:cstheme="minorHAnsi"/>
        </w:rPr>
        <w:t>, constituting a quorum, present</w:t>
      </w:r>
      <w:r w:rsidRPr="003A1ED7">
        <w:rPr>
          <w:rFonts w:eastAsia="Times New Roman" w:cstheme="minorHAnsi"/>
        </w:rPr>
        <w:t>:</w:t>
      </w:r>
    </w:p>
    <w:p w14:paraId="4B4E48CC" w14:textId="77777777" w:rsidR="000074A1" w:rsidRPr="003A1ED7" w:rsidRDefault="000074A1" w:rsidP="000074A1">
      <w:pPr>
        <w:rPr>
          <w:rFonts w:eastAsia="Times New Roman" w:cstheme="minorHAnsi"/>
        </w:rPr>
      </w:pPr>
      <w:r w:rsidRPr="003A1ED7">
        <w:rPr>
          <w:rFonts w:eastAsia="Times New Roman" w:cstheme="minorHAnsi"/>
        </w:rPr>
        <w:t> </w:t>
      </w:r>
    </w:p>
    <w:p w14:paraId="154B9F57" w14:textId="77777777" w:rsidR="000074A1" w:rsidRPr="003A1ED7" w:rsidRDefault="000074A1" w:rsidP="000074A1">
      <w:pPr>
        <w:rPr>
          <w:rFonts w:eastAsia="Times New Roman" w:cstheme="minorHAnsi"/>
        </w:rPr>
      </w:pPr>
      <w:r w:rsidRPr="003A1ED7">
        <w:rPr>
          <w:rFonts w:eastAsia="Times New Roman" w:cstheme="minorHAnsi"/>
        </w:rPr>
        <w:t>Tom Abernethy, W3TOM, Atlantic Division</w:t>
      </w:r>
    </w:p>
    <w:p w14:paraId="112C8F4B" w14:textId="77777777" w:rsidR="000074A1" w:rsidRPr="003A1ED7" w:rsidRDefault="000074A1" w:rsidP="000074A1">
      <w:pPr>
        <w:rPr>
          <w:rFonts w:eastAsia="Times New Roman" w:cstheme="minorHAnsi"/>
        </w:rPr>
      </w:pPr>
      <w:r w:rsidRPr="003A1ED7">
        <w:rPr>
          <w:rFonts w:eastAsia="Times New Roman" w:cstheme="minorHAnsi"/>
        </w:rPr>
        <w:t>Kermit Carlson, W9XA, Central Division</w:t>
      </w:r>
    </w:p>
    <w:p w14:paraId="7581FD0B" w14:textId="77777777" w:rsidR="000074A1" w:rsidRPr="003A1ED7" w:rsidRDefault="000074A1" w:rsidP="000074A1">
      <w:pPr>
        <w:rPr>
          <w:rFonts w:eastAsia="Times New Roman" w:cstheme="minorHAnsi"/>
        </w:rPr>
      </w:pPr>
      <w:r w:rsidRPr="003A1ED7">
        <w:rPr>
          <w:rFonts w:eastAsia="Times New Roman" w:cstheme="minorHAnsi"/>
        </w:rPr>
        <w:t>Vernon Lippert, AC</w:t>
      </w:r>
      <w:r w:rsidRPr="003A1ED7">
        <w:rPr>
          <w:rFonts w:cstheme="minorHAnsi"/>
        </w:rPr>
        <w:t>Ø</w:t>
      </w:r>
      <w:r w:rsidRPr="003A1ED7">
        <w:rPr>
          <w:rFonts w:eastAsia="Times New Roman" w:cstheme="minorHAnsi"/>
        </w:rPr>
        <w:t>W, Dakota Division</w:t>
      </w:r>
    </w:p>
    <w:p w14:paraId="16D5962B" w14:textId="77777777" w:rsidR="000074A1" w:rsidRPr="003A1ED7" w:rsidRDefault="000074A1" w:rsidP="000074A1">
      <w:pPr>
        <w:rPr>
          <w:rFonts w:eastAsia="Times New Roman" w:cstheme="minorHAnsi"/>
        </w:rPr>
      </w:pPr>
      <w:r w:rsidRPr="003A1ED7">
        <w:rPr>
          <w:rFonts w:eastAsia="Times New Roman" w:cstheme="minorHAnsi"/>
        </w:rPr>
        <w:t>David Norris, K5UZ, Delta Division</w:t>
      </w:r>
    </w:p>
    <w:p w14:paraId="1AEEBD2D" w14:textId="77777777" w:rsidR="000074A1" w:rsidRPr="003A1ED7" w:rsidRDefault="000074A1" w:rsidP="000074A1">
      <w:pPr>
        <w:rPr>
          <w:rFonts w:eastAsia="Times New Roman" w:cstheme="minorHAnsi"/>
        </w:rPr>
      </w:pPr>
      <w:r w:rsidRPr="003A1ED7">
        <w:rPr>
          <w:rFonts w:eastAsia="Times New Roman" w:cstheme="minorHAnsi"/>
        </w:rPr>
        <w:t>Dale Williams, WA8EFK, Great Lakes Division</w:t>
      </w:r>
    </w:p>
    <w:p w14:paraId="53DC1ABF" w14:textId="77777777" w:rsidR="000074A1" w:rsidRPr="003A1ED7" w:rsidRDefault="000074A1" w:rsidP="000074A1">
      <w:pPr>
        <w:rPr>
          <w:rFonts w:eastAsia="Times New Roman" w:cstheme="minorHAnsi"/>
        </w:rPr>
      </w:pPr>
      <w:r w:rsidRPr="003A1ED7">
        <w:rPr>
          <w:rFonts w:eastAsia="Times New Roman" w:cstheme="minorHAnsi"/>
        </w:rPr>
        <w:t>Ria Jairam, N2RJ, Hudson Division</w:t>
      </w:r>
    </w:p>
    <w:p w14:paraId="3DFB0274" w14:textId="77777777" w:rsidR="000074A1" w:rsidRPr="003A1ED7" w:rsidRDefault="000074A1" w:rsidP="000074A1">
      <w:pPr>
        <w:rPr>
          <w:rFonts w:eastAsia="Times New Roman" w:cstheme="minorHAnsi"/>
        </w:rPr>
      </w:pPr>
      <w:r w:rsidRPr="003A1ED7">
        <w:rPr>
          <w:rFonts w:eastAsia="Times New Roman" w:cstheme="minorHAnsi"/>
        </w:rPr>
        <w:t>Art Zygielbaum, K</w:t>
      </w:r>
      <w:r w:rsidRPr="003A1ED7">
        <w:rPr>
          <w:rFonts w:cstheme="minorHAnsi"/>
        </w:rPr>
        <w:t>Ø</w:t>
      </w:r>
      <w:r w:rsidRPr="003A1ED7">
        <w:rPr>
          <w:rFonts w:eastAsia="Times New Roman" w:cstheme="minorHAnsi"/>
        </w:rPr>
        <w:t>AIZ, Midwest Division</w:t>
      </w:r>
    </w:p>
    <w:p w14:paraId="6199F9A6" w14:textId="77777777" w:rsidR="000074A1" w:rsidRPr="003A1ED7" w:rsidRDefault="000074A1" w:rsidP="000074A1">
      <w:pPr>
        <w:rPr>
          <w:rFonts w:eastAsia="Times New Roman" w:cstheme="minorHAnsi"/>
        </w:rPr>
      </w:pPr>
      <w:r w:rsidRPr="003A1ED7">
        <w:rPr>
          <w:rFonts w:eastAsia="Times New Roman" w:cstheme="minorHAnsi"/>
        </w:rPr>
        <w:t>Fred Hopengarten, K1VR, New England Division</w:t>
      </w:r>
    </w:p>
    <w:p w14:paraId="6B0B4984" w14:textId="77777777" w:rsidR="000074A1" w:rsidRPr="003A1ED7" w:rsidRDefault="000074A1" w:rsidP="000074A1">
      <w:pPr>
        <w:rPr>
          <w:rFonts w:eastAsia="Times New Roman" w:cstheme="minorHAnsi"/>
        </w:rPr>
      </w:pPr>
      <w:r w:rsidRPr="003A1ED7">
        <w:rPr>
          <w:rFonts w:eastAsia="Times New Roman" w:cstheme="minorHAnsi"/>
        </w:rPr>
        <w:t>Mike Ritz, W7VO, Northwestern Division</w:t>
      </w:r>
    </w:p>
    <w:p w14:paraId="2B104298" w14:textId="77777777" w:rsidR="000074A1" w:rsidRPr="003A1ED7" w:rsidRDefault="000074A1" w:rsidP="000074A1">
      <w:pPr>
        <w:rPr>
          <w:rFonts w:eastAsia="Times New Roman" w:cstheme="minorHAnsi"/>
        </w:rPr>
      </w:pPr>
      <w:r w:rsidRPr="003A1ED7">
        <w:rPr>
          <w:rFonts w:eastAsia="Times New Roman" w:cstheme="minorHAnsi"/>
        </w:rPr>
        <w:lastRenderedPageBreak/>
        <w:t>Kristen McIntyre, K6WX, Pacific Division</w:t>
      </w:r>
    </w:p>
    <w:p w14:paraId="29D77B97" w14:textId="77777777" w:rsidR="000074A1" w:rsidRPr="003A1ED7" w:rsidRDefault="000074A1" w:rsidP="000074A1">
      <w:pPr>
        <w:rPr>
          <w:rFonts w:eastAsia="Times New Roman" w:cstheme="minorHAnsi"/>
        </w:rPr>
      </w:pPr>
      <w:r w:rsidRPr="003A1ED7">
        <w:rPr>
          <w:rFonts w:eastAsia="Times New Roman" w:cstheme="minorHAnsi"/>
        </w:rPr>
        <w:t>George “Bud” Hippisley, W2RU, Roanoke Division</w:t>
      </w:r>
    </w:p>
    <w:p w14:paraId="4AAD1670" w14:textId="77777777" w:rsidR="000074A1" w:rsidRPr="003A1ED7" w:rsidRDefault="000074A1" w:rsidP="000074A1">
      <w:pPr>
        <w:rPr>
          <w:rFonts w:eastAsia="Times New Roman" w:cstheme="minorHAnsi"/>
        </w:rPr>
      </w:pPr>
      <w:r w:rsidRPr="003A1ED7">
        <w:rPr>
          <w:rFonts w:eastAsia="Times New Roman" w:cstheme="minorHAnsi"/>
        </w:rPr>
        <w:t>Jeff Ryan, K</w:t>
      </w:r>
      <w:r w:rsidRPr="003A1ED7">
        <w:rPr>
          <w:rFonts w:cstheme="minorHAnsi"/>
        </w:rPr>
        <w:t>Ø</w:t>
      </w:r>
      <w:r w:rsidRPr="003A1ED7">
        <w:rPr>
          <w:rFonts w:eastAsia="Times New Roman" w:cstheme="minorHAnsi"/>
        </w:rPr>
        <w:t>RM, Rocky Mountain Division</w:t>
      </w:r>
    </w:p>
    <w:p w14:paraId="6D42A492" w14:textId="77777777" w:rsidR="000074A1" w:rsidRPr="003A1ED7" w:rsidRDefault="000074A1" w:rsidP="000074A1">
      <w:pPr>
        <w:rPr>
          <w:rFonts w:eastAsia="Times New Roman" w:cstheme="minorHAnsi"/>
        </w:rPr>
      </w:pPr>
      <w:r w:rsidRPr="003A1ED7">
        <w:rPr>
          <w:rFonts w:eastAsia="Times New Roman" w:cstheme="minorHAnsi"/>
        </w:rPr>
        <w:t>Mickey Baker, N4MB, Southeastern Division</w:t>
      </w:r>
    </w:p>
    <w:p w14:paraId="30B065BC" w14:textId="77777777" w:rsidR="000074A1" w:rsidRPr="003A1ED7" w:rsidRDefault="000074A1" w:rsidP="000074A1">
      <w:pPr>
        <w:rPr>
          <w:rFonts w:eastAsia="Times New Roman" w:cstheme="minorHAnsi"/>
        </w:rPr>
      </w:pPr>
      <w:r w:rsidRPr="003A1ED7">
        <w:rPr>
          <w:rFonts w:eastAsia="Times New Roman" w:cstheme="minorHAnsi"/>
        </w:rPr>
        <w:t>Dick Norton, N6AA, Southwestern Division</w:t>
      </w:r>
    </w:p>
    <w:p w14:paraId="7A3B97F6" w14:textId="77777777" w:rsidR="000074A1" w:rsidRPr="003A1ED7" w:rsidRDefault="000074A1" w:rsidP="000074A1">
      <w:pPr>
        <w:rPr>
          <w:rFonts w:eastAsia="Times New Roman" w:cstheme="minorHAnsi"/>
        </w:rPr>
      </w:pPr>
      <w:r w:rsidRPr="003A1ED7">
        <w:rPr>
          <w:rFonts w:eastAsia="Times New Roman" w:cstheme="minorHAnsi"/>
        </w:rPr>
        <w:t>John Robert Stratton, N5AUS, West Gulf Division</w:t>
      </w:r>
    </w:p>
    <w:p w14:paraId="5B41C12F" w14:textId="77777777" w:rsidR="000074A1" w:rsidRPr="003A1ED7" w:rsidRDefault="000074A1" w:rsidP="000074A1">
      <w:pPr>
        <w:rPr>
          <w:rFonts w:eastAsia="Times New Roman" w:cstheme="minorHAnsi"/>
        </w:rPr>
      </w:pPr>
      <w:r w:rsidRPr="003A1ED7">
        <w:rPr>
          <w:rFonts w:eastAsia="Times New Roman" w:cstheme="minorHAnsi"/>
        </w:rPr>
        <w:t> </w:t>
      </w:r>
    </w:p>
    <w:p w14:paraId="049D1BFE" w14:textId="77777777" w:rsidR="000074A1" w:rsidRPr="003A1ED7" w:rsidRDefault="000074A1" w:rsidP="000074A1">
      <w:pPr>
        <w:rPr>
          <w:rFonts w:eastAsia="Times New Roman" w:cstheme="minorHAnsi"/>
        </w:rPr>
      </w:pPr>
      <w:r w:rsidRPr="003A1ED7">
        <w:rPr>
          <w:rFonts w:eastAsia="Times New Roman" w:cstheme="minorHAnsi"/>
        </w:rPr>
        <w:t>Also present without vote were:</w:t>
      </w:r>
    </w:p>
    <w:p w14:paraId="1A4792AD" w14:textId="77777777" w:rsidR="000074A1" w:rsidRPr="003A1ED7" w:rsidRDefault="000074A1" w:rsidP="000074A1">
      <w:pPr>
        <w:rPr>
          <w:rFonts w:eastAsia="Times New Roman" w:cstheme="minorHAnsi"/>
        </w:rPr>
      </w:pPr>
    </w:p>
    <w:p w14:paraId="46D2C18D" w14:textId="77777777" w:rsidR="000074A1" w:rsidRPr="003A1ED7" w:rsidRDefault="000074A1" w:rsidP="000074A1">
      <w:pPr>
        <w:rPr>
          <w:rFonts w:eastAsia="Times New Roman" w:cstheme="minorHAnsi"/>
        </w:rPr>
      </w:pPr>
      <w:r w:rsidRPr="003A1ED7">
        <w:rPr>
          <w:rFonts w:eastAsia="Times New Roman" w:cstheme="minorHAnsi"/>
        </w:rPr>
        <w:t xml:space="preserve">Mike </w:t>
      </w:r>
      <w:proofErr w:type="spellStart"/>
      <w:r w:rsidRPr="003A1ED7">
        <w:rPr>
          <w:rFonts w:eastAsia="Times New Roman" w:cstheme="minorHAnsi"/>
        </w:rPr>
        <w:t>Raisbeck</w:t>
      </w:r>
      <w:proofErr w:type="spellEnd"/>
      <w:r w:rsidRPr="003A1ED7">
        <w:rPr>
          <w:rFonts w:eastAsia="Times New Roman" w:cstheme="minorHAnsi"/>
        </w:rPr>
        <w:t>, K1TWF, First Vice-President</w:t>
      </w:r>
    </w:p>
    <w:p w14:paraId="1E581BBC" w14:textId="77777777" w:rsidR="000074A1" w:rsidRPr="003A1ED7" w:rsidRDefault="000074A1" w:rsidP="000074A1">
      <w:pPr>
        <w:rPr>
          <w:rFonts w:eastAsia="Times New Roman" w:cstheme="minorHAnsi"/>
        </w:rPr>
      </w:pPr>
      <w:r w:rsidRPr="003A1ED7">
        <w:rPr>
          <w:rFonts w:eastAsia="Times New Roman" w:cstheme="minorHAnsi"/>
        </w:rPr>
        <w:t>Robert Vallio, W6RGG, Second Vice-President</w:t>
      </w:r>
    </w:p>
    <w:p w14:paraId="7AC354E7" w14:textId="2209607E" w:rsidR="00CA34C9" w:rsidRPr="003A1ED7" w:rsidRDefault="000074A1" w:rsidP="000074A1">
      <w:pPr>
        <w:rPr>
          <w:rFonts w:eastAsia="Times New Roman" w:cstheme="minorHAnsi"/>
        </w:rPr>
      </w:pPr>
      <w:r w:rsidRPr="003A1ED7">
        <w:rPr>
          <w:rFonts w:eastAsia="Times New Roman" w:cstheme="minorHAnsi"/>
        </w:rPr>
        <w:t>Rod Stafford, W6ROD, International Affairs Vice-President</w:t>
      </w:r>
    </w:p>
    <w:p w14:paraId="122D8615" w14:textId="77777777" w:rsidR="000074A1" w:rsidRPr="003A1ED7" w:rsidRDefault="000074A1" w:rsidP="000074A1">
      <w:pPr>
        <w:rPr>
          <w:rFonts w:eastAsia="Times New Roman" w:cstheme="minorHAnsi"/>
        </w:rPr>
      </w:pPr>
      <w:r w:rsidRPr="003A1ED7">
        <w:rPr>
          <w:rFonts w:eastAsia="Times New Roman" w:cstheme="minorHAnsi"/>
        </w:rPr>
        <w:t>David Minster, NA2AA, Chief Executive Officer and Secretary</w:t>
      </w:r>
    </w:p>
    <w:p w14:paraId="777D8DD8" w14:textId="77777777" w:rsidR="000074A1" w:rsidRPr="003A1ED7" w:rsidRDefault="000074A1" w:rsidP="000074A1">
      <w:pPr>
        <w:rPr>
          <w:rFonts w:eastAsia="Times New Roman" w:cstheme="minorHAnsi"/>
        </w:rPr>
      </w:pPr>
      <w:r w:rsidRPr="003A1ED7">
        <w:rPr>
          <w:rFonts w:eastAsia="Times New Roman" w:cstheme="minorHAnsi"/>
        </w:rPr>
        <w:t>Diane Middleton, W2DLM, Chief Financial Officer</w:t>
      </w:r>
    </w:p>
    <w:p w14:paraId="26B79CD8" w14:textId="66E95EC4" w:rsidR="000074A1" w:rsidRPr="003A1ED7" w:rsidDel="00CA34C9" w:rsidRDefault="000074A1" w:rsidP="000074A1">
      <w:pPr>
        <w:rPr>
          <w:rFonts w:eastAsia="Times New Roman" w:cstheme="minorHAnsi"/>
        </w:rPr>
      </w:pPr>
      <w:r w:rsidRPr="003A1ED7" w:rsidDel="00CA34C9">
        <w:rPr>
          <w:rFonts w:eastAsia="Times New Roman" w:cstheme="minorHAnsi"/>
        </w:rPr>
        <w:t>Rick Niswander, K7GM, Treasurer</w:t>
      </w:r>
    </w:p>
    <w:p w14:paraId="6D08CA3B" w14:textId="77777777" w:rsidR="000074A1" w:rsidRPr="003A1ED7" w:rsidRDefault="000074A1" w:rsidP="000074A1">
      <w:pPr>
        <w:rPr>
          <w:rFonts w:eastAsia="Times New Roman" w:cstheme="minorHAnsi"/>
        </w:rPr>
      </w:pPr>
      <w:r w:rsidRPr="003A1ED7">
        <w:rPr>
          <w:rFonts w:eastAsia="Times New Roman" w:cstheme="minorHAnsi"/>
        </w:rPr>
        <w:t> </w:t>
      </w:r>
    </w:p>
    <w:p w14:paraId="05432961" w14:textId="77777777" w:rsidR="000074A1" w:rsidRPr="003A1ED7" w:rsidRDefault="000074A1" w:rsidP="000074A1">
      <w:pPr>
        <w:rPr>
          <w:rFonts w:eastAsia="Times New Roman" w:cstheme="minorHAnsi"/>
        </w:rPr>
      </w:pPr>
      <w:r w:rsidRPr="003A1ED7">
        <w:rPr>
          <w:rFonts w:eastAsia="Times New Roman" w:cstheme="minorHAnsi"/>
        </w:rPr>
        <w:t>The following Vice Directors were also in attendance:</w:t>
      </w:r>
    </w:p>
    <w:p w14:paraId="7C973019" w14:textId="77777777" w:rsidR="000074A1" w:rsidRPr="003A1ED7" w:rsidRDefault="000074A1" w:rsidP="000074A1">
      <w:pPr>
        <w:rPr>
          <w:rFonts w:eastAsia="Times New Roman" w:cstheme="minorHAnsi"/>
        </w:rPr>
      </w:pPr>
    </w:p>
    <w:p w14:paraId="4F1D2252" w14:textId="77777777" w:rsidR="000074A1" w:rsidRPr="003A1ED7" w:rsidRDefault="000074A1" w:rsidP="000074A1">
      <w:pPr>
        <w:rPr>
          <w:rFonts w:eastAsia="Times New Roman" w:cstheme="minorHAnsi"/>
        </w:rPr>
      </w:pPr>
      <w:r w:rsidRPr="003A1ED7">
        <w:rPr>
          <w:rFonts w:eastAsia="Times New Roman" w:cstheme="minorHAnsi"/>
        </w:rPr>
        <w:t>Robert Famiglio, K3RF, Atlantic Division</w:t>
      </w:r>
    </w:p>
    <w:p w14:paraId="2BBA8BB7" w14:textId="77777777" w:rsidR="000074A1" w:rsidRPr="003A1ED7" w:rsidRDefault="000074A1" w:rsidP="000074A1">
      <w:pPr>
        <w:rPr>
          <w:rFonts w:eastAsia="Times New Roman" w:cstheme="minorHAnsi"/>
        </w:rPr>
      </w:pPr>
      <w:r w:rsidRPr="003A1ED7">
        <w:rPr>
          <w:rFonts w:eastAsia="Times New Roman" w:cstheme="minorHAnsi"/>
        </w:rPr>
        <w:t>Carl Luetzelschwab, K9LA, Central Division</w:t>
      </w:r>
    </w:p>
    <w:p w14:paraId="2E8EC2D9" w14:textId="77777777" w:rsidR="000074A1" w:rsidRPr="003A1ED7" w:rsidRDefault="000074A1" w:rsidP="000074A1">
      <w:pPr>
        <w:rPr>
          <w:rFonts w:eastAsia="Times New Roman" w:cstheme="minorHAnsi"/>
        </w:rPr>
      </w:pPr>
      <w:r w:rsidRPr="003A1ED7">
        <w:rPr>
          <w:rFonts w:eastAsia="Times New Roman" w:cstheme="minorHAnsi"/>
        </w:rPr>
        <w:t>Lynn Nelson W</w:t>
      </w:r>
      <w:r w:rsidRPr="003A1ED7">
        <w:rPr>
          <w:rFonts w:cstheme="minorHAnsi"/>
        </w:rPr>
        <w:t>Ø</w:t>
      </w:r>
      <w:r w:rsidRPr="003A1ED7">
        <w:rPr>
          <w:rFonts w:eastAsia="Times New Roman" w:cstheme="minorHAnsi"/>
        </w:rPr>
        <w:t>ND, Dakota Division</w:t>
      </w:r>
    </w:p>
    <w:p w14:paraId="35D5D0BB" w14:textId="77777777" w:rsidR="000074A1" w:rsidRPr="003A1ED7" w:rsidRDefault="000074A1" w:rsidP="000074A1">
      <w:pPr>
        <w:rPr>
          <w:rFonts w:eastAsia="Times New Roman" w:cstheme="minorHAnsi"/>
        </w:rPr>
      </w:pPr>
      <w:r w:rsidRPr="003A1ED7">
        <w:rPr>
          <w:rFonts w:eastAsia="Times New Roman" w:cstheme="minorHAnsi"/>
        </w:rPr>
        <w:t>Ed Hudgens, WB4RHQ, Delta Division</w:t>
      </w:r>
    </w:p>
    <w:p w14:paraId="66B55DDD" w14:textId="77777777" w:rsidR="000074A1" w:rsidRPr="003A1ED7" w:rsidRDefault="000074A1" w:rsidP="000074A1">
      <w:pPr>
        <w:rPr>
          <w:rFonts w:eastAsia="Times New Roman" w:cstheme="minorHAnsi"/>
        </w:rPr>
      </w:pPr>
      <w:r w:rsidRPr="003A1ED7">
        <w:rPr>
          <w:rFonts w:eastAsia="Times New Roman" w:cstheme="minorHAnsi"/>
        </w:rPr>
        <w:t xml:space="preserve">Scott </w:t>
      </w:r>
      <w:proofErr w:type="spellStart"/>
      <w:r w:rsidRPr="003A1ED7">
        <w:rPr>
          <w:rFonts w:eastAsia="Times New Roman" w:cstheme="minorHAnsi"/>
        </w:rPr>
        <w:t>Yonally</w:t>
      </w:r>
      <w:proofErr w:type="spellEnd"/>
      <w:r w:rsidRPr="003A1ED7">
        <w:rPr>
          <w:rFonts w:eastAsia="Times New Roman" w:cstheme="minorHAnsi"/>
        </w:rPr>
        <w:t>, N8SY, Great Lakes Division</w:t>
      </w:r>
    </w:p>
    <w:p w14:paraId="56DECF82" w14:textId="77777777" w:rsidR="000074A1" w:rsidRPr="003A1ED7" w:rsidRDefault="000074A1" w:rsidP="000074A1">
      <w:pPr>
        <w:rPr>
          <w:rFonts w:eastAsia="Times New Roman" w:cstheme="minorHAnsi"/>
        </w:rPr>
      </w:pPr>
      <w:r w:rsidRPr="003A1ED7">
        <w:rPr>
          <w:rFonts w:eastAsia="Times New Roman" w:cstheme="minorHAnsi"/>
        </w:rPr>
        <w:t xml:space="preserve">Bill </w:t>
      </w:r>
      <w:proofErr w:type="spellStart"/>
      <w:r w:rsidRPr="003A1ED7">
        <w:rPr>
          <w:rFonts w:eastAsia="Times New Roman" w:cstheme="minorHAnsi"/>
        </w:rPr>
        <w:t>Hudzik</w:t>
      </w:r>
      <w:proofErr w:type="spellEnd"/>
      <w:r w:rsidRPr="003A1ED7">
        <w:rPr>
          <w:rFonts w:eastAsia="Times New Roman" w:cstheme="minorHAnsi"/>
        </w:rPr>
        <w:t>, W2UDT, Hudson Division</w:t>
      </w:r>
    </w:p>
    <w:p w14:paraId="3CCBA177" w14:textId="77777777" w:rsidR="000074A1" w:rsidRPr="003A1ED7" w:rsidRDefault="000074A1" w:rsidP="000074A1">
      <w:pPr>
        <w:rPr>
          <w:rFonts w:eastAsia="Times New Roman" w:cstheme="minorHAnsi"/>
        </w:rPr>
      </w:pPr>
      <w:r w:rsidRPr="003A1ED7">
        <w:rPr>
          <w:rFonts w:eastAsia="Times New Roman" w:cstheme="minorHAnsi"/>
        </w:rPr>
        <w:t>Dave Propper, K2DP, Midwest Division</w:t>
      </w:r>
    </w:p>
    <w:p w14:paraId="6AFE3A01" w14:textId="77777777" w:rsidR="000074A1" w:rsidRPr="003A1ED7" w:rsidRDefault="000074A1" w:rsidP="000074A1">
      <w:pPr>
        <w:rPr>
          <w:rFonts w:eastAsia="Times New Roman" w:cstheme="minorHAnsi"/>
        </w:rPr>
      </w:pPr>
      <w:r w:rsidRPr="003A1ED7">
        <w:rPr>
          <w:rFonts w:eastAsia="Times New Roman" w:cstheme="minorHAnsi"/>
        </w:rPr>
        <w:t>Phil Temples, K9HI, New England Division</w:t>
      </w:r>
    </w:p>
    <w:p w14:paraId="36042828" w14:textId="77777777" w:rsidR="000074A1" w:rsidRPr="003A1ED7" w:rsidRDefault="000074A1" w:rsidP="000074A1">
      <w:pPr>
        <w:rPr>
          <w:rFonts w:eastAsia="Times New Roman" w:cstheme="minorHAnsi"/>
        </w:rPr>
      </w:pPr>
      <w:r w:rsidRPr="003A1ED7">
        <w:rPr>
          <w:rFonts w:eastAsia="Times New Roman" w:cstheme="minorHAnsi"/>
        </w:rPr>
        <w:t>Mark Tharp, KB7HDX, Northwestern Division</w:t>
      </w:r>
    </w:p>
    <w:p w14:paraId="588560AB" w14:textId="77777777" w:rsidR="000074A1" w:rsidRPr="003A1ED7" w:rsidRDefault="000074A1" w:rsidP="000074A1">
      <w:pPr>
        <w:rPr>
          <w:rFonts w:eastAsia="Times New Roman" w:cstheme="minorHAnsi"/>
        </w:rPr>
      </w:pPr>
      <w:r w:rsidRPr="003A1ED7">
        <w:rPr>
          <w:rFonts w:eastAsia="Times New Roman" w:cstheme="minorHAnsi"/>
        </w:rPr>
        <w:t xml:space="preserve">Bill </w:t>
      </w:r>
      <w:proofErr w:type="spellStart"/>
      <w:r w:rsidRPr="003A1ED7">
        <w:rPr>
          <w:rFonts w:eastAsia="Times New Roman" w:cstheme="minorHAnsi"/>
        </w:rPr>
        <w:t>Morine</w:t>
      </w:r>
      <w:proofErr w:type="spellEnd"/>
      <w:r w:rsidRPr="003A1ED7">
        <w:rPr>
          <w:rFonts w:eastAsia="Times New Roman" w:cstheme="minorHAnsi"/>
        </w:rPr>
        <w:t>, N2COP, Roanoke Division</w:t>
      </w:r>
    </w:p>
    <w:p w14:paraId="0FDA6DAB" w14:textId="77777777" w:rsidR="000074A1" w:rsidRPr="003A1ED7" w:rsidRDefault="000074A1" w:rsidP="000074A1">
      <w:pPr>
        <w:rPr>
          <w:rFonts w:eastAsia="Times New Roman" w:cstheme="minorHAnsi"/>
        </w:rPr>
      </w:pPr>
      <w:r w:rsidRPr="003A1ED7">
        <w:rPr>
          <w:rFonts w:eastAsia="Times New Roman" w:cstheme="minorHAnsi"/>
        </w:rPr>
        <w:t>Dan Grady, N2SRK, Rocky Mountain Division</w:t>
      </w:r>
    </w:p>
    <w:p w14:paraId="49AE0207" w14:textId="77777777" w:rsidR="000074A1" w:rsidRPr="003A1ED7" w:rsidRDefault="000074A1" w:rsidP="000074A1">
      <w:pPr>
        <w:rPr>
          <w:rFonts w:eastAsia="Times New Roman" w:cstheme="minorHAnsi"/>
        </w:rPr>
      </w:pPr>
      <w:r w:rsidRPr="003A1ED7">
        <w:rPr>
          <w:rFonts w:eastAsia="Times New Roman" w:cstheme="minorHAnsi"/>
        </w:rPr>
        <w:t>James Schilling, KG4JSZ, Southeastern Division</w:t>
      </w:r>
    </w:p>
    <w:p w14:paraId="33909645" w14:textId="77777777" w:rsidR="000074A1" w:rsidRPr="003A1ED7" w:rsidRDefault="000074A1" w:rsidP="000074A1">
      <w:pPr>
        <w:rPr>
          <w:rFonts w:eastAsia="Times New Roman" w:cstheme="minorHAnsi"/>
        </w:rPr>
      </w:pPr>
      <w:r w:rsidRPr="003A1ED7">
        <w:rPr>
          <w:rFonts w:eastAsia="Times New Roman" w:cstheme="minorHAnsi"/>
        </w:rPr>
        <w:t>Ned Stearns, AA7A, Southwestern Division</w:t>
      </w:r>
    </w:p>
    <w:p w14:paraId="4CE192BB" w14:textId="77777777" w:rsidR="000074A1" w:rsidRPr="003A1ED7" w:rsidRDefault="000074A1" w:rsidP="000074A1">
      <w:pPr>
        <w:rPr>
          <w:rFonts w:eastAsia="Times New Roman" w:cstheme="minorHAnsi"/>
        </w:rPr>
      </w:pPr>
      <w:r w:rsidRPr="003A1ED7">
        <w:rPr>
          <w:rFonts w:eastAsia="Times New Roman" w:cstheme="minorHAnsi"/>
        </w:rPr>
        <w:t>Lee Cooper, W5LHC, West Gulf Division</w:t>
      </w:r>
    </w:p>
    <w:p w14:paraId="04C6FC95" w14:textId="77777777" w:rsidR="000074A1" w:rsidRPr="003A1ED7" w:rsidRDefault="000074A1" w:rsidP="000074A1">
      <w:pPr>
        <w:rPr>
          <w:rFonts w:eastAsia="Times New Roman" w:cstheme="minorHAnsi"/>
        </w:rPr>
      </w:pPr>
    </w:p>
    <w:p w14:paraId="60D4A224" w14:textId="4A17EA10" w:rsidR="000074A1" w:rsidRPr="003A1ED7" w:rsidRDefault="000074A1" w:rsidP="000074A1">
      <w:pPr>
        <w:rPr>
          <w:rFonts w:eastAsia="Times New Roman" w:cstheme="minorHAnsi"/>
        </w:rPr>
      </w:pPr>
      <w:r w:rsidRPr="003A1ED7">
        <w:rPr>
          <w:rFonts w:eastAsia="Times New Roman" w:cstheme="minorHAnsi"/>
        </w:rPr>
        <w:t>The Pacific Division Vice Director position is currently vacant</w:t>
      </w:r>
      <w:r w:rsidR="00CA34C9">
        <w:rPr>
          <w:rFonts w:eastAsia="Times New Roman" w:cstheme="minorHAnsi"/>
        </w:rPr>
        <w:t>.</w:t>
      </w:r>
    </w:p>
    <w:p w14:paraId="585D19E4" w14:textId="77777777" w:rsidR="000074A1" w:rsidRPr="003A1ED7" w:rsidRDefault="000074A1" w:rsidP="000074A1">
      <w:pPr>
        <w:rPr>
          <w:rFonts w:eastAsia="Times New Roman" w:cstheme="minorHAnsi"/>
        </w:rPr>
      </w:pPr>
      <w:r w:rsidRPr="003A1ED7">
        <w:rPr>
          <w:rFonts w:eastAsia="Times New Roman" w:cstheme="minorHAnsi"/>
        </w:rPr>
        <w:t> </w:t>
      </w:r>
    </w:p>
    <w:p w14:paraId="06B71F5E" w14:textId="77777777" w:rsidR="000074A1" w:rsidRPr="003A1ED7" w:rsidRDefault="000074A1" w:rsidP="000074A1">
      <w:pPr>
        <w:rPr>
          <w:rFonts w:eastAsia="Times New Roman" w:cstheme="minorHAnsi"/>
        </w:rPr>
      </w:pPr>
      <w:proofErr w:type="gramStart"/>
      <w:r w:rsidRPr="003A1ED7">
        <w:rPr>
          <w:rFonts w:eastAsia="Times New Roman" w:cstheme="minorHAnsi"/>
        </w:rPr>
        <w:t>Also</w:t>
      </w:r>
      <w:proofErr w:type="gramEnd"/>
      <w:r w:rsidRPr="003A1ED7">
        <w:rPr>
          <w:rFonts w:eastAsia="Times New Roman" w:cstheme="minorHAnsi"/>
        </w:rPr>
        <w:t xml:space="preserve"> present were:</w:t>
      </w:r>
    </w:p>
    <w:p w14:paraId="3A3AFCF7" w14:textId="77777777" w:rsidR="000074A1" w:rsidRPr="003A1ED7" w:rsidRDefault="000074A1" w:rsidP="000074A1">
      <w:pPr>
        <w:rPr>
          <w:rFonts w:eastAsia="Times New Roman" w:cstheme="minorHAnsi"/>
        </w:rPr>
      </w:pPr>
    </w:p>
    <w:p w14:paraId="040762D4" w14:textId="23DB16D4" w:rsidR="000074A1" w:rsidRDefault="000074A1" w:rsidP="000074A1">
      <w:pPr>
        <w:rPr>
          <w:rFonts w:eastAsia="Times New Roman" w:cstheme="minorHAnsi"/>
        </w:rPr>
      </w:pPr>
      <w:r w:rsidRPr="003A1ED7">
        <w:rPr>
          <w:rFonts w:eastAsia="Times New Roman" w:cstheme="minorHAnsi"/>
        </w:rPr>
        <w:t xml:space="preserve">Tim </w:t>
      </w:r>
      <w:proofErr w:type="spellStart"/>
      <w:r w:rsidRPr="003A1ED7">
        <w:rPr>
          <w:rFonts w:eastAsia="Times New Roman" w:cstheme="minorHAnsi"/>
        </w:rPr>
        <w:t>Ellam</w:t>
      </w:r>
      <w:proofErr w:type="spellEnd"/>
      <w:r w:rsidRPr="003A1ED7">
        <w:rPr>
          <w:rFonts w:eastAsia="Times New Roman" w:cstheme="minorHAnsi"/>
        </w:rPr>
        <w:t>, VE6SH, International Amateur Radio Union President</w:t>
      </w:r>
    </w:p>
    <w:p w14:paraId="2A67235A" w14:textId="61B9037A" w:rsidR="000074A1" w:rsidRPr="003A1ED7" w:rsidRDefault="000074A1" w:rsidP="000074A1">
      <w:pPr>
        <w:rPr>
          <w:rFonts w:eastAsia="Times New Roman" w:cstheme="minorHAnsi"/>
        </w:rPr>
      </w:pPr>
      <w:r w:rsidRPr="003A1ED7">
        <w:rPr>
          <w:rFonts w:eastAsia="Times New Roman" w:cstheme="minorHAnsi"/>
        </w:rPr>
        <w:t>Glenn MacDon</w:t>
      </w:r>
      <w:r w:rsidR="00790A4B">
        <w:rPr>
          <w:rFonts w:eastAsia="Times New Roman" w:cstheme="minorHAnsi"/>
        </w:rPr>
        <w:t>n</w:t>
      </w:r>
      <w:r w:rsidRPr="003A1ED7">
        <w:rPr>
          <w:rFonts w:eastAsia="Times New Roman" w:cstheme="minorHAnsi"/>
        </w:rPr>
        <w:t>ell, VE3XRA, President of the Radio Amateurs of Canada</w:t>
      </w:r>
    </w:p>
    <w:p w14:paraId="674E2933" w14:textId="37A4364C" w:rsidR="000074A1" w:rsidRDefault="000074A1" w:rsidP="000074A1">
      <w:pPr>
        <w:rPr>
          <w:rFonts w:eastAsia="Times New Roman" w:cstheme="minorHAnsi"/>
        </w:rPr>
      </w:pPr>
      <w:r w:rsidRPr="003A1ED7">
        <w:rPr>
          <w:rFonts w:eastAsia="Times New Roman" w:cstheme="minorHAnsi"/>
        </w:rPr>
        <w:t>David Siddall, Esq., K3ZJ, FCC Communications Counsel</w:t>
      </w:r>
    </w:p>
    <w:p w14:paraId="4A5C3026" w14:textId="77777777" w:rsidR="00F30119" w:rsidRDefault="005B766A" w:rsidP="000074A1">
      <w:pPr>
        <w:rPr>
          <w:rFonts w:eastAsia="Times New Roman" w:cstheme="minorHAnsi"/>
        </w:rPr>
      </w:pPr>
      <w:r>
        <w:rPr>
          <w:rFonts w:eastAsia="Times New Roman" w:cstheme="minorHAnsi"/>
        </w:rPr>
        <w:t>Kelly Wells, Recording Secretary</w:t>
      </w:r>
    </w:p>
    <w:p w14:paraId="71789014" w14:textId="77777777" w:rsidR="00F30119" w:rsidRDefault="00F30119" w:rsidP="000074A1">
      <w:pPr>
        <w:rPr>
          <w:rFonts w:eastAsia="Times New Roman" w:cstheme="minorHAnsi"/>
        </w:rPr>
      </w:pPr>
    </w:p>
    <w:p w14:paraId="31C3DA53" w14:textId="53E9D2C3" w:rsidR="005B766A" w:rsidRPr="003A1ED7" w:rsidRDefault="0090146C" w:rsidP="000074A1">
      <w:pPr>
        <w:rPr>
          <w:rFonts w:eastAsia="Times New Roman" w:cstheme="minorHAnsi"/>
        </w:rPr>
      </w:pPr>
      <w:r>
        <w:rPr>
          <w:rFonts w:eastAsia="Times New Roman" w:cstheme="minorHAnsi"/>
        </w:rPr>
        <w:t>International Amateur Radio Union Secretary Joel Harrison</w:t>
      </w:r>
      <w:r w:rsidR="00F30119">
        <w:rPr>
          <w:rFonts w:eastAsia="Times New Roman" w:cstheme="minorHAnsi"/>
        </w:rPr>
        <w:t xml:space="preserve"> was in attendance as an observer.</w:t>
      </w:r>
    </w:p>
    <w:p w14:paraId="69086396" w14:textId="0FB061D0" w:rsidR="000074A1" w:rsidRDefault="000074A1" w:rsidP="000074A1">
      <w:pPr>
        <w:jc w:val="center"/>
        <w:rPr>
          <w:rFonts w:eastAsia="Times New Roman" w:cstheme="minorHAnsi"/>
          <w:i/>
          <w:iCs/>
        </w:rPr>
      </w:pPr>
    </w:p>
    <w:p w14:paraId="7CA51E48" w14:textId="6587B96C" w:rsidR="00D958E2" w:rsidRDefault="00D958E2" w:rsidP="000074A1">
      <w:pPr>
        <w:jc w:val="center"/>
        <w:rPr>
          <w:rFonts w:eastAsia="Times New Roman" w:cstheme="minorHAnsi"/>
          <w:i/>
          <w:iCs/>
        </w:rPr>
      </w:pPr>
    </w:p>
    <w:p w14:paraId="22E15B73" w14:textId="3A7DFDE1" w:rsidR="00D958E2" w:rsidRDefault="00D958E2" w:rsidP="000074A1">
      <w:pPr>
        <w:jc w:val="center"/>
        <w:rPr>
          <w:rFonts w:eastAsia="Times New Roman" w:cstheme="minorHAnsi"/>
          <w:i/>
          <w:iCs/>
        </w:rPr>
      </w:pPr>
    </w:p>
    <w:p w14:paraId="0E8175EF" w14:textId="17961975" w:rsidR="00D958E2" w:rsidRDefault="00D958E2" w:rsidP="000074A1">
      <w:pPr>
        <w:jc w:val="center"/>
        <w:rPr>
          <w:rFonts w:eastAsia="Times New Roman" w:cstheme="minorHAnsi"/>
          <w:i/>
          <w:iCs/>
        </w:rPr>
      </w:pPr>
    </w:p>
    <w:p w14:paraId="745B69DA" w14:textId="77777777" w:rsidR="00D958E2" w:rsidRPr="003A1ED7" w:rsidRDefault="00D958E2" w:rsidP="000074A1">
      <w:pPr>
        <w:jc w:val="center"/>
        <w:rPr>
          <w:rFonts w:eastAsia="Times New Roman" w:cstheme="minorHAnsi"/>
          <w:i/>
          <w:iCs/>
        </w:rPr>
      </w:pPr>
    </w:p>
    <w:p w14:paraId="36FEF698" w14:textId="77777777" w:rsidR="00D958E2" w:rsidRDefault="00D958E2" w:rsidP="00D958E2">
      <w:pPr>
        <w:jc w:val="center"/>
        <w:rPr>
          <w:rFonts w:eastAsia="Times New Roman" w:cstheme="minorHAnsi"/>
          <w:i/>
          <w:iCs/>
        </w:rPr>
      </w:pPr>
    </w:p>
    <w:p w14:paraId="08E08F72" w14:textId="2A90FEB7" w:rsidR="000074A1" w:rsidRDefault="00E12232" w:rsidP="001B17FC">
      <w:pPr>
        <w:rPr>
          <w:rFonts w:eastAsia="Times New Roman" w:cstheme="minorHAnsi"/>
          <w:b/>
          <w:bCs/>
          <w:i/>
          <w:iCs/>
        </w:rPr>
      </w:pPr>
      <w:r w:rsidRPr="001B17FC">
        <w:rPr>
          <w:rFonts w:eastAsia="Times New Roman" w:cstheme="minorHAnsi"/>
          <w:b/>
          <w:bCs/>
          <w:i/>
          <w:iCs/>
        </w:rPr>
        <w:t xml:space="preserve">2. </w:t>
      </w:r>
      <w:r w:rsidR="000074A1" w:rsidRPr="001B17FC">
        <w:rPr>
          <w:rFonts w:eastAsia="Times New Roman" w:cstheme="minorHAnsi"/>
          <w:b/>
          <w:bCs/>
          <w:i/>
          <w:iCs/>
        </w:rPr>
        <w:t>Moment of Silence</w:t>
      </w:r>
    </w:p>
    <w:p w14:paraId="17887D09" w14:textId="77777777" w:rsidR="001B17FC" w:rsidRPr="003A1ED7" w:rsidRDefault="001B17FC" w:rsidP="001B17FC">
      <w:pPr>
        <w:rPr>
          <w:rFonts w:eastAsia="Times New Roman" w:cstheme="minorHAnsi"/>
        </w:rPr>
      </w:pPr>
    </w:p>
    <w:p w14:paraId="772F07C2" w14:textId="4DA00A1A" w:rsidR="0059303D" w:rsidRDefault="000074A1" w:rsidP="000074A1">
      <w:pPr>
        <w:rPr>
          <w:rFonts w:cstheme="minorHAnsi"/>
        </w:rPr>
      </w:pPr>
      <w:r w:rsidRPr="003A1ED7">
        <w:rPr>
          <w:rFonts w:eastAsia="Times New Roman" w:cstheme="minorHAnsi"/>
        </w:rPr>
        <w:t xml:space="preserve">A moment of silence was observed in memory of Amateurs who have passed away since the last meeting, </w:t>
      </w:r>
      <w:r w:rsidR="00D958E2" w:rsidRPr="003A1ED7">
        <w:rPr>
          <w:rFonts w:eastAsia="Times New Roman" w:cstheme="minorHAnsi"/>
        </w:rPr>
        <w:t>especially</w:t>
      </w:r>
      <w:r w:rsidRPr="003A1ED7">
        <w:rPr>
          <w:rFonts w:eastAsia="Times New Roman" w:cstheme="minorHAnsi"/>
        </w:rPr>
        <w:t xml:space="preserve"> </w:t>
      </w:r>
      <w:r w:rsidR="00B377D2">
        <w:rPr>
          <w:rFonts w:eastAsia="Times New Roman" w:cstheme="minorHAnsi"/>
        </w:rPr>
        <w:t xml:space="preserve">John </w:t>
      </w:r>
      <w:proofErr w:type="spellStart"/>
      <w:r w:rsidR="00B377D2">
        <w:rPr>
          <w:rFonts w:eastAsia="Times New Roman" w:cstheme="minorHAnsi"/>
        </w:rPr>
        <w:t>Tudenam</w:t>
      </w:r>
      <w:proofErr w:type="spellEnd"/>
      <w:r w:rsidRPr="003A1ED7">
        <w:rPr>
          <w:rFonts w:eastAsia="Times New Roman" w:cstheme="minorHAnsi"/>
        </w:rPr>
        <w:t xml:space="preserve">, </w:t>
      </w:r>
      <w:r w:rsidR="00B377D2">
        <w:rPr>
          <w:rFonts w:eastAsia="Times New Roman" w:cstheme="minorHAnsi"/>
        </w:rPr>
        <w:t>W</w:t>
      </w:r>
      <w:r w:rsidR="005B766A">
        <w:rPr>
          <w:rFonts w:eastAsia="Times New Roman" w:cstheme="minorHAnsi"/>
        </w:rPr>
        <w:t>Ø</w:t>
      </w:r>
      <w:r w:rsidR="00B377D2">
        <w:rPr>
          <w:rFonts w:eastAsia="Times New Roman" w:cstheme="minorHAnsi"/>
        </w:rPr>
        <w:t>JRP</w:t>
      </w:r>
      <w:r w:rsidRPr="003A1ED7">
        <w:rPr>
          <w:rFonts w:eastAsia="Times New Roman" w:cstheme="minorHAnsi"/>
        </w:rPr>
        <w:t xml:space="preserve">; </w:t>
      </w:r>
      <w:r w:rsidR="00B377D2">
        <w:rPr>
          <w:rFonts w:eastAsia="Times New Roman" w:cstheme="minorHAnsi"/>
        </w:rPr>
        <w:t xml:space="preserve">Joe </w:t>
      </w:r>
      <w:proofErr w:type="spellStart"/>
      <w:r w:rsidR="00B377D2">
        <w:rPr>
          <w:rFonts w:eastAsia="Times New Roman" w:cstheme="minorHAnsi"/>
        </w:rPr>
        <w:t>Muscanere</w:t>
      </w:r>
      <w:proofErr w:type="spellEnd"/>
      <w:r w:rsidRPr="003A1ED7">
        <w:rPr>
          <w:rFonts w:eastAsia="Times New Roman" w:cstheme="minorHAnsi"/>
        </w:rPr>
        <w:t xml:space="preserve">, </w:t>
      </w:r>
      <w:r w:rsidR="00B377D2">
        <w:rPr>
          <w:rFonts w:eastAsia="Times New Roman" w:cstheme="minorHAnsi"/>
        </w:rPr>
        <w:t>W5HNK</w:t>
      </w:r>
      <w:r w:rsidRPr="003A1ED7">
        <w:rPr>
          <w:rFonts w:eastAsia="Times New Roman" w:cstheme="minorHAnsi"/>
        </w:rPr>
        <w:t>;</w:t>
      </w:r>
      <w:r w:rsidRPr="003A1ED7">
        <w:rPr>
          <w:rFonts w:cstheme="minorHAnsi"/>
        </w:rPr>
        <w:t xml:space="preserve"> </w:t>
      </w:r>
      <w:r w:rsidR="00B377D2">
        <w:rPr>
          <w:rFonts w:cstheme="minorHAnsi"/>
        </w:rPr>
        <w:t xml:space="preserve">Gordon </w:t>
      </w:r>
      <w:proofErr w:type="spellStart"/>
      <w:r w:rsidR="00B377D2">
        <w:rPr>
          <w:rFonts w:cstheme="minorHAnsi"/>
        </w:rPr>
        <w:t>Pettengil</w:t>
      </w:r>
      <w:proofErr w:type="spellEnd"/>
      <w:r w:rsidRPr="003A1ED7">
        <w:rPr>
          <w:rFonts w:cstheme="minorHAnsi"/>
        </w:rPr>
        <w:t xml:space="preserve">, </w:t>
      </w:r>
      <w:proofErr w:type="gramStart"/>
      <w:r w:rsidR="00B377D2">
        <w:rPr>
          <w:rFonts w:cstheme="minorHAnsi"/>
        </w:rPr>
        <w:t>W1OUN</w:t>
      </w:r>
      <w:r w:rsidRPr="003A1ED7">
        <w:rPr>
          <w:rFonts w:cstheme="minorHAnsi"/>
        </w:rPr>
        <w:t>;</w:t>
      </w:r>
      <w:proofErr w:type="gramEnd"/>
      <w:r w:rsidRPr="003A1ED7">
        <w:rPr>
          <w:rFonts w:cstheme="minorHAnsi"/>
        </w:rPr>
        <w:t xml:space="preserve"> </w:t>
      </w:r>
    </w:p>
    <w:p w14:paraId="54F85B76" w14:textId="23021B92" w:rsidR="000074A1" w:rsidRPr="003A7DED" w:rsidRDefault="00B377D2" w:rsidP="000074A1">
      <w:pPr>
        <w:rPr>
          <w:rFonts w:eastAsia="Times New Roman" w:cstheme="minorHAnsi"/>
          <w:i/>
          <w:iCs/>
        </w:rPr>
      </w:pPr>
      <w:r>
        <w:rPr>
          <w:rFonts w:cstheme="minorHAnsi"/>
          <w:shd w:val="clear" w:color="auto" w:fill="FCFDFD"/>
        </w:rPr>
        <w:t xml:space="preserve">Andy </w:t>
      </w:r>
      <w:proofErr w:type="spellStart"/>
      <w:r>
        <w:rPr>
          <w:rFonts w:cstheme="minorHAnsi"/>
          <w:shd w:val="clear" w:color="auto" w:fill="FCFDFD"/>
        </w:rPr>
        <w:t>MacAllister</w:t>
      </w:r>
      <w:proofErr w:type="spellEnd"/>
      <w:r>
        <w:rPr>
          <w:rFonts w:cstheme="minorHAnsi"/>
          <w:shd w:val="clear" w:color="auto" w:fill="FCFDFD"/>
        </w:rPr>
        <w:t>, W5ACM</w:t>
      </w:r>
      <w:r w:rsidR="000074A1" w:rsidRPr="003A1ED7">
        <w:rPr>
          <w:rFonts w:cstheme="minorHAnsi"/>
          <w:shd w:val="clear" w:color="auto" w:fill="FCFDFD"/>
        </w:rPr>
        <w:t>;</w:t>
      </w:r>
      <w:r w:rsidR="000074A1" w:rsidRPr="003A1ED7">
        <w:rPr>
          <w:rFonts w:cstheme="minorHAnsi"/>
        </w:rPr>
        <w:t xml:space="preserve"> </w:t>
      </w:r>
      <w:r>
        <w:rPr>
          <w:rFonts w:cstheme="minorHAnsi"/>
        </w:rPr>
        <w:t>Reinaldo Leandro</w:t>
      </w:r>
      <w:r w:rsidR="000074A1" w:rsidRPr="003A1ED7">
        <w:rPr>
          <w:rFonts w:cstheme="minorHAnsi"/>
        </w:rPr>
        <w:t xml:space="preserve">, </w:t>
      </w:r>
      <w:r>
        <w:rPr>
          <w:rFonts w:cstheme="minorHAnsi"/>
        </w:rPr>
        <w:t>ex-YV5AMH, ex-HP1YV, and ex-YN1AM;</w:t>
      </w:r>
      <w:r w:rsidR="000074A1" w:rsidRPr="003A1ED7">
        <w:rPr>
          <w:rFonts w:cstheme="minorHAnsi"/>
        </w:rPr>
        <w:t xml:space="preserve"> </w:t>
      </w:r>
      <w:r>
        <w:rPr>
          <w:rFonts w:cstheme="minorHAnsi"/>
        </w:rPr>
        <w:t>Lynn Lamb</w:t>
      </w:r>
      <w:r w:rsidR="000074A1" w:rsidRPr="003A1ED7">
        <w:rPr>
          <w:rFonts w:cstheme="minorHAnsi"/>
        </w:rPr>
        <w:t xml:space="preserve">, </w:t>
      </w:r>
      <w:r>
        <w:rPr>
          <w:rFonts w:cstheme="minorHAnsi"/>
        </w:rPr>
        <w:t>W4NL</w:t>
      </w:r>
      <w:r w:rsidR="000074A1" w:rsidRPr="003A1ED7">
        <w:rPr>
          <w:rFonts w:cstheme="minorHAnsi"/>
        </w:rPr>
        <w:t xml:space="preserve">; </w:t>
      </w:r>
      <w:r>
        <w:rPr>
          <w:rFonts w:eastAsia="Times New Roman" w:cstheme="minorHAnsi"/>
        </w:rPr>
        <w:t>Tuck Miller, NF9T</w:t>
      </w:r>
      <w:r w:rsidR="000074A1" w:rsidRPr="003A1ED7">
        <w:rPr>
          <w:rFonts w:eastAsia="Times New Roman" w:cstheme="minorHAnsi"/>
        </w:rPr>
        <w:t>,</w:t>
      </w:r>
      <w:r w:rsidR="0059303D">
        <w:rPr>
          <w:rFonts w:eastAsia="Times New Roman" w:cstheme="minorHAnsi"/>
        </w:rPr>
        <w:t xml:space="preserve"> </w:t>
      </w:r>
      <w:r>
        <w:rPr>
          <w:rFonts w:eastAsia="Times New Roman" w:cstheme="minorHAnsi"/>
        </w:rPr>
        <w:t>ex-NZ6T</w:t>
      </w:r>
      <w:r w:rsidR="000074A1" w:rsidRPr="003A1ED7">
        <w:rPr>
          <w:rFonts w:eastAsia="Times New Roman" w:cstheme="minorHAnsi"/>
        </w:rPr>
        <w:t xml:space="preserve">; </w:t>
      </w:r>
      <w:r>
        <w:rPr>
          <w:rFonts w:cstheme="minorHAnsi"/>
        </w:rPr>
        <w:t>Carlos Menem</w:t>
      </w:r>
      <w:r w:rsidR="000074A1" w:rsidRPr="003A1ED7">
        <w:rPr>
          <w:rFonts w:cstheme="minorHAnsi"/>
        </w:rPr>
        <w:t xml:space="preserve">, </w:t>
      </w:r>
      <w:r>
        <w:rPr>
          <w:rFonts w:cstheme="minorHAnsi"/>
        </w:rPr>
        <w:t>ex-LU1SM</w:t>
      </w:r>
      <w:r w:rsidR="000074A1" w:rsidRPr="003A1ED7">
        <w:rPr>
          <w:rFonts w:cstheme="minorHAnsi"/>
        </w:rPr>
        <w:t xml:space="preserve">; </w:t>
      </w:r>
      <w:r>
        <w:rPr>
          <w:rFonts w:cstheme="minorHAnsi"/>
        </w:rPr>
        <w:t>Art Goddard</w:t>
      </w:r>
      <w:r w:rsidR="000074A1" w:rsidRPr="003A1ED7">
        <w:rPr>
          <w:rFonts w:cstheme="minorHAnsi"/>
        </w:rPr>
        <w:t>, W</w:t>
      </w:r>
      <w:r>
        <w:rPr>
          <w:rFonts w:cstheme="minorHAnsi"/>
        </w:rPr>
        <w:t>6XD</w:t>
      </w:r>
      <w:r w:rsidR="000074A1" w:rsidRPr="003A1ED7">
        <w:rPr>
          <w:rFonts w:cstheme="minorHAnsi"/>
        </w:rPr>
        <w:t xml:space="preserve">; </w:t>
      </w:r>
      <w:r>
        <w:rPr>
          <w:rFonts w:cstheme="minorHAnsi"/>
        </w:rPr>
        <w:t xml:space="preserve">Michael </w:t>
      </w:r>
      <w:proofErr w:type="spellStart"/>
      <w:r>
        <w:rPr>
          <w:rFonts w:cstheme="minorHAnsi"/>
        </w:rPr>
        <w:t>Marinaro</w:t>
      </w:r>
      <w:proofErr w:type="spellEnd"/>
      <w:r w:rsidR="000074A1" w:rsidRPr="003A1ED7">
        <w:rPr>
          <w:rFonts w:cstheme="minorHAnsi"/>
        </w:rPr>
        <w:t>, W</w:t>
      </w:r>
      <w:r w:rsidR="00FE387D">
        <w:rPr>
          <w:rFonts w:cstheme="minorHAnsi"/>
        </w:rPr>
        <w:t>N1M</w:t>
      </w:r>
      <w:r w:rsidR="000074A1" w:rsidRPr="003A1ED7">
        <w:rPr>
          <w:rFonts w:cstheme="minorHAnsi"/>
        </w:rPr>
        <w:t xml:space="preserve">; </w:t>
      </w:r>
      <w:r w:rsidR="00FE387D">
        <w:rPr>
          <w:rFonts w:eastAsia="Times New Roman" w:cstheme="minorHAnsi"/>
        </w:rPr>
        <w:t>Roger Turner, W1ZSA</w:t>
      </w:r>
      <w:r w:rsidR="00FE387D">
        <w:rPr>
          <w:rFonts w:cstheme="minorHAnsi"/>
          <w:lang w:val="en-CA"/>
        </w:rPr>
        <w:t>; Steve Ostrove, K2SO;</w:t>
      </w:r>
      <w:r w:rsidR="008346B1">
        <w:rPr>
          <w:rFonts w:cstheme="minorHAnsi"/>
          <w:lang w:val="en-CA"/>
        </w:rPr>
        <w:t xml:space="preserve"> </w:t>
      </w:r>
      <w:r w:rsidR="003A7DED">
        <w:rPr>
          <w:rFonts w:cstheme="minorHAnsi"/>
          <w:lang w:val="en-CA"/>
        </w:rPr>
        <w:t xml:space="preserve">Dr. Allan </w:t>
      </w:r>
      <w:proofErr w:type="spellStart"/>
      <w:r w:rsidR="003A7DED">
        <w:rPr>
          <w:rFonts w:cstheme="minorHAnsi"/>
          <w:lang w:val="en-CA"/>
        </w:rPr>
        <w:t>Taflove</w:t>
      </w:r>
      <w:proofErr w:type="spellEnd"/>
      <w:r w:rsidR="003A7DED">
        <w:rPr>
          <w:rFonts w:cstheme="minorHAnsi"/>
          <w:lang w:val="en-CA"/>
        </w:rPr>
        <w:t>, WA9JLV</w:t>
      </w:r>
      <w:r w:rsidR="004A4D95">
        <w:rPr>
          <w:rFonts w:cstheme="minorHAnsi"/>
          <w:lang w:val="en-CA"/>
        </w:rPr>
        <w:t xml:space="preserve"> and Mark Sheppard, N7LYE</w:t>
      </w:r>
    </w:p>
    <w:p w14:paraId="56D9B155" w14:textId="77777777" w:rsidR="000074A1" w:rsidRPr="003A7DED" w:rsidRDefault="000074A1" w:rsidP="000074A1">
      <w:pPr>
        <w:jc w:val="center"/>
        <w:rPr>
          <w:rFonts w:eastAsia="Times New Roman" w:cstheme="minorHAnsi"/>
          <w:i/>
          <w:iCs/>
        </w:rPr>
      </w:pPr>
    </w:p>
    <w:p w14:paraId="7874E031" w14:textId="61DA9A58" w:rsidR="000074A1" w:rsidRPr="001B17FC" w:rsidRDefault="00E12232" w:rsidP="00594E58">
      <w:pPr>
        <w:rPr>
          <w:rFonts w:eastAsia="Times New Roman" w:cstheme="minorHAnsi"/>
          <w:b/>
          <w:bCs/>
          <w:i/>
          <w:iCs/>
        </w:rPr>
      </w:pPr>
      <w:r w:rsidRPr="001B17FC">
        <w:rPr>
          <w:rFonts w:eastAsia="Times New Roman" w:cstheme="minorHAnsi"/>
          <w:b/>
          <w:bCs/>
          <w:i/>
          <w:iCs/>
        </w:rPr>
        <w:t xml:space="preserve">3. </w:t>
      </w:r>
      <w:r w:rsidR="000074A1" w:rsidRPr="001B17FC">
        <w:rPr>
          <w:rFonts w:eastAsia="Times New Roman" w:cstheme="minorHAnsi"/>
          <w:b/>
          <w:bCs/>
          <w:i/>
          <w:iCs/>
        </w:rPr>
        <w:t>Courtesies</w:t>
      </w:r>
    </w:p>
    <w:p w14:paraId="36C9C198" w14:textId="77777777" w:rsidR="000074A1" w:rsidRPr="003A1ED7" w:rsidRDefault="000074A1" w:rsidP="000074A1">
      <w:pPr>
        <w:jc w:val="center"/>
        <w:rPr>
          <w:rFonts w:eastAsia="Times New Roman" w:cstheme="minorHAnsi"/>
        </w:rPr>
      </w:pPr>
    </w:p>
    <w:p w14:paraId="7514BF8E" w14:textId="1E1DF727" w:rsidR="000074A1" w:rsidRPr="003A1ED7" w:rsidRDefault="00E12232" w:rsidP="009B7D86">
      <w:pPr>
        <w:rPr>
          <w:rFonts w:eastAsia="Times New Roman" w:cstheme="minorHAnsi"/>
        </w:rPr>
      </w:pPr>
      <w:r>
        <w:rPr>
          <w:rFonts w:eastAsia="Times New Roman" w:cstheme="minorHAnsi"/>
          <w:b/>
          <w:bCs/>
        </w:rPr>
        <w:t>A.</w:t>
      </w:r>
      <w:r w:rsidR="00CD3950">
        <w:rPr>
          <w:rFonts w:eastAsia="Times New Roman" w:cstheme="minorHAnsi"/>
        </w:rPr>
        <w:t xml:space="preserve"> </w:t>
      </w:r>
      <w:r w:rsidR="00CD3950" w:rsidRPr="00CD3950">
        <w:rPr>
          <w:rFonts w:eastAsia="Times New Roman" w:cstheme="minorHAnsi"/>
          <w:b/>
          <w:bCs/>
        </w:rPr>
        <w:t>Introduction and welcome of first-time guest</w:t>
      </w:r>
      <w:r w:rsidR="002A3F86">
        <w:rPr>
          <w:rFonts w:eastAsia="Times New Roman" w:cstheme="minorHAnsi"/>
          <w:b/>
          <w:bCs/>
        </w:rPr>
        <w:t xml:space="preserve">s – </w:t>
      </w:r>
      <w:r w:rsidR="002A3F86" w:rsidRPr="002A3F86">
        <w:rPr>
          <w:rFonts w:eastAsia="Times New Roman" w:cstheme="minorHAnsi"/>
        </w:rPr>
        <w:t>Mr</w:t>
      </w:r>
      <w:r w:rsidR="002A3F86">
        <w:rPr>
          <w:rFonts w:eastAsia="Times New Roman" w:cstheme="minorHAnsi"/>
          <w:b/>
          <w:bCs/>
        </w:rPr>
        <w:t xml:space="preserve">. </w:t>
      </w:r>
      <w:r w:rsidR="000074A1" w:rsidRPr="003A1ED7">
        <w:rPr>
          <w:rFonts w:eastAsia="Times New Roman" w:cstheme="minorHAnsi"/>
        </w:rPr>
        <w:t xml:space="preserve">Roderick </w:t>
      </w:r>
      <w:r w:rsidR="006158B1">
        <w:rPr>
          <w:rFonts w:eastAsia="Times New Roman" w:cstheme="minorHAnsi"/>
        </w:rPr>
        <w:t>welcomed everyone to the room and extended</w:t>
      </w:r>
      <w:r w:rsidR="00A74675">
        <w:rPr>
          <w:rFonts w:eastAsia="Times New Roman" w:cstheme="minorHAnsi"/>
        </w:rPr>
        <w:t xml:space="preserve"> the </w:t>
      </w:r>
      <w:r w:rsidR="006158B1">
        <w:rPr>
          <w:rFonts w:eastAsia="Times New Roman" w:cstheme="minorHAnsi"/>
        </w:rPr>
        <w:t>welcome to guests</w:t>
      </w:r>
      <w:r w:rsidR="00A74675">
        <w:rPr>
          <w:rFonts w:eastAsia="Times New Roman" w:cstheme="minorHAnsi"/>
        </w:rPr>
        <w:t xml:space="preserve">. </w:t>
      </w:r>
      <w:r w:rsidR="006158B1">
        <w:rPr>
          <w:rFonts w:eastAsia="Times New Roman" w:cstheme="minorHAnsi"/>
        </w:rPr>
        <w:t xml:space="preserve">Mr. Roderick continued </w:t>
      </w:r>
      <w:r w:rsidR="009B7D86">
        <w:rPr>
          <w:rFonts w:eastAsia="Times New Roman" w:cstheme="minorHAnsi"/>
        </w:rPr>
        <w:t xml:space="preserve">to remind all the courtesies of the meeting while in session. </w:t>
      </w:r>
    </w:p>
    <w:p w14:paraId="38059489" w14:textId="77777777" w:rsidR="000074A1" w:rsidRPr="003A1ED7" w:rsidRDefault="000074A1" w:rsidP="000074A1">
      <w:pPr>
        <w:rPr>
          <w:rFonts w:eastAsia="Times New Roman" w:cstheme="minorHAnsi"/>
        </w:rPr>
      </w:pPr>
      <w:r w:rsidRPr="003A1ED7">
        <w:rPr>
          <w:rFonts w:eastAsia="Times New Roman" w:cstheme="minorHAnsi"/>
        </w:rPr>
        <w:t> </w:t>
      </w:r>
    </w:p>
    <w:p w14:paraId="49201F9D" w14:textId="5BEDDECF" w:rsidR="000074A1" w:rsidRPr="003A1ED7" w:rsidRDefault="00E12232" w:rsidP="000074A1">
      <w:pPr>
        <w:rPr>
          <w:rFonts w:eastAsia="Times New Roman" w:cstheme="minorHAnsi"/>
        </w:rPr>
      </w:pPr>
      <w:r>
        <w:rPr>
          <w:rFonts w:eastAsia="Times New Roman" w:cstheme="minorHAnsi"/>
          <w:b/>
          <w:bCs/>
        </w:rPr>
        <w:t>B</w:t>
      </w:r>
      <w:r w:rsidR="000074A1" w:rsidRPr="003A1ED7">
        <w:rPr>
          <w:rFonts w:eastAsia="Times New Roman" w:cstheme="minorHAnsi"/>
          <w:b/>
          <w:bCs/>
        </w:rPr>
        <w:t xml:space="preserve">. </w:t>
      </w:r>
      <w:r w:rsidR="00A74675">
        <w:rPr>
          <w:rFonts w:eastAsia="Times New Roman" w:cstheme="minorHAnsi"/>
          <w:b/>
          <w:bCs/>
        </w:rPr>
        <w:t xml:space="preserve"> </w:t>
      </w:r>
      <w:bookmarkStart w:id="0" w:name="_Hlk77589567"/>
      <w:r w:rsidR="00A74675">
        <w:rPr>
          <w:rFonts w:eastAsia="Times New Roman" w:cstheme="minorHAnsi"/>
          <w:b/>
          <w:bCs/>
        </w:rPr>
        <w:t xml:space="preserve">Remarks and greetings </w:t>
      </w:r>
      <w:bookmarkEnd w:id="0"/>
      <w:r w:rsidR="000074A1" w:rsidRPr="003A1ED7">
        <w:rPr>
          <w:rFonts w:eastAsia="Times New Roman" w:cstheme="minorHAnsi"/>
          <w:b/>
          <w:bCs/>
        </w:rPr>
        <w:t xml:space="preserve">IARU – Mr. </w:t>
      </w:r>
      <w:proofErr w:type="spellStart"/>
      <w:r w:rsidR="000074A1" w:rsidRPr="003A1ED7">
        <w:rPr>
          <w:rFonts w:eastAsia="Times New Roman" w:cstheme="minorHAnsi"/>
          <w:b/>
          <w:bCs/>
        </w:rPr>
        <w:t>Ellam</w:t>
      </w:r>
      <w:proofErr w:type="spellEnd"/>
    </w:p>
    <w:p w14:paraId="18A70E0E" w14:textId="319D458E" w:rsidR="00C84F04" w:rsidRPr="003A1ED7" w:rsidRDefault="000074A1" w:rsidP="000074A1">
      <w:pPr>
        <w:rPr>
          <w:rFonts w:eastAsia="Times New Roman" w:cstheme="minorHAnsi"/>
        </w:rPr>
      </w:pPr>
      <w:r w:rsidRPr="003A1ED7">
        <w:rPr>
          <w:rFonts w:eastAsia="Times New Roman" w:cstheme="minorHAnsi"/>
        </w:rPr>
        <w:t xml:space="preserve">Mr. </w:t>
      </w:r>
      <w:proofErr w:type="spellStart"/>
      <w:r w:rsidRPr="003A1ED7">
        <w:rPr>
          <w:rFonts w:eastAsia="Times New Roman" w:cstheme="minorHAnsi"/>
        </w:rPr>
        <w:t>Ellam</w:t>
      </w:r>
      <w:proofErr w:type="spellEnd"/>
      <w:r w:rsidRPr="003A1ED7">
        <w:rPr>
          <w:rFonts w:eastAsia="Times New Roman" w:cstheme="minorHAnsi"/>
        </w:rPr>
        <w:t xml:space="preserve"> brought greetings on behalf of the IARU’s officers</w:t>
      </w:r>
      <w:r w:rsidR="009B7D86">
        <w:rPr>
          <w:rFonts w:eastAsia="Times New Roman" w:cstheme="minorHAnsi"/>
        </w:rPr>
        <w:t xml:space="preserve"> and added that it was his first time out of country in a year and thanked all for the opportunity to be able to meet in person.</w:t>
      </w:r>
      <w:r w:rsidR="00A7181B">
        <w:rPr>
          <w:rFonts w:eastAsia="Times New Roman" w:cstheme="minorHAnsi"/>
        </w:rPr>
        <w:t xml:space="preserve"> </w:t>
      </w:r>
      <w:r w:rsidR="00B82A82">
        <w:rPr>
          <w:rFonts w:eastAsia="Times New Roman" w:cstheme="minorHAnsi"/>
        </w:rPr>
        <w:t xml:space="preserve"> He summarized IARU</w:t>
      </w:r>
      <w:r w:rsidR="00A7181B">
        <w:rPr>
          <w:rFonts w:eastAsia="Times New Roman" w:cstheme="minorHAnsi"/>
        </w:rPr>
        <w:t xml:space="preserve"> </w:t>
      </w:r>
      <w:r w:rsidR="00B82A82">
        <w:rPr>
          <w:rFonts w:eastAsia="Times New Roman" w:cstheme="minorHAnsi"/>
        </w:rPr>
        <w:t>efforts and p</w:t>
      </w:r>
      <w:r w:rsidR="00A7181B">
        <w:rPr>
          <w:rFonts w:eastAsia="Times New Roman" w:cstheme="minorHAnsi"/>
        </w:rPr>
        <w:t>lans</w:t>
      </w:r>
      <w:r w:rsidR="00B82A82">
        <w:rPr>
          <w:rFonts w:eastAsia="Times New Roman" w:cstheme="minorHAnsi"/>
        </w:rPr>
        <w:t xml:space="preserve"> for the upcoming year.</w:t>
      </w:r>
      <w:r w:rsidR="00F97328">
        <w:rPr>
          <w:rFonts w:eastAsia="Times New Roman" w:cstheme="minorHAnsi"/>
        </w:rPr>
        <w:t xml:space="preserve">  </w:t>
      </w:r>
      <w:r w:rsidR="00C84F04">
        <w:rPr>
          <w:rFonts w:eastAsia="Times New Roman" w:cstheme="minorHAnsi"/>
        </w:rPr>
        <w:t xml:space="preserve">Mr. </w:t>
      </w:r>
      <w:proofErr w:type="spellStart"/>
      <w:r w:rsidR="00C84F04">
        <w:rPr>
          <w:rFonts w:eastAsia="Times New Roman" w:cstheme="minorHAnsi"/>
        </w:rPr>
        <w:t>Ellam</w:t>
      </w:r>
      <w:proofErr w:type="spellEnd"/>
      <w:r w:rsidR="00C84F04">
        <w:rPr>
          <w:rFonts w:eastAsia="Times New Roman" w:cstheme="minorHAnsi"/>
        </w:rPr>
        <w:t xml:space="preserve"> also </w:t>
      </w:r>
      <w:r w:rsidR="00B82A82">
        <w:rPr>
          <w:rFonts w:eastAsia="Times New Roman" w:cstheme="minorHAnsi"/>
        </w:rPr>
        <w:t>touched base on the continuing concerns related to Wireless Power Transfer (WPT)</w:t>
      </w:r>
      <w:r w:rsidR="00AB0D15">
        <w:rPr>
          <w:rFonts w:eastAsia="Times New Roman" w:cstheme="minorHAnsi"/>
        </w:rPr>
        <w:t xml:space="preserve">. </w:t>
      </w:r>
    </w:p>
    <w:p w14:paraId="2139291B" w14:textId="694A38E6" w:rsidR="000074A1" w:rsidRPr="003A1ED7" w:rsidRDefault="00F97328" w:rsidP="000074A1">
      <w:pPr>
        <w:rPr>
          <w:rFonts w:eastAsia="Times New Roman" w:cstheme="minorHAnsi"/>
        </w:rPr>
      </w:pPr>
      <w:r>
        <w:rPr>
          <w:rFonts w:eastAsia="Times New Roman" w:cstheme="minorHAnsi"/>
        </w:rPr>
        <w:t xml:space="preserve"> </w:t>
      </w:r>
    </w:p>
    <w:p w14:paraId="28EAC781" w14:textId="6B14D30B" w:rsidR="000074A1" w:rsidRPr="003A1ED7" w:rsidRDefault="00E12232" w:rsidP="000074A1">
      <w:pPr>
        <w:rPr>
          <w:rFonts w:eastAsia="Times New Roman" w:cstheme="minorHAnsi"/>
          <w:b/>
          <w:bCs/>
        </w:rPr>
      </w:pPr>
      <w:r>
        <w:rPr>
          <w:rFonts w:eastAsia="Times New Roman" w:cstheme="minorHAnsi"/>
          <w:b/>
          <w:bCs/>
        </w:rPr>
        <w:t>C</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 xml:space="preserve">Remarks and greetings </w:t>
      </w:r>
      <w:r w:rsidR="000074A1" w:rsidRPr="003A1ED7">
        <w:rPr>
          <w:rFonts w:eastAsia="Times New Roman" w:cstheme="minorHAnsi"/>
          <w:b/>
          <w:bCs/>
        </w:rPr>
        <w:t xml:space="preserve">Radio Amateurs of Canada (RAC) – Mr. </w:t>
      </w:r>
      <w:r w:rsidR="00790A4B">
        <w:rPr>
          <w:rFonts w:eastAsia="Times New Roman" w:cstheme="minorHAnsi"/>
          <w:b/>
          <w:bCs/>
        </w:rPr>
        <w:t>MacDonnell</w:t>
      </w:r>
    </w:p>
    <w:p w14:paraId="59AB3172" w14:textId="77777777" w:rsidR="0063480C" w:rsidRDefault="000074A1" w:rsidP="000074A1">
      <w:pPr>
        <w:rPr>
          <w:rFonts w:eastAsia="Times New Roman" w:cstheme="minorHAnsi"/>
        </w:rPr>
      </w:pPr>
      <w:r w:rsidRPr="003A1ED7">
        <w:rPr>
          <w:rFonts w:eastAsia="Times New Roman" w:cstheme="minorHAnsi"/>
        </w:rPr>
        <w:t xml:space="preserve">Mr. </w:t>
      </w:r>
      <w:r w:rsidR="00790A4B" w:rsidRPr="003A1ED7">
        <w:rPr>
          <w:rFonts w:eastAsia="Times New Roman" w:cstheme="minorHAnsi"/>
        </w:rPr>
        <w:t>Mac</w:t>
      </w:r>
      <w:r w:rsidR="00790A4B">
        <w:rPr>
          <w:rFonts w:eastAsia="Times New Roman" w:cstheme="minorHAnsi"/>
        </w:rPr>
        <w:t>D</w:t>
      </w:r>
      <w:r w:rsidR="00790A4B" w:rsidRPr="003A1ED7">
        <w:rPr>
          <w:rFonts w:eastAsia="Times New Roman" w:cstheme="minorHAnsi"/>
        </w:rPr>
        <w:t>on</w:t>
      </w:r>
      <w:r w:rsidR="009D594B">
        <w:rPr>
          <w:rFonts w:eastAsia="Times New Roman" w:cstheme="minorHAnsi"/>
        </w:rPr>
        <w:t>n</w:t>
      </w:r>
      <w:r w:rsidR="00790A4B" w:rsidRPr="003A1ED7">
        <w:rPr>
          <w:rFonts w:eastAsia="Times New Roman" w:cstheme="minorHAnsi"/>
        </w:rPr>
        <w:t>ell</w:t>
      </w:r>
      <w:r w:rsidRPr="003A1ED7">
        <w:rPr>
          <w:rFonts w:eastAsia="Times New Roman" w:cstheme="minorHAnsi"/>
        </w:rPr>
        <w:t xml:space="preserve"> brought greetings from the RAC, and thanked Messrs. </w:t>
      </w:r>
      <w:proofErr w:type="spellStart"/>
      <w:r w:rsidRPr="003A1ED7">
        <w:rPr>
          <w:rFonts w:eastAsia="Times New Roman" w:cstheme="minorHAnsi"/>
        </w:rPr>
        <w:t>Ellam</w:t>
      </w:r>
      <w:proofErr w:type="spellEnd"/>
      <w:r w:rsidRPr="003A1ED7">
        <w:rPr>
          <w:rFonts w:eastAsia="Times New Roman" w:cstheme="minorHAnsi"/>
        </w:rPr>
        <w:t xml:space="preserve"> and</w:t>
      </w:r>
      <w:r w:rsidR="0063480C">
        <w:rPr>
          <w:rFonts w:eastAsia="Times New Roman" w:cstheme="minorHAnsi"/>
        </w:rPr>
        <w:t xml:space="preserve"> Mr.</w:t>
      </w:r>
      <w:r w:rsidRPr="003A1ED7">
        <w:rPr>
          <w:rFonts w:eastAsia="Times New Roman" w:cstheme="minorHAnsi"/>
        </w:rPr>
        <w:t xml:space="preserve"> Roderick for attending </w:t>
      </w:r>
      <w:r w:rsidR="002855ED">
        <w:rPr>
          <w:rFonts w:eastAsia="Times New Roman" w:cstheme="minorHAnsi"/>
        </w:rPr>
        <w:t>the Board Meeting in person</w:t>
      </w:r>
      <w:r w:rsidRPr="003A1ED7">
        <w:rPr>
          <w:rFonts w:eastAsia="Times New Roman" w:cstheme="minorHAnsi"/>
        </w:rPr>
        <w:t xml:space="preserve">. He stated that the pandemic has presented many challenges, </w:t>
      </w:r>
      <w:r w:rsidR="00790A4B">
        <w:rPr>
          <w:rFonts w:eastAsia="Times New Roman" w:cstheme="minorHAnsi"/>
        </w:rPr>
        <w:t xml:space="preserve">and how we </w:t>
      </w:r>
      <w:r w:rsidR="00B82A82">
        <w:rPr>
          <w:rFonts w:eastAsia="Times New Roman" w:cstheme="minorHAnsi"/>
        </w:rPr>
        <w:t xml:space="preserve">are returning to a state of normalcy. </w:t>
      </w:r>
      <w:r w:rsidR="00C84F04">
        <w:rPr>
          <w:rFonts w:eastAsia="Times New Roman" w:cstheme="minorHAnsi"/>
        </w:rPr>
        <w:t xml:space="preserve">He also </w:t>
      </w:r>
      <w:r w:rsidR="00B82A82">
        <w:rPr>
          <w:rFonts w:eastAsia="Times New Roman" w:cstheme="minorHAnsi"/>
        </w:rPr>
        <w:t xml:space="preserve">discussed </w:t>
      </w:r>
      <w:r w:rsidR="009D594B">
        <w:rPr>
          <w:rFonts w:eastAsia="Times New Roman" w:cstheme="minorHAnsi"/>
        </w:rPr>
        <w:t>Canadian Amateur Radio and International activities</w:t>
      </w:r>
      <w:r w:rsidR="00A74675">
        <w:rPr>
          <w:rFonts w:eastAsia="Times New Roman" w:cstheme="minorHAnsi"/>
        </w:rPr>
        <w:t xml:space="preserve"> including</w:t>
      </w:r>
      <w:r w:rsidR="009D594B">
        <w:rPr>
          <w:rFonts w:eastAsia="Times New Roman" w:cstheme="minorHAnsi"/>
        </w:rPr>
        <w:t xml:space="preserve"> </w:t>
      </w:r>
      <w:r w:rsidR="00A74675">
        <w:rPr>
          <w:rFonts w:eastAsia="Times New Roman" w:cstheme="minorHAnsi"/>
        </w:rPr>
        <w:t>increasing amateur radio and their presence in CTEL.</w:t>
      </w:r>
      <w:r w:rsidR="00CD3950">
        <w:rPr>
          <w:rFonts w:eastAsia="Times New Roman" w:cstheme="minorHAnsi"/>
        </w:rPr>
        <w:t xml:space="preserve"> </w:t>
      </w:r>
    </w:p>
    <w:p w14:paraId="43511565" w14:textId="77777777" w:rsidR="0063480C" w:rsidRDefault="0063480C" w:rsidP="000074A1">
      <w:pPr>
        <w:rPr>
          <w:rFonts w:eastAsia="Times New Roman" w:cstheme="minorHAnsi"/>
        </w:rPr>
      </w:pPr>
    </w:p>
    <w:p w14:paraId="2616D7CE" w14:textId="1794D236" w:rsidR="000074A1" w:rsidRDefault="0063480C" w:rsidP="000074A1">
      <w:pPr>
        <w:rPr>
          <w:rFonts w:eastAsia="Times New Roman" w:cstheme="minorHAnsi"/>
        </w:rPr>
      </w:pPr>
      <w:r>
        <w:rPr>
          <w:rFonts w:eastAsia="Times New Roman" w:cstheme="minorHAnsi"/>
        </w:rPr>
        <w:t>On closing his topic, Mr. MacDonnell reported that this is his third consecutive term, and he will no longer be in the position of President, due to governing rules. During the January board meeting, we will be introduced to his successor</w:t>
      </w:r>
    </w:p>
    <w:p w14:paraId="070BB0C6" w14:textId="77777777" w:rsidR="009D594B" w:rsidRPr="003A1ED7" w:rsidRDefault="009D594B" w:rsidP="000074A1">
      <w:pPr>
        <w:rPr>
          <w:rFonts w:eastAsia="Times New Roman" w:cstheme="minorHAnsi"/>
        </w:rPr>
      </w:pPr>
    </w:p>
    <w:p w14:paraId="5561B853" w14:textId="18F132D4" w:rsidR="000074A1" w:rsidRDefault="00E12232" w:rsidP="000074A1">
      <w:pPr>
        <w:rPr>
          <w:rFonts w:eastAsia="Times New Roman" w:cstheme="minorHAnsi"/>
          <w:b/>
          <w:bCs/>
        </w:rPr>
      </w:pPr>
      <w:r>
        <w:rPr>
          <w:rFonts w:eastAsia="Times New Roman" w:cstheme="minorHAnsi"/>
          <w:b/>
          <w:bCs/>
        </w:rPr>
        <w:t>D</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Remarks and greetings</w:t>
      </w:r>
      <w:r w:rsidR="00CD3950" w:rsidRPr="003A1ED7">
        <w:rPr>
          <w:rFonts w:eastAsia="Times New Roman" w:cstheme="minorHAnsi"/>
          <w:b/>
          <w:bCs/>
        </w:rPr>
        <w:t xml:space="preserve"> </w:t>
      </w:r>
      <w:r w:rsidR="000074A1" w:rsidRPr="003A1ED7">
        <w:rPr>
          <w:rFonts w:eastAsia="Times New Roman" w:cstheme="minorHAnsi"/>
          <w:b/>
          <w:bCs/>
        </w:rPr>
        <w:t>ARRL Foundation – Mr. Abernethy</w:t>
      </w:r>
    </w:p>
    <w:p w14:paraId="51BF215B" w14:textId="36B174A2" w:rsidR="00CD3950" w:rsidRDefault="00CD3950" w:rsidP="000074A1">
      <w:pPr>
        <w:rPr>
          <w:rFonts w:eastAsia="Times New Roman" w:cstheme="minorHAnsi"/>
        </w:rPr>
      </w:pPr>
      <w:r>
        <w:rPr>
          <w:rFonts w:eastAsia="Times New Roman" w:cstheme="minorHAnsi"/>
        </w:rPr>
        <w:t xml:space="preserve">Mr. Abernethy </w:t>
      </w:r>
      <w:r w:rsidR="008267B6">
        <w:rPr>
          <w:rFonts w:eastAsia="Times New Roman" w:cstheme="minorHAnsi"/>
        </w:rPr>
        <w:t xml:space="preserve">did not have current remarks </w:t>
      </w:r>
      <w:r w:rsidR="00C85F4A">
        <w:rPr>
          <w:rFonts w:eastAsia="Times New Roman" w:cstheme="minorHAnsi"/>
        </w:rPr>
        <w:t>for the Board</w:t>
      </w:r>
      <w:r w:rsidR="00710D1F">
        <w:rPr>
          <w:rFonts w:eastAsia="Times New Roman" w:cstheme="minorHAnsi"/>
        </w:rPr>
        <w:t xml:space="preserve"> but did add</w:t>
      </w:r>
      <w:r w:rsidR="00C85F4A">
        <w:rPr>
          <w:rFonts w:eastAsia="Times New Roman" w:cstheme="minorHAnsi"/>
        </w:rPr>
        <w:t xml:space="preserve"> pleasantries as</w:t>
      </w:r>
      <w:r w:rsidR="00710D1F">
        <w:rPr>
          <w:rFonts w:eastAsia="Times New Roman" w:cstheme="minorHAnsi"/>
        </w:rPr>
        <w:t xml:space="preserve"> a</w:t>
      </w:r>
      <w:r w:rsidR="00C85F4A">
        <w:rPr>
          <w:rFonts w:eastAsia="Times New Roman" w:cstheme="minorHAnsi"/>
        </w:rPr>
        <w:t xml:space="preserve"> greeting</w:t>
      </w:r>
      <w:r w:rsidR="008A3DD0">
        <w:rPr>
          <w:rFonts w:eastAsia="Times New Roman" w:cstheme="minorHAnsi"/>
        </w:rPr>
        <w:t>.</w:t>
      </w:r>
    </w:p>
    <w:p w14:paraId="6FE627A9" w14:textId="77777777" w:rsidR="000074A1" w:rsidRDefault="000074A1" w:rsidP="000074A1">
      <w:pPr>
        <w:ind w:right="-720"/>
        <w:jc w:val="center"/>
        <w:rPr>
          <w:rFonts w:eastAsia="Times New Roman" w:cstheme="minorHAnsi"/>
          <w:i/>
          <w:iCs/>
        </w:rPr>
      </w:pPr>
    </w:p>
    <w:p w14:paraId="571C4913" w14:textId="732C36FD" w:rsidR="006A75DB" w:rsidRDefault="00E12232" w:rsidP="000074A1">
      <w:pPr>
        <w:ind w:right="-720"/>
        <w:rPr>
          <w:rFonts w:eastAsia="Times New Roman" w:cstheme="minorHAnsi"/>
          <w:b/>
          <w:bCs/>
          <w:i/>
          <w:iCs/>
        </w:rPr>
      </w:pPr>
      <w:r w:rsidRPr="001B17FC">
        <w:rPr>
          <w:rFonts w:eastAsia="Times New Roman" w:cstheme="minorHAnsi"/>
          <w:b/>
          <w:bCs/>
          <w:i/>
          <w:iCs/>
        </w:rPr>
        <w:t>4.</w:t>
      </w:r>
      <w:r w:rsidR="008267B6" w:rsidRPr="001B17FC">
        <w:rPr>
          <w:rFonts w:eastAsia="Times New Roman" w:cstheme="minorHAnsi"/>
          <w:b/>
          <w:bCs/>
          <w:i/>
          <w:iCs/>
        </w:rPr>
        <w:t xml:space="preserve"> </w:t>
      </w:r>
      <w:r w:rsidR="000074A1" w:rsidRPr="001B17FC">
        <w:rPr>
          <w:rFonts w:eastAsia="Times New Roman" w:cstheme="minorHAnsi"/>
          <w:b/>
          <w:bCs/>
          <w:i/>
          <w:iCs/>
        </w:rPr>
        <w:t>Consideration of the Agenda</w:t>
      </w:r>
    </w:p>
    <w:p w14:paraId="024686FE" w14:textId="77777777" w:rsidR="006A75DB" w:rsidRDefault="006A75DB" w:rsidP="000074A1">
      <w:pPr>
        <w:ind w:right="-720"/>
        <w:rPr>
          <w:rFonts w:eastAsia="Times New Roman" w:cstheme="minorHAnsi"/>
          <w:b/>
          <w:bCs/>
          <w:i/>
          <w:iCs/>
        </w:rPr>
      </w:pPr>
    </w:p>
    <w:p w14:paraId="36C43C53" w14:textId="7B967BE7" w:rsidR="000074A1" w:rsidRDefault="000074A1" w:rsidP="000074A1">
      <w:pPr>
        <w:ind w:right="-720"/>
        <w:rPr>
          <w:rFonts w:eastAsia="Times New Roman" w:cstheme="minorHAnsi"/>
          <w:b/>
          <w:bCs/>
        </w:rPr>
      </w:pPr>
      <w:r w:rsidRPr="001B17FC">
        <w:rPr>
          <w:rFonts w:eastAsia="Times New Roman" w:cstheme="minorHAnsi"/>
        </w:rPr>
        <w:t xml:space="preserve"> On the motion of Mr. Carlson, seconded by </w:t>
      </w:r>
      <w:r w:rsidR="008267B6" w:rsidRPr="001B17FC">
        <w:rPr>
          <w:rFonts w:eastAsia="Times New Roman" w:cstheme="minorHAnsi"/>
        </w:rPr>
        <w:t>Mr. Williams</w:t>
      </w:r>
      <w:r w:rsidR="008267B6">
        <w:rPr>
          <w:rFonts w:eastAsia="Times New Roman" w:cstheme="minorHAnsi"/>
          <w:b/>
          <w:bCs/>
        </w:rPr>
        <w:t xml:space="preserve">, </w:t>
      </w:r>
      <w:r w:rsidR="008267B6" w:rsidRPr="003A1ED7">
        <w:rPr>
          <w:rFonts w:eastAsia="Times New Roman" w:cstheme="minorHAnsi"/>
          <w:b/>
          <w:bCs/>
        </w:rPr>
        <w:t>the</w:t>
      </w:r>
      <w:r w:rsidRPr="003A1ED7">
        <w:rPr>
          <w:rFonts w:eastAsia="Times New Roman" w:cstheme="minorHAnsi"/>
          <w:b/>
          <w:bCs/>
        </w:rPr>
        <w:t xml:space="preserve"> Agenda was ADOPTED.</w:t>
      </w:r>
    </w:p>
    <w:p w14:paraId="4BCBEEFD" w14:textId="77777777" w:rsidR="001B17FC" w:rsidRPr="003A1ED7" w:rsidRDefault="001B17FC" w:rsidP="000074A1">
      <w:pPr>
        <w:ind w:right="-720"/>
        <w:rPr>
          <w:rFonts w:eastAsia="Times New Roman" w:cstheme="minorHAnsi"/>
          <w:b/>
          <w:bCs/>
        </w:rPr>
      </w:pPr>
    </w:p>
    <w:p w14:paraId="532EBC4E" w14:textId="29C45098" w:rsidR="000074A1" w:rsidRPr="001B17FC" w:rsidRDefault="00E12232" w:rsidP="00594E58">
      <w:pPr>
        <w:rPr>
          <w:rFonts w:eastAsia="Times New Roman" w:cstheme="minorHAnsi"/>
          <w:b/>
          <w:bCs/>
          <w:i/>
          <w:iCs/>
        </w:rPr>
      </w:pPr>
      <w:r w:rsidRPr="001B17FC">
        <w:rPr>
          <w:rFonts w:eastAsia="Times New Roman" w:cstheme="minorHAnsi"/>
          <w:b/>
          <w:bCs/>
          <w:i/>
          <w:iCs/>
        </w:rPr>
        <w:t xml:space="preserve">5. </w:t>
      </w:r>
      <w:r w:rsidR="000074A1" w:rsidRPr="001B17FC">
        <w:rPr>
          <w:rFonts w:eastAsia="Times New Roman" w:cstheme="minorHAnsi"/>
          <w:b/>
          <w:bCs/>
          <w:i/>
          <w:iCs/>
        </w:rPr>
        <w:t>Receipt and Consideration of Financial Reports</w:t>
      </w:r>
    </w:p>
    <w:p w14:paraId="0B31AC18" w14:textId="77777777" w:rsidR="00D958E2" w:rsidRPr="003A1ED7" w:rsidRDefault="00D958E2" w:rsidP="00E12232">
      <w:pPr>
        <w:rPr>
          <w:rFonts w:eastAsia="Times New Roman" w:cstheme="minorHAnsi"/>
        </w:rPr>
      </w:pPr>
    </w:p>
    <w:p w14:paraId="42FAE097" w14:textId="6A21DFD3" w:rsidR="000074A1" w:rsidRPr="003A1ED7" w:rsidRDefault="00E12232" w:rsidP="000074A1">
      <w:pPr>
        <w:ind w:right="-720"/>
        <w:rPr>
          <w:rFonts w:eastAsia="Times New Roman" w:cstheme="minorHAnsi"/>
        </w:rPr>
      </w:pPr>
      <w:r>
        <w:rPr>
          <w:rFonts w:eastAsia="Times New Roman" w:cstheme="minorHAnsi"/>
          <w:b/>
          <w:bCs/>
        </w:rPr>
        <w:t>A</w:t>
      </w:r>
      <w:r w:rsidR="000074A1" w:rsidRPr="003A1ED7">
        <w:rPr>
          <w:rFonts w:eastAsia="Times New Roman" w:cstheme="minorHAnsi"/>
        </w:rPr>
        <w:t xml:space="preserve">. </w:t>
      </w:r>
      <w:r w:rsidR="000074A1" w:rsidRPr="008267B6">
        <w:rPr>
          <w:rFonts w:eastAsia="Times New Roman" w:cstheme="minorHAnsi"/>
          <w:b/>
          <w:bCs/>
        </w:rPr>
        <w:t>Treasurer’s Report</w:t>
      </w:r>
      <w:r w:rsidR="000074A1" w:rsidRPr="003A1ED7">
        <w:rPr>
          <w:rFonts w:eastAsia="Times New Roman" w:cstheme="minorHAnsi"/>
        </w:rPr>
        <w:t xml:space="preserve"> – </w:t>
      </w:r>
      <w:r w:rsidR="000074A1" w:rsidRPr="003A1ED7">
        <w:rPr>
          <w:rFonts w:eastAsia="Times New Roman" w:cstheme="minorHAnsi"/>
          <w:b/>
          <w:bCs/>
        </w:rPr>
        <w:t>Dr. Niswander</w:t>
      </w:r>
    </w:p>
    <w:p w14:paraId="2D86DC0B" w14:textId="080CFC72" w:rsidR="000074A1" w:rsidRDefault="000074A1" w:rsidP="000074A1">
      <w:pPr>
        <w:ind w:right="-720"/>
        <w:rPr>
          <w:rFonts w:cstheme="minorHAnsi"/>
        </w:rPr>
      </w:pPr>
      <w:r w:rsidRPr="003A1ED7">
        <w:rPr>
          <w:rFonts w:cstheme="minorHAnsi"/>
        </w:rPr>
        <w:t xml:space="preserve">Dr. Niswander presented the Treasurer’s Report and entertained questions. </w:t>
      </w:r>
      <w:r w:rsidR="00A1528B">
        <w:rPr>
          <w:rFonts w:cstheme="minorHAnsi"/>
        </w:rPr>
        <w:t>The broad market increased 6.35% in Q1 and added another 7.24% in Q2. The international equity market increased by 5.62% in the quarter, lagging the US metric. He noted that for the past 10 years, international equities have underperformed domestic</w:t>
      </w:r>
      <w:r w:rsidR="00C54276">
        <w:rPr>
          <w:rFonts w:cstheme="minorHAnsi"/>
        </w:rPr>
        <w:t xml:space="preserve"> equities</w:t>
      </w:r>
      <w:r w:rsidR="00A1528B">
        <w:rPr>
          <w:rFonts w:cstheme="minorHAnsi"/>
        </w:rPr>
        <w:t xml:space="preserve"> and that this trend will reverse at some point. Total returns for Q2</w:t>
      </w:r>
      <w:r w:rsidR="00C54276">
        <w:rPr>
          <w:rFonts w:cstheme="minorHAnsi"/>
        </w:rPr>
        <w:t xml:space="preserve"> in the</w:t>
      </w:r>
      <w:r w:rsidR="00A1528B">
        <w:rPr>
          <w:rFonts w:cstheme="minorHAnsi"/>
        </w:rPr>
        <w:t xml:space="preserve"> bond markets have turned positive after negative returns in Q1. </w:t>
      </w:r>
      <w:r w:rsidR="00C85F4A">
        <w:rPr>
          <w:rFonts w:cstheme="minorHAnsi"/>
        </w:rPr>
        <w:t>The ARRL portfolio recorded a total return of $1,37</w:t>
      </w:r>
      <w:r w:rsidR="00C54276">
        <w:rPr>
          <w:rFonts w:cstheme="minorHAnsi"/>
        </w:rPr>
        <w:t>7</w:t>
      </w:r>
      <w:r w:rsidR="00C85F4A">
        <w:rPr>
          <w:rFonts w:cstheme="minorHAnsi"/>
        </w:rPr>
        <w:t>,</w:t>
      </w:r>
      <w:r w:rsidR="00C54276">
        <w:rPr>
          <w:rFonts w:cstheme="minorHAnsi"/>
        </w:rPr>
        <w:t>000 million</w:t>
      </w:r>
      <w:r w:rsidR="00C85F4A">
        <w:rPr>
          <w:rFonts w:cstheme="minorHAnsi"/>
        </w:rPr>
        <w:t xml:space="preserve"> or an increase of 3.86%, beating the benchmark by 0.27%.</w:t>
      </w:r>
    </w:p>
    <w:p w14:paraId="63F99CA8" w14:textId="7D15103D" w:rsidR="000074A1" w:rsidRPr="003A1ED7" w:rsidRDefault="00E12232" w:rsidP="000074A1">
      <w:pPr>
        <w:ind w:right="-720"/>
        <w:textAlignment w:val="baseline"/>
        <w:rPr>
          <w:rFonts w:eastAsia="Times New Roman" w:cstheme="minorHAnsi"/>
          <w:b/>
          <w:bCs/>
        </w:rPr>
      </w:pPr>
      <w:r>
        <w:rPr>
          <w:rFonts w:eastAsia="Times New Roman" w:cstheme="minorHAnsi"/>
          <w:b/>
          <w:bCs/>
        </w:rPr>
        <w:lastRenderedPageBreak/>
        <w:t xml:space="preserve">B. </w:t>
      </w:r>
      <w:r w:rsidR="000074A1" w:rsidRPr="003A1ED7">
        <w:rPr>
          <w:rFonts w:eastAsia="Times New Roman" w:cstheme="minorHAnsi"/>
          <w:b/>
          <w:bCs/>
        </w:rPr>
        <w:t>C</w:t>
      </w:r>
      <w:r w:rsidR="00D958E2">
        <w:rPr>
          <w:rFonts w:eastAsia="Times New Roman" w:cstheme="minorHAnsi"/>
          <w:b/>
          <w:bCs/>
        </w:rPr>
        <w:t>hief Financial Officer’s</w:t>
      </w:r>
      <w:r w:rsidR="000074A1" w:rsidRPr="003A1ED7">
        <w:rPr>
          <w:rFonts w:eastAsia="Times New Roman" w:cstheme="minorHAnsi"/>
          <w:b/>
          <w:bCs/>
        </w:rPr>
        <w:t xml:space="preserve"> Report – Ms. Middleton</w:t>
      </w:r>
    </w:p>
    <w:p w14:paraId="769E7E4E" w14:textId="48835FB7" w:rsidR="00B81646" w:rsidRPr="00C85F4A" w:rsidRDefault="00C85F4A" w:rsidP="00FF420D">
      <w:pPr>
        <w:ind w:right="-720"/>
        <w:rPr>
          <w:rFonts w:cstheme="minorHAnsi"/>
        </w:rPr>
      </w:pPr>
      <w:r w:rsidRPr="00C85F4A">
        <w:rPr>
          <w:rFonts w:cstheme="minorHAnsi"/>
        </w:rPr>
        <w:t xml:space="preserve">Ms. Middleton provided highlights </w:t>
      </w:r>
      <w:r w:rsidR="00D050E8">
        <w:rPr>
          <w:rFonts w:cstheme="minorHAnsi"/>
        </w:rPr>
        <w:t xml:space="preserve">from the </w:t>
      </w:r>
      <w:r w:rsidR="00B81646">
        <w:rPr>
          <w:rFonts w:cstheme="minorHAnsi"/>
        </w:rPr>
        <w:t>R</w:t>
      </w:r>
      <w:r w:rsidR="00D050E8">
        <w:rPr>
          <w:rFonts w:cstheme="minorHAnsi"/>
        </w:rPr>
        <w:t>eport of Chief Financial Officer</w:t>
      </w:r>
      <w:r w:rsidR="00FF420D">
        <w:rPr>
          <w:rFonts w:cstheme="minorHAnsi"/>
        </w:rPr>
        <w:t xml:space="preserve">.  She reported that the League continues to have a financially strong balance sheet with current total assets of $42 million and that it has generated a </w:t>
      </w:r>
      <w:r w:rsidR="00B81646">
        <w:rPr>
          <w:rFonts w:cstheme="minorHAnsi"/>
        </w:rPr>
        <w:t>larger than expected gain from operations through June 30.  Total revenues were greater than forecast while expense</w:t>
      </w:r>
      <w:r w:rsidR="00FF420D">
        <w:rPr>
          <w:rFonts w:cstheme="minorHAnsi"/>
        </w:rPr>
        <w:t>s</w:t>
      </w:r>
      <w:r w:rsidR="00B81646">
        <w:rPr>
          <w:rFonts w:cstheme="minorHAnsi"/>
        </w:rPr>
        <w:t xml:space="preserve"> were lo</w:t>
      </w:r>
      <w:r w:rsidR="00FF420D">
        <w:rPr>
          <w:rFonts w:cstheme="minorHAnsi"/>
        </w:rPr>
        <w:t>w</w:t>
      </w:r>
      <w:r w:rsidR="00B81646">
        <w:rPr>
          <w:rFonts w:cstheme="minorHAnsi"/>
        </w:rPr>
        <w:t xml:space="preserve">er than </w:t>
      </w:r>
      <w:r w:rsidR="00FF420D">
        <w:rPr>
          <w:rFonts w:cstheme="minorHAnsi"/>
        </w:rPr>
        <w:t xml:space="preserve">forecast. Cash flow also continued to be healthy.  She then entertained questions.  </w:t>
      </w:r>
    </w:p>
    <w:p w14:paraId="5DDD2C06" w14:textId="08EECED4" w:rsidR="006559C4" w:rsidRDefault="006559C4" w:rsidP="00C85F4A">
      <w:pPr>
        <w:ind w:right="-720"/>
        <w:rPr>
          <w:rFonts w:cstheme="minorHAnsi"/>
        </w:rPr>
      </w:pPr>
    </w:p>
    <w:p w14:paraId="7BB19809" w14:textId="38C1F58E" w:rsidR="000074A1" w:rsidRPr="001B17FC" w:rsidRDefault="00E12232" w:rsidP="00594E58">
      <w:pPr>
        <w:ind w:right="-720"/>
        <w:rPr>
          <w:rFonts w:eastAsia="Times New Roman" w:cstheme="minorHAnsi"/>
          <w:b/>
          <w:bCs/>
          <w:i/>
          <w:iCs/>
        </w:rPr>
      </w:pPr>
      <w:r w:rsidRPr="001B17FC">
        <w:rPr>
          <w:rFonts w:eastAsia="Times New Roman" w:cstheme="minorHAnsi"/>
          <w:b/>
          <w:bCs/>
          <w:i/>
          <w:iCs/>
        </w:rPr>
        <w:t xml:space="preserve">6. </w:t>
      </w:r>
      <w:r w:rsidR="00071BFA" w:rsidRPr="001B17FC">
        <w:rPr>
          <w:rFonts w:eastAsia="Times New Roman" w:cstheme="minorHAnsi"/>
          <w:b/>
          <w:bCs/>
          <w:i/>
          <w:iCs/>
        </w:rPr>
        <w:t>Motion to Adopt Consent Agenda</w:t>
      </w:r>
    </w:p>
    <w:p w14:paraId="450D3CD2" w14:textId="77777777" w:rsidR="00DE5D6F" w:rsidRDefault="00DE5D6F" w:rsidP="00DE5D6F">
      <w:pPr>
        <w:rPr>
          <w:rFonts w:cstheme="minorHAnsi"/>
          <w:i/>
        </w:rPr>
      </w:pPr>
      <w:r w:rsidRPr="003A1ED7">
        <w:rPr>
          <w:rFonts w:eastAsia="Times New Roman" w:cstheme="minorHAnsi"/>
        </w:rPr>
        <w:t xml:space="preserve">The following reports were </w:t>
      </w:r>
      <w:r>
        <w:rPr>
          <w:rFonts w:eastAsia="Times New Roman" w:cstheme="minorHAnsi"/>
        </w:rPr>
        <w:t>removed</w:t>
      </w:r>
      <w:r w:rsidRPr="003A1ED7">
        <w:rPr>
          <w:rFonts w:eastAsia="Times New Roman" w:cstheme="minorHAnsi"/>
        </w:rPr>
        <w:t xml:space="preserve"> from the Consent Agenda: </w:t>
      </w:r>
      <w:r>
        <w:rPr>
          <w:rFonts w:eastAsia="Times New Roman" w:cstheme="minorHAnsi"/>
        </w:rPr>
        <w:t xml:space="preserve">Chief Executive Officer, Receipt of Communications Counsel Report, Receipt of Connecticut Counsel Report, RF Safety Committee, EMC Committee, Historical Committee, </w:t>
      </w:r>
      <w:proofErr w:type="spellStart"/>
      <w:r>
        <w:rPr>
          <w:rFonts w:eastAsia="Times New Roman" w:cstheme="minorHAnsi"/>
        </w:rPr>
        <w:t>LoTW</w:t>
      </w:r>
      <w:proofErr w:type="spellEnd"/>
      <w:r>
        <w:rPr>
          <w:rFonts w:eastAsia="Times New Roman" w:cstheme="minorHAnsi"/>
        </w:rPr>
        <w:t xml:space="preserve"> Committee, Consent Advisory Committee, Legislative Advocacy Committee, HF Band Planning Committee, Legal Structure Review Committee, Emergency Management Director Selection Committee, Ad Hoc Committee to Evaluate ARRL to Pay Initial FCC License Fee for Individuals Under 18 Years of Age</w:t>
      </w:r>
    </w:p>
    <w:p w14:paraId="03F618C3" w14:textId="77777777" w:rsidR="003F0863" w:rsidRDefault="003F0863" w:rsidP="00594E58">
      <w:pPr>
        <w:ind w:right="-720"/>
        <w:rPr>
          <w:rFonts w:eastAsia="Times New Roman" w:cstheme="minorHAnsi"/>
          <w:i/>
          <w:iCs/>
        </w:rPr>
      </w:pPr>
    </w:p>
    <w:p w14:paraId="505EF16B" w14:textId="6A7597CC" w:rsidR="003C5118" w:rsidRPr="001B17FC" w:rsidRDefault="000074A1" w:rsidP="000074A1">
      <w:pPr>
        <w:ind w:right="-720"/>
        <w:rPr>
          <w:rFonts w:eastAsia="Times New Roman" w:cstheme="minorHAnsi"/>
        </w:rPr>
      </w:pPr>
      <w:r w:rsidRPr="001B17FC">
        <w:rPr>
          <w:rFonts w:eastAsia="Times New Roman" w:cstheme="minorHAnsi"/>
        </w:rPr>
        <w:t xml:space="preserve">On the motion of Mr. </w:t>
      </w:r>
      <w:r w:rsidR="00766B7E" w:rsidRPr="001B17FC">
        <w:rPr>
          <w:rFonts w:eastAsia="Times New Roman" w:cstheme="minorHAnsi"/>
        </w:rPr>
        <w:t>Abernethy</w:t>
      </w:r>
      <w:r w:rsidRPr="001B17FC">
        <w:rPr>
          <w:rFonts w:eastAsia="Times New Roman" w:cstheme="minorHAnsi"/>
        </w:rPr>
        <w:t xml:space="preserve">, seconded by </w:t>
      </w:r>
      <w:r w:rsidR="00766B7E" w:rsidRPr="001B17FC">
        <w:rPr>
          <w:rFonts w:eastAsia="Times New Roman" w:cstheme="minorHAnsi"/>
        </w:rPr>
        <w:t>Mr. Ritz</w:t>
      </w:r>
      <w:r w:rsidRPr="001B17FC">
        <w:rPr>
          <w:rFonts w:eastAsia="Times New Roman" w:cstheme="minorHAnsi"/>
        </w:rPr>
        <w:t xml:space="preserve">, the </w:t>
      </w:r>
      <w:r w:rsidRPr="001B17FC">
        <w:rPr>
          <w:rFonts w:eastAsia="Times New Roman" w:cstheme="minorHAnsi"/>
          <w:b/>
          <w:bCs/>
        </w:rPr>
        <w:t>Consent Agenda was ADOPTED</w:t>
      </w:r>
      <w:r w:rsidRPr="001B17FC">
        <w:rPr>
          <w:rFonts w:eastAsia="Times New Roman" w:cstheme="minorHAnsi"/>
        </w:rPr>
        <w:t xml:space="preserve">. </w:t>
      </w:r>
    </w:p>
    <w:p w14:paraId="4455A389" w14:textId="1763F6C5" w:rsidR="007264DE" w:rsidRDefault="007264DE" w:rsidP="000074A1">
      <w:pPr>
        <w:ind w:right="-720"/>
        <w:rPr>
          <w:rFonts w:eastAsia="Times New Roman" w:cstheme="minorHAnsi"/>
          <w:b/>
          <w:bCs/>
        </w:rPr>
      </w:pPr>
    </w:p>
    <w:p w14:paraId="0743A593" w14:textId="0B355E1C" w:rsidR="003F0863" w:rsidRDefault="00071BFA" w:rsidP="00071BFA">
      <w:pPr>
        <w:rPr>
          <w:rFonts w:cstheme="minorHAnsi"/>
          <w:b/>
          <w:bCs/>
          <w:i/>
        </w:rPr>
      </w:pPr>
      <w:r w:rsidRPr="001B17FC">
        <w:rPr>
          <w:rFonts w:cstheme="minorHAnsi"/>
          <w:b/>
          <w:bCs/>
          <w:i/>
        </w:rPr>
        <w:t xml:space="preserve">7. </w:t>
      </w:r>
      <w:r w:rsidR="003F0863" w:rsidRPr="001B17FC">
        <w:rPr>
          <w:rFonts w:cstheme="minorHAnsi"/>
          <w:b/>
          <w:bCs/>
          <w:i/>
        </w:rPr>
        <w:t>Receipt and consideration of other reports</w:t>
      </w:r>
    </w:p>
    <w:p w14:paraId="1968097A" w14:textId="77777777" w:rsidR="001B17FC" w:rsidRDefault="001B17FC" w:rsidP="00071BFA">
      <w:pPr>
        <w:rPr>
          <w:rFonts w:cstheme="minorHAnsi"/>
          <w:i/>
        </w:rPr>
      </w:pPr>
    </w:p>
    <w:p w14:paraId="53BF210E" w14:textId="416AD2B8" w:rsidR="00E2273F" w:rsidRDefault="00E2273F" w:rsidP="00071BFA">
      <w:pPr>
        <w:rPr>
          <w:rFonts w:cstheme="minorHAnsi"/>
        </w:rPr>
      </w:pPr>
    </w:p>
    <w:p w14:paraId="63288DD4" w14:textId="61A22798" w:rsidR="003F0863" w:rsidRPr="001B17FC" w:rsidRDefault="003F0863" w:rsidP="003F0863">
      <w:pPr>
        <w:rPr>
          <w:rFonts w:cstheme="minorHAnsi"/>
          <w:b/>
          <w:bCs/>
          <w:i/>
        </w:rPr>
      </w:pPr>
      <w:r w:rsidRPr="001B17FC">
        <w:rPr>
          <w:rFonts w:cstheme="minorHAnsi"/>
          <w:b/>
          <w:bCs/>
          <w:i/>
        </w:rPr>
        <w:t>8. Consideration of items removed from Consent Agenda</w:t>
      </w:r>
    </w:p>
    <w:p w14:paraId="3A22C691" w14:textId="77777777" w:rsidR="003F0863" w:rsidRPr="00C63AC5" w:rsidRDefault="003F0863" w:rsidP="00071BFA">
      <w:pPr>
        <w:rPr>
          <w:rFonts w:cstheme="minorHAnsi"/>
        </w:rPr>
      </w:pPr>
    </w:p>
    <w:p w14:paraId="16D5B8C4" w14:textId="33DFD201" w:rsidR="000074A1" w:rsidRDefault="007264DE" w:rsidP="000074A1">
      <w:pPr>
        <w:ind w:right="-720"/>
        <w:rPr>
          <w:rFonts w:eastAsia="Times New Roman" w:cstheme="minorHAnsi"/>
          <w:b/>
          <w:bCs/>
        </w:rPr>
      </w:pPr>
      <w:r>
        <w:rPr>
          <w:rFonts w:eastAsia="Times New Roman" w:cstheme="minorHAnsi"/>
          <w:b/>
          <w:bCs/>
        </w:rPr>
        <w:t>Document # 7-</w:t>
      </w:r>
      <w:r w:rsidR="000074A1" w:rsidRPr="003A1ED7">
        <w:rPr>
          <w:rFonts w:eastAsia="Times New Roman" w:cstheme="minorHAnsi"/>
        </w:rPr>
        <w:t xml:space="preserve"> </w:t>
      </w:r>
      <w:r w:rsidR="003C5118">
        <w:rPr>
          <w:rFonts w:eastAsia="Times New Roman" w:cstheme="minorHAnsi"/>
          <w:b/>
          <w:bCs/>
        </w:rPr>
        <w:t>Chief Executive Officer Report</w:t>
      </w:r>
      <w:r w:rsidR="000074A1" w:rsidRPr="003A1ED7">
        <w:rPr>
          <w:rFonts w:eastAsia="Times New Roman" w:cstheme="minorHAnsi"/>
          <w:b/>
          <w:bCs/>
        </w:rPr>
        <w:t xml:space="preserve">- Mr. </w:t>
      </w:r>
      <w:r w:rsidR="003C5118">
        <w:rPr>
          <w:rFonts w:eastAsia="Times New Roman" w:cstheme="minorHAnsi"/>
          <w:b/>
          <w:bCs/>
        </w:rPr>
        <w:t>Minster</w:t>
      </w:r>
    </w:p>
    <w:p w14:paraId="4415AC22" w14:textId="25F76849" w:rsidR="007552B4" w:rsidRDefault="007552B4" w:rsidP="00963D8D">
      <w:pPr>
        <w:ind w:right="-720"/>
        <w:rPr>
          <w:rFonts w:eastAsia="Times New Roman" w:cstheme="minorHAnsi"/>
        </w:rPr>
      </w:pPr>
      <w:r>
        <w:rPr>
          <w:rFonts w:eastAsia="Times New Roman" w:cstheme="minorHAnsi"/>
        </w:rPr>
        <w:t xml:space="preserve">Mr. Minster presented a synopsis of his report, noting that there has been an exponential return to “normalcy” at ARRL headquarters. He touched upon the implementation of Personify360, nearing completion. In response to questions, a discussion focused on </w:t>
      </w:r>
      <w:r w:rsidR="00F12108">
        <w:rPr>
          <w:rFonts w:eastAsia="Times New Roman" w:cstheme="minorHAnsi"/>
        </w:rPr>
        <w:t xml:space="preserve">the initiatives involved with ARRL advancing towards its digital transformation.  </w:t>
      </w:r>
      <w:r w:rsidR="00B82A82">
        <w:rPr>
          <w:rFonts w:eastAsia="Times New Roman" w:cstheme="minorHAnsi"/>
        </w:rPr>
        <w:t xml:space="preserve"> </w:t>
      </w:r>
    </w:p>
    <w:p w14:paraId="6F631F0B" w14:textId="77777777" w:rsidR="007552B4" w:rsidRPr="00133F2F" w:rsidRDefault="007552B4" w:rsidP="00963D8D">
      <w:pPr>
        <w:ind w:right="-720"/>
        <w:rPr>
          <w:rFonts w:eastAsia="Times New Roman" w:cstheme="minorHAnsi"/>
          <w:b/>
          <w:bCs/>
        </w:rPr>
      </w:pPr>
    </w:p>
    <w:p w14:paraId="1DE40F8A" w14:textId="440120F7" w:rsidR="001E7E52" w:rsidRDefault="00133F2F" w:rsidP="00133F2F">
      <w:pPr>
        <w:ind w:right="-720"/>
        <w:rPr>
          <w:rFonts w:eastAsia="Times New Roman" w:cstheme="minorHAnsi"/>
          <w:b/>
          <w:bCs/>
        </w:rPr>
      </w:pPr>
      <w:r w:rsidRPr="00133F2F">
        <w:rPr>
          <w:rFonts w:eastAsia="Times New Roman" w:cstheme="minorHAnsi"/>
          <w:b/>
          <w:bCs/>
        </w:rPr>
        <w:t xml:space="preserve">Mr. </w:t>
      </w:r>
      <w:r>
        <w:rPr>
          <w:rFonts w:eastAsia="Times New Roman" w:cstheme="minorHAnsi"/>
          <w:b/>
          <w:bCs/>
        </w:rPr>
        <w:t xml:space="preserve">Ritz </w:t>
      </w:r>
      <w:r w:rsidR="002F24D5" w:rsidRPr="003A1ED7">
        <w:rPr>
          <w:rFonts w:eastAsia="Times New Roman" w:cstheme="minorHAnsi"/>
          <w:b/>
          <w:bCs/>
        </w:rPr>
        <w:t xml:space="preserve">moved, seconded by Ms. Jairam, to move into a Committee of the Whole to discuss </w:t>
      </w:r>
      <w:r>
        <w:rPr>
          <w:rFonts w:eastAsia="Times New Roman" w:cstheme="minorHAnsi"/>
          <w:b/>
          <w:bCs/>
        </w:rPr>
        <w:t>personnel matters.</w:t>
      </w:r>
      <w:r w:rsidR="003F0863">
        <w:rPr>
          <w:rFonts w:eastAsia="Times New Roman" w:cstheme="minorHAnsi"/>
          <w:b/>
          <w:bCs/>
        </w:rPr>
        <w:t xml:space="preserve"> </w:t>
      </w:r>
      <w:r w:rsidR="001E7E52">
        <w:rPr>
          <w:rFonts w:eastAsia="Times New Roman" w:cstheme="minorHAnsi"/>
          <w:b/>
          <w:bCs/>
        </w:rPr>
        <w:t xml:space="preserve">The motion </w:t>
      </w:r>
      <w:r w:rsidR="00666162">
        <w:rPr>
          <w:rFonts w:eastAsia="Times New Roman" w:cstheme="minorHAnsi"/>
          <w:b/>
          <w:bCs/>
        </w:rPr>
        <w:t>CARRIED</w:t>
      </w:r>
      <w:r w:rsidR="00594E58">
        <w:rPr>
          <w:rFonts w:eastAsia="Times New Roman" w:cstheme="minorHAnsi"/>
          <w:b/>
          <w:bCs/>
        </w:rPr>
        <w:t>.</w:t>
      </w:r>
    </w:p>
    <w:p w14:paraId="4EEE6CFC" w14:textId="77777777" w:rsidR="001E7E52" w:rsidRPr="003A1ED7" w:rsidRDefault="001E7E52" w:rsidP="00133F2F">
      <w:pPr>
        <w:ind w:right="-720"/>
        <w:rPr>
          <w:rFonts w:eastAsia="Times New Roman" w:cstheme="minorHAnsi"/>
          <w:b/>
          <w:bCs/>
        </w:rPr>
      </w:pPr>
    </w:p>
    <w:p w14:paraId="17D7CE27" w14:textId="7D840A8E" w:rsidR="00133F2F" w:rsidRDefault="00133F2F" w:rsidP="00133F2F">
      <w:pPr>
        <w:ind w:right="-720"/>
        <w:rPr>
          <w:rFonts w:eastAsia="Times New Roman" w:cstheme="minorHAnsi"/>
          <w:i/>
          <w:iCs/>
        </w:rPr>
      </w:pPr>
      <w:r w:rsidRPr="003A1ED7">
        <w:rPr>
          <w:rFonts w:eastAsia="Times New Roman" w:cstheme="minorHAnsi"/>
          <w:i/>
          <w:iCs/>
        </w:rPr>
        <w:t xml:space="preserve">The Board was in a Committee of the Whole from </w:t>
      </w:r>
      <w:r>
        <w:rPr>
          <w:rFonts w:eastAsia="Times New Roman" w:cstheme="minorHAnsi"/>
          <w:i/>
          <w:iCs/>
        </w:rPr>
        <w:t>9:45 AM – 11:48 AM.</w:t>
      </w:r>
    </w:p>
    <w:p w14:paraId="4D95DF86" w14:textId="09ACEDED" w:rsidR="00133F2F" w:rsidRDefault="00133F2F" w:rsidP="00133F2F">
      <w:pPr>
        <w:ind w:right="-720"/>
        <w:rPr>
          <w:rFonts w:eastAsia="Times New Roman" w:cstheme="minorHAnsi"/>
          <w:i/>
          <w:iCs/>
        </w:rPr>
      </w:pPr>
    </w:p>
    <w:p w14:paraId="4A305332" w14:textId="6D45F4B0" w:rsidR="00133F2F" w:rsidRDefault="00133F2F" w:rsidP="00133F2F">
      <w:pPr>
        <w:ind w:right="-720"/>
        <w:rPr>
          <w:rFonts w:eastAsia="Times New Roman" w:cstheme="minorHAnsi"/>
          <w:b/>
          <w:bCs/>
        </w:rPr>
      </w:pPr>
      <w:r w:rsidRPr="00363053">
        <w:rPr>
          <w:rFonts w:eastAsia="Times New Roman" w:cstheme="minorHAnsi"/>
        </w:rPr>
        <w:t xml:space="preserve">Mr. Abernethy moved, seconded by Mr. Carlson, to </w:t>
      </w:r>
      <w:r w:rsidR="001044E6" w:rsidRPr="00363053">
        <w:rPr>
          <w:rFonts w:eastAsia="Times New Roman" w:cstheme="minorHAnsi"/>
        </w:rPr>
        <w:t>adopt</w:t>
      </w:r>
      <w:r w:rsidRPr="00363053">
        <w:rPr>
          <w:rFonts w:eastAsia="Times New Roman" w:cstheme="minorHAnsi"/>
        </w:rPr>
        <w:t xml:space="preserve"> the report of the Committee of the Whole</w:t>
      </w:r>
      <w:r w:rsidRPr="003A1ED7">
        <w:rPr>
          <w:rFonts w:eastAsia="Times New Roman" w:cstheme="minorHAnsi"/>
          <w:b/>
          <w:bCs/>
        </w:rPr>
        <w:t>.</w:t>
      </w:r>
      <w:r w:rsidR="00BB4D26">
        <w:rPr>
          <w:rFonts w:eastAsia="Times New Roman" w:cstheme="minorHAnsi"/>
          <w:b/>
          <w:bCs/>
        </w:rPr>
        <w:t xml:space="preserve"> The motion </w:t>
      </w:r>
      <w:r w:rsidR="00666162">
        <w:rPr>
          <w:rFonts w:eastAsia="Times New Roman" w:cstheme="minorHAnsi"/>
          <w:b/>
          <w:bCs/>
        </w:rPr>
        <w:t>CARRIED</w:t>
      </w:r>
      <w:r w:rsidR="00BB4D26">
        <w:rPr>
          <w:rFonts w:eastAsia="Times New Roman" w:cstheme="minorHAnsi"/>
          <w:b/>
          <w:bCs/>
        </w:rPr>
        <w:t>.</w:t>
      </w:r>
    </w:p>
    <w:p w14:paraId="2F8076FB" w14:textId="77777777" w:rsidR="004066FE" w:rsidRDefault="004066FE" w:rsidP="004066FE">
      <w:pPr>
        <w:ind w:right="-720"/>
        <w:rPr>
          <w:rFonts w:eastAsia="Times New Roman" w:cstheme="minorHAnsi"/>
        </w:rPr>
      </w:pPr>
    </w:p>
    <w:p w14:paraId="51EB73F1" w14:textId="76B1E47F" w:rsidR="000074A1" w:rsidRDefault="006559C4" w:rsidP="004066FE">
      <w:pPr>
        <w:ind w:right="-720"/>
        <w:rPr>
          <w:rFonts w:eastAsia="Times New Roman" w:cstheme="minorHAnsi"/>
          <w:i/>
          <w:iCs/>
        </w:rPr>
      </w:pPr>
      <w:r w:rsidRPr="006559C4">
        <w:rPr>
          <w:rFonts w:eastAsia="Times New Roman" w:cstheme="minorHAnsi"/>
          <w:i/>
          <w:iCs/>
        </w:rPr>
        <w:t xml:space="preserve">The Board was on a lunch recess from 12:00 PM-1:00 PM with all returning as noted. </w:t>
      </w:r>
    </w:p>
    <w:p w14:paraId="222425B9" w14:textId="5FC7FC8D" w:rsidR="006559C4" w:rsidRDefault="006559C4" w:rsidP="004066FE">
      <w:pPr>
        <w:ind w:right="-720"/>
        <w:rPr>
          <w:rFonts w:eastAsia="Times New Roman" w:cstheme="minorHAnsi"/>
          <w:i/>
          <w:iCs/>
        </w:rPr>
      </w:pPr>
    </w:p>
    <w:p w14:paraId="214532EC" w14:textId="5C8898EA" w:rsidR="006559C4" w:rsidRDefault="006559C4" w:rsidP="006559C4">
      <w:pPr>
        <w:ind w:right="-720"/>
        <w:rPr>
          <w:rFonts w:eastAsia="Times New Roman" w:cstheme="minorHAnsi"/>
          <w:b/>
          <w:bCs/>
        </w:rPr>
      </w:pPr>
      <w:r>
        <w:rPr>
          <w:rFonts w:eastAsia="Times New Roman" w:cstheme="minorHAnsi"/>
          <w:b/>
          <w:bCs/>
        </w:rPr>
        <w:t>Document #9</w:t>
      </w:r>
      <w:r w:rsidR="006F0B9F">
        <w:rPr>
          <w:rFonts w:eastAsia="Times New Roman" w:cstheme="minorHAnsi"/>
          <w:b/>
          <w:bCs/>
        </w:rPr>
        <w:t xml:space="preserve"> (b) (i) </w:t>
      </w:r>
      <w:r>
        <w:rPr>
          <w:rFonts w:eastAsia="Times New Roman" w:cstheme="minorHAnsi"/>
          <w:b/>
          <w:bCs/>
        </w:rPr>
        <w:t>Receipt of Communication Counsel’s Report-Mr. Siddall</w:t>
      </w:r>
    </w:p>
    <w:p w14:paraId="49DC6998" w14:textId="3D3CE6BB" w:rsidR="002E78C7" w:rsidRPr="003A4098" w:rsidRDefault="006F0B9F" w:rsidP="004066FE">
      <w:pPr>
        <w:ind w:right="-720"/>
        <w:rPr>
          <w:rFonts w:eastAsia="Times New Roman" w:cstheme="minorHAnsi"/>
        </w:rPr>
      </w:pPr>
      <w:r>
        <w:rPr>
          <w:rFonts w:eastAsia="Times New Roman" w:cstheme="minorHAnsi"/>
        </w:rPr>
        <w:t xml:space="preserve">Ms. McIntyre </w:t>
      </w:r>
      <w:r w:rsidR="00C927D9">
        <w:rPr>
          <w:rFonts w:eastAsia="Times New Roman" w:cstheme="minorHAnsi"/>
        </w:rPr>
        <w:t xml:space="preserve">commented </w:t>
      </w:r>
      <w:r w:rsidR="00753014">
        <w:rPr>
          <w:rFonts w:eastAsia="Times New Roman" w:cstheme="minorHAnsi"/>
        </w:rPr>
        <w:t xml:space="preserve">on </w:t>
      </w:r>
      <w:r w:rsidR="00C927D9">
        <w:rPr>
          <w:rFonts w:eastAsia="Times New Roman" w:cstheme="minorHAnsi"/>
        </w:rPr>
        <w:t>pending</w:t>
      </w:r>
      <w:r w:rsidR="00753014">
        <w:rPr>
          <w:rFonts w:eastAsia="Times New Roman" w:cstheme="minorHAnsi"/>
        </w:rPr>
        <w:t xml:space="preserve"> dockets</w:t>
      </w:r>
      <w:r w:rsidR="00C927D9">
        <w:rPr>
          <w:rFonts w:eastAsia="Times New Roman" w:cstheme="minorHAnsi"/>
        </w:rPr>
        <w:t xml:space="preserve"> </w:t>
      </w:r>
      <w:r w:rsidR="00753014">
        <w:rPr>
          <w:rFonts w:eastAsia="Times New Roman" w:cstheme="minorHAnsi"/>
        </w:rPr>
        <w:t>with</w:t>
      </w:r>
      <w:r w:rsidR="00C927D9">
        <w:rPr>
          <w:rFonts w:eastAsia="Times New Roman" w:cstheme="minorHAnsi"/>
        </w:rPr>
        <w:t xml:space="preserve"> </w:t>
      </w:r>
      <w:r w:rsidR="00753014">
        <w:rPr>
          <w:rFonts w:eastAsia="Times New Roman" w:cstheme="minorHAnsi"/>
        </w:rPr>
        <w:t xml:space="preserve">the </w:t>
      </w:r>
      <w:r w:rsidR="00C927D9">
        <w:rPr>
          <w:rFonts w:eastAsia="Times New Roman" w:cstheme="minorHAnsi"/>
        </w:rPr>
        <w:t xml:space="preserve">FCC and asked Mr. Siddall </w:t>
      </w:r>
      <w:r w:rsidR="001776C1">
        <w:rPr>
          <w:rFonts w:eastAsia="Times New Roman" w:cstheme="minorHAnsi"/>
        </w:rPr>
        <w:t xml:space="preserve">about </w:t>
      </w:r>
      <w:r w:rsidR="00753014">
        <w:rPr>
          <w:rFonts w:eastAsia="Times New Roman" w:cstheme="minorHAnsi"/>
        </w:rPr>
        <w:t>these items.</w:t>
      </w:r>
      <w:r w:rsidR="00C927D9">
        <w:rPr>
          <w:rFonts w:eastAsia="Times New Roman" w:cstheme="minorHAnsi"/>
        </w:rPr>
        <w:t xml:space="preserve"> Mr. Siddal</w:t>
      </w:r>
      <w:r w:rsidR="001776C1">
        <w:rPr>
          <w:rFonts w:eastAsia="Times New Roman" w:cstheme="minorHAnsi"/>
        </w:rPr>
        <w:t xml:space="preserve">l </w:t>
      </w:r>
      <w:r w:rsidR="009A2C6A">
        <w:rPr>
          <w:rFonts w:eastAsia="Times New Roman" w:cstheme="minorHAnsi"/>
        </w:rPr>
        <w:t>responded</w:t>
      </w:r>
      <w:r w:rsidR="00C927D9">
        <w:rPr>
          <w:rFonts w:eastAsia="Times New Roman" w:cstheme="minorHAnsi"/>
        </w:rPr>
        <w:t xml:space="preserve"> that he met with </w:t>
      </w:r>
      <w:r w:rsidR="009A2C6A">
        <w:rPr>
          <w:rFonts w:eastAsia="Times New Roman" w:cstheme="minorHAnsi"/>
        </w:rPr>
        <w:t xml:space="preserve">the </w:t>
      </w:r>
      <w:r w:rsidR="00C927D9">
        <w:rPr>
          <w:rFonts w:eastAsia="Times New Roman" w:cstheme="minorHAnsi"/>
        </w:rPr>
        <w:t xml:space="preserve">FCC </w:t>
      </w:r>
      <w:r w:rsidR="001776C1">
        <w:rPr>
          <w:rFonts w:eastAsia="Times New Roman" w:cstheme="minorHAnsi"/>
        </w:rPr>
        <w:t xml:space="preserve">acting </w:t>
      </w:r>
      <w:r w:rsidR="00C927D9">
        <w:rPr>
          <w:rFonts w:eastAsia="Times New Roman" w:cstheme="minorHAnsi"/>
        </w:rPr>
        <w:t>Chairwoman</w:t>
      </w:r>
      <w:r w:rsidR="009A2C6A">
        <w:rPr>
          <w:rFonts w:eastAsia="Times New Roman" w:cstheme="minorHAnsi"/>
        </w:rPr>
        <w:t xml:space="preserve"> </w:t>
      </w:r>
      <w:proofErr w:type="spellStart"/>
      <w:r w:rsidR="009A2C6A">
        <w:rPr>
          <w:rFonts w:eastAsia="Times New Roman" w:cstheme="minorHAnsi"/>
        </w:rPr>
        <w:t>Rosenworcel’s</w:t>
      </w:r>
      <w:proofErr w:type="spellEnd"/>
      <w:r w:rsidR="00C927D9">
        <w:rPr>
          <w:rFonts w:eastAsia="Times New Roman" w:cstheme="minorHAnsi"/>
        </w:rPr>
        <w:t xml:space="preserve"> wireless advisor in June to </w:t>
      </w:r>
      <w:r w:rsidR="009A2C6A">
        <w:rPr>
          <w:rFonts w:eastAsia="Times New Roman" w:cstheme="minorHAnsi"/>
        </w:rPr>
        <w:t>bring these long-pending matters to their attention and to urge that the matters be addressed</w:t>
      </w:r>
      <w:r w:rsidR="00753014">
        <w:rPr>
          <w:rFonts w:eastAsia="Times New Roman" w:cstheme="minorHAnsi"/>
        </w:rPr>
        <w:t xml:space="preserve">. </w:t>
      </w:r>
      <w:r w:rsidR="009A2C6A">
        <w:rPr>
          <w:rFonts w:eastAsia="Times New Roman" w:cstheme="minorHAnsi"/>
        </w:rPr>
        <w:t>Mr. Siddall said that he</w:t>
      </w:r>
      <w:r w:rsidR="00753014">
        <w:rPr>
          <w:rFonts w:eastAsia="Times New Roman" w:cstheme="minorHAnsi"/>
        </w:rPr>
        <w:t xml:space="preserve"> is hoping</w:t>
      </w:r>
      <w:r w:rsidR="001776C1">
        <w:rPr>
          <w:rFonts w:eastAsia="Times New Roman" w:cstheme="minorHAnsi"/>
        </w:rPr>
        <w:t xml:space="preserve"> that</w:t>
      </w:r>
      <w:r w:rsidR="00753014">
        <w:rPr>
          <w:rFonts w:eastAsia="Times New Roman" w:cstheme="minorHAnsi"/>
        </w:rPr>
        <w:t xml:space="preserve"> </w:t>
      </w:r>
      <w:r w:rsidR="001776C1">
        <w:rPr>
          <w:rFonts w:eastAsia="Times New Roman" w:cstheme="minorHAnsi"/>
        </w:rPr>
        <w:t>there will be some progress</w:t>
      </w:r>
      <w:r w:rsidR="009A2C6A">
        <w:rPr>
          <w:rFonts w:eastAsia="Times New Roman" w:cstheme="minorHAnsi"/>
        </w:rPr>
        <w:t xml:space="preserve"> by autumn</w:t>
      </w:r>
      <w:r w:rsidR="001776C1">
        <w:rPr>
          <w:rFonts w:eastAsia="Times New Roman" w:cstheme="minorHAnsi"/>
        </w:rPr>
        <w:t xml:space="preserve">.  </w:t>
      </w:r>
      <w:r w:rsidR="009A2C6A">
        <w:rPr>
          <w:rFonts w:eastAsia="Times New Roman" w:cstheme="minorHAnsi"/>
        </w:rPr>
        <w:t>He</w:t>
      </w:r>
      <w:r w:rsidR="00B80841">
        <w:rPr>
          <w:rFonts w:eastAsia="Times New Roman" w:cstheme="minorHAnsi"/>
        </w:rPr>
        <w:t xml:space="preserve"> concluded with the Regulatory Outlook and FCC proceedings of note</w:t>
      </w:r>
      <w:r w:rsidR="009A2C6A">
        <w:rPr>
          <w:rFonts w:eastAsia="Times New Roman" w:cstheme="minorHAnsi"/>
        </w:rPr>
        <w:t>,</w:t>
      </w:r>
      <w:r w:rsidR="00B80841">
        <w:rPr>
          <w:rFonts w:eastAsia="Times New Roman" w:cstheme="minorHAnsi"/>
        </w:rPr>
        <w:t xml:space="preserve"> stress</w:t>
      </w:r>
      <w:r w:rsidR="009A2C6A">
        <w:rPr>
          <w:rFonts w:eastAsia="Times New Roman" w:cstheme="minorHAnsi"/>
        </w:rPr>
        <w:t>ing</w:t>
      </w:r>
      <w:r w:rsidR="00B80841">
        <w:rPr>
          <w:rFonts w:eastAsia="Times New Roman" w:cstheme="minorHAnsi"/>
        </w:rPr>
        <w:t xml:space="preserve"> the strong </w:t>
      </w:r>
      <w:r w:rsidR="009A2C6A">
        <w:rPr>
          <w:rFonts w:eastAsia="Times New Roman" w:cstheme="minorHAnsi"/>
        </w:rPr>
        <w:t>desire</w:t>
      </w:r>
      <w:r w:rsidR="00B80841">
        <w:rPr>
          <w:rFonts w:eastAsia="Times New Roman" w:cstheme="minorHAnsi"/>
        </w:rPr>
        <w:t xml:space="preserve"> for the FCC to address the issues</w:t>
      </w:r>
      <w:r w:rsidR="001776C1">
        <w:rPr>
          <w:rFonts w:eastAsia="Times New Roman" w:cstheme="minorHAnsi"/>
        </w:rPr>
        <w:t xml:space="preserve"> </w:t>
      </w:r>
      <w:r w:rsidR="009A2C6A">
        <w:rPr>
          <w:rFonts w:eastAsia="Times New Roman" w:cstheme="minorHAnsi"/>
        </w:rPr>
        <w:t xml:space="preserve">that are </w:t>
      </w:r>
      <w:r w:rsidR="001776C1">
        <w:rPr>
          <w:rFonts w:eastAsia="Times New Roman" w:cstheme="minorHAnsi"/>
        </w:rPr>
        <w:t>in open proceedings.</w:t>
      </w:r>
      <w:r w:rsidR="00B80841">
        <w:rPr>
          <w:rFonts w:eastAsia="Times New Roman" w:cstheme="minorHAnsi"/>
        </w:rPr>
        <w:t xml:space="preserve"> </w:t>
      </w:r>
    </w:p>
    <w:p w14:paraId="50CBCE0D" w14:textId="7B144BC5" w:rsidR="000074A1" w:rsidRDefault="000074A1" w:rsidP="000074A1">
      <w:pPr>
        <w:pStyle w:val="Default"/>
        <w:rPr>
          <w:rFonts w:asciiTheme="minorHAnsi" w:eastAsia="Times New Roman" w:hAnsiTheme="minorHAnsi" w:cstheme="minorHAnsi"/>
          <w:color w:val="auto"/>
          <w:sz w:val="22"/>
          <w:szCs w:val="22"/>
        </w:rPr>
      </w:pPr>
      <w:r w:rsidRPr="003A1ED7">
        <w:rPr>
          <w:rFonts w:asciiTheme="minorHAnsi" w:eastAsia="Times New Roman" w:hAnsiTheme="minorHAnsi" w:cstheme="minorHAnsi"/>
          <w:color w:val="auto"/>
          <w:sz w:val="22"/>
          <w:szCs w:val="22"/>
        </w:rPr>
        <w:t xml:space="preserve"> </w:t>
      </w:r>
    </w:p>
    <w:p w14:paraId="10D1EB27" w14:textId="1266E4E7" w:rsidR="00D06144" w:rsidRDefault="00D06144" w:rsidP="00D06144">
      <w:pPr>
        <w:ind w:right="-720"/>
        <w:rPr>
          <w:rFonts w:eastAsia="Times New Roman" w:cstheme="minorHAnsi"/>
          <w:b/>
          <w:bCs/>
        </w:rPr>
      </w:pPr>
      <w:r>
        <w:rPr>
          <w:rFonts w:eastAsia="Times New Roman" w:cstheme="minorHAnsi"/>
          <w:b/>
          <w:bCs/>
        </w:rPr>
        <w:t>Document #15 (vi) RF Safety Committee-Mr. Carlson</w:t>
      </w:r>
    </w:p>
    <w:p w14:paraId="3B2CD105" w14:textId="303D72D2" w:rsidR="007456A5" w:rsidRDefault="00D06144" w:rsidP="007456A5">
      <w:pPr>
        <w:ind w:right="-720"/>
        <w:rPr>
          <w:rFonts w:eastAsia="Times New Roman" w:cstheme="minorHAnsi"/>
        </w:rPr>
      </w:pPr>
      <w:r>
        <w:rPr>
          <w:rFonts w:eastAsia="Times New Roman" w:cstheme="minorHAnsi"/>
        </w:rPr>
        <w:t>Mr. Carlson, began with thanking Mr.</w:t>
      </w:r>
      <w:r w:rsidR="00134E61">
        <w:rPr>
          <w:rFonts w:eastAsia="Times New Roman" w:cstheme="minorHAnsi"/>
        </w:rPr>
        <w:t xml:space="preserve"> David</w:t>
      </w:r>
      <w:r>
        <w:rPr>
          <w:rFonts w:eastAsia="Times New Roman" w:cstheme="minorHAnsi"/>
        </w:rPr>
        <w:t xml:space="preserve"> Propper</w:t>
      </w:r>
      <w:r w:rsidR="007D7000">
        <w:rPr>
          <w:rFonts w:eastAsia="Times New Roman" w:cstheme="minorHAnsi"/>
        </w:rPr>
        <w:t xml:space="preserve">, as liaison for his work with the Committee, and </w:t>
      </w:r>
      <w:r w:rsidR="00C21D67">
        <w:rPr>
          <w:rFonts w:eastAsia="Times New Roman" w:cstheme="minorHAnsi"/>
        </w:rPr>
        <w:t>then</w:t>
      </w:r>
      <w:r w:rsidR="007D7000">
        <w:rPr>
          <w:rFonts w:eastAsia="Times New Roman" w:cstheme="minorHAnsi"/>
        </w:rPr>
        <w:t xml:space="preserve"> thanked the Staff for the speedy implementation of an </w:t>
      </w:r>
      <w:r w:rsidR="00134E61">
        <w:rPr>
          <w:rFonts w:eastAsia="Times New Roman" w:cstheme="minorHAnsi"/>
        </w:rPr>
        <w:t>ever-evolving</w:t>
      </w:r>
      <w:r w:rsidR="007D7000">
        <w:rPr>
          <w:rFonts w:eastAsia="Times New Roman" w:cstheme="minorHAnsi"/>
        </w:rPr>
        <w:t xml:space="preserve"> web page</w:t>
      </w:r>
      <w:r w:rsidR="00134E61">
        <w:rPr>
          <w:rFonts w:eastAsia="Times New Roman" w:cstheme="minorHAnsi"/>
        </w:rPr>
        <w:t xml:space="preserve"> for the RF Safety Calculator. </w:t>
      </w:r>
    </w:p>
    <w:p w14:paraId="1175B7D6" w14:textId="36E94528" w:rsidR="00035E8F" w:rsidRDefault="00035E8F" w:rsidP="00035E8F">
      <w:pPr>
        <w:ind w:right="-720"/>
        <w:rPr>
          <w:rFonts w:eastAsia="Times New Roman" w:cstheme="minorHAnsi"/>
          <w:b/>
          <w:bCs/>
        </w:rPr>
      </w:pPr>
      <w:r>
        <w:rPr>
          <w:rFonts w:eastAsia="Times New Roman" w:cstheme="minorHAnsi"/>
          <w:b/>
          <w:bCs/>
        </w:rPr>
        <w:lastRenderedPageBreak/>
        <w:t>Document #16 (vii) EMC Committee-Mr. Carlson</w:t>
      </w:r>
    </w:p>
    <w:p w14:paraId="23B2CA79" w14:textId="7EE47D23" w:rsidR="00B823F6" w:rsidRDefault="00B823F6" w:rsidP="00B823F6">
      <w:pPr>
        <w:ind w:right="-720"/>
        <w:rPr>
          <w:rFonts w:eastAsia="Times New Roman" w:cstheme="minorHAnsi"/>
        </w:rPr>
      </w:pPr>
      <w:r>
        <w:rPr>
          <w:rFonts w:eastAsia="Times New Roman" w:cstheme="minorHAnsi"/>
        </w:rPr>
        <w:t>Mr. Carlson commented on his report, noting the continuation of interference</w:t>
      </w:r>
      <w:r w:rsidR="00825717">
        <w:rPr>
          <w:rFonts w:eastAsia="Times New Roman" w:cstheme="minorHAnsi"/>
        </w:rPr>
        <w:t xml:space="preserve"> surrounding wireless power transfer.</w:t>
      </w:r>
      <w:r w:rsidR="00825717" w:rsidRPr="00825717">
        <w:rPr>
          <w:rFonts w:eastAsia="Times New Roman" w:cstheme="minorHAnsi"/>
        </w:rPr>
        <w:t xml:space="preserve"> </w:t>
      </w:r>
      <w:r w:rsidR="00825717">
        <w:rPr>
          <w:rFonts w:eastAsia="Times New Roman" w:cstheme="minorHAnsi"/>
        </w:rPr>
        <w:t>He also touched upon the committee’s work with IEEE before reviewing the assorted interference matters, they have been addressing.</w:t>
      </w:r>
      <w:r w:rsidR="00ED026D">
        <w:rPr>
          <w:rFonts w:eastAsia="Times New Roman" w:cstheme="minorHAnsi"/>
        </w:rPr>
        <w:t xml:space="preserve"> Recommendations </w:t>
      </w:r>
      <w:r w:rsidR="00C21D67">
        <w:rPr>
          <w:rFonts w:eastAsia="Times New Roman" w:cstheme="minorHAnsi"/>
        </w:rPr>
        <w:t xml:space="preserve">are expected to </w:t>
      </w:r>
      <w:r w:rsidR="00ED026D">
        <w:rPr>
          <w:rFonts w:eastAsia="Times New Roman" w:cstheme="minorHAnsi"/>
        </w:rPr>
        <w:t xml:space="preserve">be posted for the next board meeting. </w:t>
      </w:r>
    </w:p>
    <w:p w14:paraId="680C4629" w14:textId="40DF078A" w:rsidR="00825717" w:rsidRPr="003A1ED7" w:rsidRDefault="00ED026D" w:rsidP="00B823F6">
      <w:pPr>
        <w:ind w:right="-720"/>
        <w:rPr>
          <w:rFonts w:eastAsia="Times New Roman" w:cstheme="minorHAnsi"/>
        </w:rPr>
      </w:pPr>
      <w:r>
        <w:rPr>
          <w:rFonts w:eastAsia="Times New Roman" w:cstheme="minorHAnsi"/>
        </w:rPr>
        <w:t xml:space="preserve"> </w:t>
      </w:r>
    </w:p>
    <w:p w14:paraId="2DA57CE3" w14:textId="5B52850F" w:rsidR="00035E8F" w:rsidRDefault="00035E8F" w:rsidP="00035E8F">
      <w:pPr>
        <w:ind w:right="-720"/>
        <w:rPr>
          <w:rFonts w:eastAsia="Times New Roman" w:cstheme="minorHAnsi"/>
          <w:b/>
          <w:bCs/>
        </w:rPr>
      </w:pPr>
      <w:r>
        <w:rPr>
          <w:rFonts w:eastAsia="Times New Roman" w:cstheme="minorHAnsi"/>
          <w:b/>
          <w:bCs/>
        </w:rPr>
        <w:t>Document #18 (ix) Historical Committee-</w:t>
      </w:r>
      <w:r w:rsidR="00ED026D">
        <w:rPr>
          <w:rFonts w:eastAsia="Times New Roman" w:cstheme="minorHAnsi"/>
          <w:b/>
          <w:bCs/>
        </w:rPr>
        <w:t xml:space="preserve">Mr. Luetzelschwab </w:t>
      </w:r>
    </w:p>
    <w:p w14:paraId="3C8F9EE7" w14:textId="77777777" w:rsidR="00363053" w:rsidRDefault="00E95A20" w:rsidP="00957322">
      <w:pPr>
        <w:ind w:right="-720"/>
        <w:rPr>
          <w:rFonts w:eastAsia="Times New Roman" w:cstheme="minorHAnsi"/>
        </w:rPr>
      </w:pPr>
      <w:r>
        <w:rPr>
          <w:rFonts w:eastAsia="Times New Roman" w:cstheme="minorHAnsi"/>
        </w:rPr>
        <w:t xml:space="preserve">Mr. Luetzelschwab discussed the short- and long-term goals of the committee. </w:t>
      </w:r>
    </w:p>
    <w:p w14:paraId="7A25738E" w14:textId="77777777" w:rsidR="00363053" w:rsidRDefault="00363053" w:rsidP="00957322">
      <w:pPr>
        <w:ind w:right="-720"/>
        <w:rPr>
          <w:rFonts w:eastAsia="Times New Roman" w:cstheme="minorHAnsi"/>
        </w:rPr>
      </w:pPr>
    </w:p>
    <w:p w14:paraId="3259043A" w14:textId="6CCFC780" w:rsidR="00957322" w:rsidRDefault="00ED026D" w:rsidP="00957322">
      <w:pPr>
        <w:ind w:right="-720"/>
        <w:rPr>
          <w:rFonts w:eastAsia="Times New Roman" w:cstheme="minorHAnsi"/>
          <w:b/>
          <w:bCs/>
        </w:rPr>
      </w:pPr>
      <w:r>
        <w:rPr>
          <w:rFonts w:eastAsia="Times New Roman" w:cstheme="minorHAnsi"/>
          <w:b/>
          <w:bCs/>
        </w:rPr>
        <w:t xml:space="preserve">Document #20 (xi) </w:t>
      </w:r>
      <w:r w:rsidR="00957322">
        <w:rPr>
          <w:rFonts w:eastAsia="Times New Roman" w:cstheme="minorHAnsi"/>
          <w:b/>
          <w:bCs/>
        </w:rPr>
        <w:t>Logbook of the World Committee Report – Ms. McIntyre</w:t>
      </w:r>
    </w:p>
    <w:p w14:paraId="14389E9D" w14:textId="5B4248B9" w:rsidR="003553BD" w:rsidRDefault="00957322" w:rsidP="003553BD">
      <w:pPr>
        <w:ind w:right="-720"/>
        <w:rPr>
          <w:rFonts w:eastAsia="Times New Roman" w:cstheme="minorHAnsi"/>
        </w:rPr>
      </w:pPr>
      <w:r>
        <w:rPr>
          <w:rFonts w:eastAsia="Times New Roman" w:cstheme="minorHAnsi"/>
        </w:rPr>
        <w:t xml:space="preserve">Ms. McIntyre reported that the year 2020 showed high growth on Logbook as users added 164MM in QSO records. </w:t>
      </w:r>
      <w:r w:rsidR="004156E0">
        <w:rPr>
          <w:rFonts w:eastAsia="Times New Roman" w:cstheme="minorHAnsi"/>
        </w:rPr>
        <w:t>T</w:t>
      </w:r>
      <w:r>
        <w:rPr>
          <w:rFonts w:eastAsia="Times New Roman" w:cstheme="minorHAnsi"/>
        </w:rPr>
        <w:t xml:space="preserve">he first six months </w:t>
      </w:r>
      <w:r w:rsidR="004156E0">
        <w:rPr>
          <w:rFonts w:eastAsia="Times New Roman" w:cstheme="minorHAnsi"/>
        </w:rPr>
        <w:t>of 2021 were</w:t>
      </w:r>
      <w:r>
        <w:rPr>
          <w:rFonts w:eastAsia="Times New Roman" w:cstheme="minorHAnsi"/>
        </w:rPr>
        <w:t xml:space="preserve"> about even with this rate of growth. 85MM records have been added so far, and numbers of certificates and users increased as well. Also highlighted were 2021 developments and projects to date.</w:t>
      </w:r>
      <w:r w:rsidR="00361FC8">
        <w:rPr>
          <w:rFonts w:eastAsia="Times New Roman" w:cstheme="minorHAnsi"/>
        </w:rPr>
        <w:t xml:space="preserve"> </w:t>
      </w:r>
      <w:r w:rsidR="00DC5203">
        <w:rPr>
          <w:rFonts w:eastAsia="Times New Roman" w:cstheme="minorHAnsi"/>
        </w:rPr>
        <w:t xml:space="preserve"> </w:t>
      </w:r>
    </w:p>
    <w:p w14:paraId="100E63BB" w14:textId="74EB5460" w:rsidR="00EA7AA1" w:rsidRDefault="00EA7AA1" w:rsidP="00035E8F">
      <w:pPr>
        <w:ind w:right="-720"/>
        <w:rPr>
          <w:rFonts w:eastAsia="Times New Roman" w:cstheme="minorHAnsi"/>
        </w:rPr>
      </w:pPr>
    </w:p>
    <w:p w14:paraId="2DAF9705" w14:textId="77777777" w:rsidR="003553BD" w:rsidRPr="00E2273F" w:rsidRDefault="003553BD" w:rsidP="003553BD">
      <w:pPr>
        <w:ind w:right="-720"/>
        <w:rPr>
          <w:rFonts w:eastAsia="Times New Roman" w:cstheme="minorHAnsi"/>
          <w:i/>
          <w:iCs/>
        </w:rPr>
      </w:pPr>
      <w:r w:rsidRPr="00E2273F">
        <w:rPr>
          <w:rFonts w:eastAsia="Times New Roman" w:cstheme="minorHAnsi"/>
          <w:i/>
          <w:iCs/>
        </w:rPr>
        <w:t xml:space="preserve">The Board was on break from 2:14 PM – 2:21 PM with all returning as noted above. </w:t>
      </w:r>
    </w:p>
    <w:p w14:paraId="618AF303" w14:textId="77777777" w:rsidR="00DB5771" w:rsidRDefault="00DB5771" w:rsidP="00035E8F">
      <w:pPr>
        <w:ind w:right="-720"/>
        <w:rPr>
          <w:rFonts w:eastAsia="Times New Roman" w:cstheme="minorHAnsi"/>
        </w:rPr>
      </w:pPr>
    </w:p>
    <w:p w14:paraId="5384B674" w14:textId="7D8DE302" w:rsidR="00FF473F" w:rsidRDefault="00FF473F" w:rsidP="00FF473F">
      <w:pPr>
        <w:ind w:right="-720"/>
        <w:rPr>
          <w:rFonts w:eastAsia="Times New Roman" w:cstheme="minorHAnsi"/>
          <w:b/>
          <w:bCs/>
        </w:rPr>
      </w:pPr>
      <w:r>
        <w:rPr>
          <w:rFonts w:eastAsia="Times New Roman" w:cstheme="minorHAnsi"/>
          <w:b/>
          <w:bCs/>
        </w:rPr>
        <w:t>Document #22 (xi) Contest Advisory Committee- Mr. Ritz</w:t>
      </w:r>
    </w:p>
    <w:p w14:paraId="205437B2" w14:textId="4F1C856E" w:rsidR="00361FC8" w:rsidRDefault="00EF583F" w:rsidP="00035E8F">
      <w:pPr>
        <w:ind w:right="-720"/>
        <w:rPr>
          <w:rFonts w:eastAsia="Times New Roman" w:cstheme="minorHAnsi"/>
        </w:rPr>
      </w:pPr>
      <w:r>
        <w:rPr>
          <w:rFonts w:eastAsia="Times New Roman" w:cstheme="minorHAnsi"/>
        </w:rPr>
        <w:t>Mr. Ritz provided a brief synopsis of the “new” culture surrounding the committee and was thankful to everyone that pulled together to move forward pertaining to the initiatives of the Contest Advisory Committee.</w:t>
      </w:r>
    </w:p>
    <w:p w14:paraId="70074C6F" w14:textId="4BF4DEDC" w:rsidR="0016744A" w:rsidRDefault="000461B1" w:rsidP="00035E8F">
      <w:pPr>
        <w:ind w:right="-720"/>
        <w:rPr>
          <w:rFonts w:eastAsia="Times New Roman" w:cstheme="minorHAnsi"/>
        </w:rPr>
      </w:pPr>
      <w:r>
        <w:rPr>
          <w:rFonts w:eastAsia="Times New Roman" w:cstheme="minorHAnsi"/>
        </w:rPr>
        <w:t xml:space="preserve">                                                                                                                                                                                                                                                                                                                                                                                                                                                                                                                                                                                                                                                                                                                                                                                                                                                                                                                                                                                                                                                                                                           </w:t>
      </w:r>
    </w:p>
    <w:p w14:paraId="1FD525EC" w14:textId="02E3189B" w:rsidR="00EF583F" w:rsidRDefault="00EF583F" w:rsidP="00EF583F">
      <w:pPr>
        <w:ind w:right="-720"/>
        <w:rPr>
          <w:rFonts w:eastAsia="Times New Roman" w:cstheme="minorHAnsi"/>
          <w:b/>
          <w:bCs/>
        </w:rPr>
      </w:pPr>
      <w:r>
        <w:rPr>
          <w:rFonts w:eastAsia="Times New Roman" w:cstheme="minorHAnsi"/>
          <w:b/>
          <w:bCs/>
        </w:rPr>
        <w:t>Document #24 (xv) Legislative Advocacy Committee- Mr. Stratton</w:t>
      </w:r>
    </w:p>
    <w:p w14:paraId="68B62821" w14:textId="2F2E648A" w:rsidR="0016744A" w:rsidRDefault="0016744A" w:rsidP="00035E8F">
      <w:pPr>
        <w:ind w:right="-720"/>
        <w:rPr>
          <w:rFonts w:eastAsia="Times New Roman" w:cstheme="minorHAnsi"/>
        </w:rPr>
      </w:pPr>
    </w:p>
    <w:p w14:paraId="5C208055" w14:textId="1F0C92F9" w:rsidR="00EE3C49" w:rsidRDefault="00EF583F" w:rsidP="00825717">
      <w:pPr>
        <w:ind w:right="-720"/>
        <w:rPr>
          <w:rFonts w:eastAsia="Times New Roman" w:cstheme="minorHAnsi"/>
          <w:b/>
          <w:bCs/>
        </w:rPr>
      </w:pPr>
      <w:r w:rsidRPr="00AE1A98">
        <w:rPr>
          <w:rFonts w:eastAsia="Times New Roman" w:cstheme="minorHAnsi"/>
        </w:rPr>
        <w:t xml:space="preserve">Mr. </w:t>
      </w:r>
      <w:r w:rsidR="00EE3C49" w:rsidRPr="00AE1A98">
        <w:rPr>
          <w:rFonts w:eastAsia="Times New Roman" w:cstheme="minorHAnsi"/>
        </w:rPr>
        <w:t>Stratton</w:t>
      </w:r>
      <w:r w:rsidRPr="00AE1A98">
        <w:rPr>
          <w:rFonts w:eastAsia="Times New Roman" w:cstheme="minorHAnsi"/>
        </w:rPr>
        <w:t xml:space="preserve"> moved, seconded by </w:t>
      </w:r>
      <w:r w:rsidR="00EE3C49" w:rsidRPr="00AE1A98">
        <w:rPr>
          <w:rFonts w:eastAsia="Times New Roman" w:cstheme="minorHAnsi"/>
        </w:rPr>
        <w:t>Mr. Ritz</w:t>
      </w:r>
      <w:r w:rsidRPr="00AE1A98">
        <w:rPr>
          <w:rFonts w:eastAsia="Times New Roman" w:cstheme="minorHAnsi"/>
        </w:rPr>
        <w:t xml:space="preserve">, to move into a Committee of the Whole to discuss </w:t>
      </w:r>
      <w:r w:rsidR="00F51F04" w:rsidRPr="00AE1A98">
        <w:rPr>
          <w:rFonts w:eastAsia="Times New Roman" w:cstheme="minorHAnsi"/>
        </w:rPr>
        <w:t xml:space="preserve">confidential </w:t>
      </w:r>
      <w:r w:rsidRPr="00AE1A98">
        <w:rPr>
          <w:rFonts w:eastAsia="Times New Roman" w:cstheme="minorHAnsi"/>
        </w:rPr>
        <w:t>matters.</w:t>
      </w:r>
      <w:r w:rsidR="007877F4" w:rsidRPr="00AE1A98">
        <w:rPr>
          <w:rFonts w:eastAsia="Times New Roman" w:cstheme="minorHAnsi"/>
        </w:rPr>
        <w:t xml:space="preserve"> </w:t>
      </w:r>
      <w:r w:rsidR="00825717" w:rsidRPr="003A1ED7">
        <w:rPr>
          <w:rFonts w:eastAsia="Times New Roman" w:cstheme="minorHAnsi"/>
          <w:b/>
          <w:bCs/>
        </w:rPr>
        <w:t xml:space="preserve">The motion </w:t>
      </w:r>
      <w:r w:rsidR="00666162">
        <w:rPr>
          <w:rFonts w:eastAsia="Times New Roman" w:cstheme="minorHAnsi"/>
          <w:b/>
          <w:bCs/>
        </w:rPr>
        <w:t>CARRIED</w:t>
      </w:r>
      <w:r w:rsidR="00EE3C49">
        <w:rPr>
          <w:rFonts w:eastAsia="Times New Roman" w:cstheme="minorHAnsi"/>
          <w:b/>
          <w:bCs/>
        </w:rPr>
        <w:t>.</w:t>
      </w:r>
    </w:p>
    <w:p w14:paraId="168B0230" w14:textId="77777777" w:rsidR="00EE3C49" w:rsidRDefault="00EE3C49" w:rsidP="00825717">
      <w:pPr>
        <w:ind w:right="-720"/>
        <w:rPr>
          <w:rFonts w:eastAsia="Times New Roman" w:cstheme="minorHAnsi"/>
          <w:b/>
          <w:bCs/>
        </w:rPr>
      </w:pPr>
    </w:p>
    <w:p w14:paraId="18C9D7E1" w14:textId="16DD47A1" w:rsidR="00825717" w:rsidRDefault="00EE3C49" w:rsidP="00825717">
      <w:pPr>
        <w:ind w:right="-720"/>
        <w:rPr>
          <w:rFonts w:eastAsia="Times New Roman" w:cstheme="minorHAnsi"/>
          <w:i/>
          <w:iCs/>
        </w:rPr>
      </w:pPr>
      <w:r w:rsidRPr="003A1ED7">
        <w:rPr>
          <w:rFonts w:eastAsia="Times New Roman" w:cstheme="minorHAnsi"/>
          <w:i/>
          <w:iCs/>
        </w:rPr>
        <w:t xml:space="preserve">The Board was in a Committee of the Whole from </w:t>
      </w:r>
      <w:r w:rsidR="00F51F04">
        <w:rPr>
          <w:rFonts w:eastAsia="Times New Roman" w:cstheme="minorHAnsi"/>
          <w:i/>
          <w:iCs/>
        </w:rPr>
        <w:t>2:40 PM -</w:t>
      </w:r>
      <w:r w:rsidR="003F3E48">
        <w:rPr>
          <w:rFonts w:eastAsia="Times New Roman" w:cstheme="minorHAnsi"/>
          <w:i/>
          <w:iCs/>
        </w:rPr>
        <w:t xml:space="preserve"> </w:t>
      </w:r>
      <w:r w:rsidR="00F51F04">
        <w:rPr>
          <w:rFonts w:eastAsia="Times New Roman" w:cstheme="minorHAnsi"/>
          <w:i/>
          <w:iCs/>
        </w:rPr>
        <w:t>3:05 PM</w:t>
      </w:r>
    </w:p>
    <w:p w14:paraId="0397CE79" w14:textId="71D8A3F0" w:rsidR="00F51F04" w:rsidRDefault="00F51F04" w:rsidP="00825717">
      <w:pPr>
        <w:ind w:right="-720"/>
        <w:rPr>
          <w:rFonts w:eastAsia="Times New Roman" w:cstheme="minorHAnsi"/>
          <w:i/>
          <w:iCs/>
        </w:rPr>
      </w:pPr>
    </w:p>
    <w:p w14:paraId="124AA034" w14:textId="01116902" w:rsidR="00F51F04" w:rsidRPr="003A1ED7" w:rsidRDefault="00F51F04" w:rsidP="00F51F04">
      <w:pPr>
        <w:ind w:right="-720"/>
        <w:rPr>
          <w:rFonts w:eastAsia="Times New Roman" w:cstheme="minorHAnsi"/>
          <w:b/>
          <w:bCs/>
        </w:rPr>
      </w:pPr>
      <w:r w:rsidRPr="00AE1A98">
        <w:rPr>
          <w:rFonts w:eastAsia="Times New Roman" w:cstheme="minorHAnsi"/>
        </w:rPr>
        <w:t>Mr. Abernethy moved, seconded by Mr. Carlson, to accept the report of the Committee of the Whole</w:t>
      </w:r>
      <w:r w:rsidRPr="003A1ED7">
        <w:rPr>
          <w:rFonts w:eastAsia="Times New Roman" w:cstheme="minorHAnsi"/>
          <w:b/>
          <w:bCs/>
        </w:rPr>
        <w:t>.</w:t>
      </w:r>
      <w:r w:rsidR="007877F4">
        <w:rPr>
          <w:rFonts w:eastAsia="Times New Roman" w:cstheme="minorHAnsi"/>
          <w:b/>
          <w:bCs/>
        </w:rPr>
        <w:t xml:space="preserve"> </w:t>
      </w:r>
      <w:r w:rsidRPr="003A1ED7">
        <w:rPr>
          <w:rFonts w:eastAsia="Times New Roman" w:cstheme="minorHAnsi"/>
          <w:b/>
          <w:bCs/>
        </w:rPr>
        <w:t xml:space="preserve">The motion </w:t>
      </w:r>
      <w:r w:rsidR="00666162">
        <w:rPr>
          <w:rFonts w:eastAsia="Times New Roman" w:cstheme="minorHAnsi"/>
          <w:b/>
          <w:bCs/>
        </w:rPr>
        <w:t>CARRIED</w:t>
      </w:r>
      <w:r w:rsidRPr="003A1ED7">
        <w:rPr>
          <w:rFonts w:eastAsia="Times New Roman" w:cstheme="minorHAnsi"/>
          <w:b/>
          <w:bCs/>
        </w:rPr>
        <w:t>.</w:t>
      </w:r>
    </w:p>
    <w:p w14:paraId="1F161FEE" w14:textId="77777777" w:rsidR="00F51F04" w:rsidRPr="003A1ED7" w:rsidRDefault="00F51F04" w:rsidP="00825717">
      <w:pPr>
        <w:ind w:right="-720"/>
        <w:rPr>
          <w:rFonts w:eastAsia="Times New Roman" w:cstheme="minorHAnsi"/>
          <w:b/>
          <w:bCs/>
        </w:rPr>
      </w:pPr>
    </w:p>
    <w:p w14:paraId="4ACA7803" w14:textId="4211BC7C" w:rsidR="00F51F04" w:rsidRPr="003A1ED7" w:rsidRDefault="00F51F04" w:rsidP="00F51F04">
      <w:pPr>
        <w:ind w:right="-720"/>
        <w:rPr>
          <w:rFonts w:eastAsia="Times New Roman" w:cstheme="minorHAnsi"/>
          <w:i/>
          <w:iCs/>
        </w:rPr>
      </w:pPr>
      <w:r w:rsidRPr="003A1ED7">
        <w:rPr>
          <w:rFonts w:eastAsia="Times New Roman" w:cstheme="minorHAnsi"/>
          <w:i/>
          <w:iCs/>
        </w:rPr>
        <w:t>The Board</w:t>
      </w:r>
      <w:r w:rsidR="00DB5771">
        <w:rPr>
          <w:rFonts w:eastAsia="Times New Roman" w:cstheme="minorHAnsi"/>
          <w:i/>
          <w:iCs/>
        </w:rPr>
        <w:t xml:space="preserve"> was</w:t>
      </w:r>
      <w:r w:rsidRPr="003A1ED7">
        <w:rPr>
          <w:rFonts w:eastAsia="Times New Roman" w:cstheme="minorHAnsi"/>
          <w:i/>
          <w:iCs/>
        </w:rPr>
        <w:t xml:space="preserve"> on break from 3:</w:t>
      </w:r>
      <w:r w:rsidR="00F86A1F">
        <w:rPr>
          <w:rFonts w:eastAsia="Times New Roman" w:cstheme="minorHAnsi"/>
          <w:i/>
          <w:iCs/>
        </w:rPr>
        <w:t>15 PM</w:t>
      </w:r>
      <w:r w:rsidRPr="003A1ED7">
        <w:rPr>
          <w:rFonts w:eastAsia="Times New Roman" w:cstheme="minorHAnsi"/>
          <w:i/>
          <w:iCs/>
        </w:rPr>
        <w:t xml:space="preserve"> </w:t>
      </w:r>
      <w:r w:rsidR="00F86A1F">
        <w:rPr>
          <w:rFonts w:eastAsia="Times New Roman" w:cstheme="minorHAnsi"/>
          <w:i/>
          <w:iCs/>
        </w:rPr>
        <w:t>-</w:t>
      </w:r>
      <w:r w:rsidR="003F3E48">
        <w:rPr>
          <w:rFonts w:eastAsia="Times New Roman" w:cstheme="minorHAnsi"/>
          <w:i/>
          <w:iCs/>
        </w:rPr>
        <w:t xml:space="preserve"> </w:t>
      </w:r>
      <w:r>
        <w:rPr>
          <w:rFonts w:eastAsia="Times New Roman" w:cstheme="minorHAnsi"/>
          <w:i/>
          <w:iCs/>
        </w:rPr>
        <w:t>3</w:t>
      </w:r>
      <w:r w:rsidR="00F86A1F">
        <w:rPr>
          <w:rFonts w:eastAsia="Times New Roman" w:cstheme="minorHAnsi"/>
          <w:i/>
          <w:iCs/>
        </w:rPr>
        <w:t>:30</w:t>
      </w:r>
      <w:r w:rsidRPr="003A1ED7">
        <w:rPr>
          <w:rFonts w:eastAsia="Times New Roman" w:cstheme="minorHAnsi"/>
          <w:i/>
          <w:iCs/>
        </w:rPr>
        <w:t xml:space="preserve"> PM with all returning as noted above</w:t>
      </w:r>
      <w:r w:rsidR="00F86A1F">
        <w:rPr>
          <w:rFonts w:eastAsia="Times New Roman" w:cstheme="minorHAnsi"/>
          <w:i/>
          <w:iCs/>
        </w:rPr>
        <w:t>.</w:t>
      </w:r>
    </w:p>
    <w:p w14:paraId="546AF9C2" w14:textId="77777777" w:rsidR="00F51F04" w:rsidRPr="003A1ED7" w:rsidRDefault="00F51F04" w:rsidP="00F51F04">
      <w:pPr>
        <w:rPr>
          <w:rFonts w:eastAsia="Times New Roman" w:cstheme="minorHAnsi"/>
        </w:rPr>
      </w:pPr>
    </w:p>
    <w:p w14:paraId="6E162031" w14:textId="4C7AA2AF" w:rsidR="00F86A1F" w:rsidRDefault="00F86A1F" w:rsidP="00F86A1F">
      <w:pPr>
        <w:ind w:right="-720"/>
        <w:rPr>
          <w:rFonts w:eastAsia="Times New Roman" w:cstheme="minorHAnsi"/>
          <w:b/>
          <w:bCs/>
        </w:rPr>
      </w:pPr>
      <w:r>
        <w:rPr>
          <w:rFonts w:eastAsia="Times New Roman" w:cstheme="minorHAnsi"/>
          <w:b/>
          <w:bCs/>
        </w:rPr>
        <w:t>Document #25 (xvi) HF Band Planning Committee- Mr. Norris</w:t>
      </w:r>
    </w:p>
    <w:p w14:paraId="530C065F" w14:textId="2B9CFA8E" w:rsidR="000074A1" w:rsidRDefault="003F3E48" w:rsidP="000074A1">
      <w:pPr>
        <w:ind w:right="-720"/>
        <w:rPr>
          <w:rFonts w:eastAsia="Times New Roman" w:cstheme="minorHAnsi"/>
        </w:rPr>
      </w:pPr>
      <w:r>
        <w:rPr>
          <w:rFonts w:eastAsia="Times New Roman" w:cstheme="minorHAnsi"/>
        </w:rPr>
        <w:t xml:space="preserve">Upon the request for </w:t>
      </w:r>
      <w:r w:rsidR="00F86A1F">
        <w:rPr>
          <w:rFonts w:eastAsia="Times New Roman" w:cstheme="minorHAnsi"/>
        </w:rPr>
        <w:t xml:space="preserve">an update regarding the </w:t>
      </w:r>
      <w:r>
        <w:rPr>
          <w:rFonts w:eastAsia="Times New Roman" w:cstheme="minorHAnsi"/>
        </w:rPr>
        <w:t xml:space="preserve">HF Band </w:t>
      </w:r>
      <w:r w:rsidR="00F86A1F">
        <w:rPr>
          <w:rFonts w:eastAsia="Times New Roman" w:cstheme="minorHAnsi"/>
        </w:rPr>
        <w:t>Plan</w:t>
      </w:r>
      <w:r w:rsidR="00597F55">
        <w:rPr>
          <w:rFonts w:eastAsia="Times New Roman" w:cstheme="minorHAnsi"/>
        </w:rPr>
        <w:t xml:space="preserve"> </w:t>
      </w:r>
      <w:r w:rsidR="00F86A1F">
        <w:rPr>
          <w:rFonts w:eastAsia="Times New Roman" w:cstheme="minorHAnsi"/>
        </w:rPr>
        <w:t xml:space="preserve">it </w:t>
      </w:r>
      <w:r>
        <w:rPr>
          <w:rFonts w:eastAsia="Times New Roman" w:cstheme="minorHAnsi"/>
        </w:rPr>
        <w:t xml:space="preserve">was noted that it </w:t>
      </w:r>
      <w:r w:rsidR="00F86A1F">
        <w:rPr>
          <w:rFonts w:eastAsia="Times New Roman" w:cstheme="minorHAnsi"/>
        </w:rPr>
        <w:t>is still pending</w:t>
      </w:r>
      <w:r w:rsidR="002309AF">
        <w:rPr>
          <w:rFonts w:eastAsia="Times New Roman" w:cstheme="minorHAnsi"/>
        </w:rPr>
        <w:t xml:space="preserve">. </w:t>
      </w:r>
    </w:p>
    <w:p w14:paraId="20E593CD" w14:textId="2263DECA" w:rsidR="002309AF" w:rsidRDefault="002309AF" w:rsidP="000074A1">
      <w:pPr>
        <w:ind w:right="-720"/>
        <w:rPr>
          <w:rFonts w:eastAsia="Times New Roman" w:cstheme="minorHAnsi"/>
        </w:rPr>
      </w:pPr>
    </w:p>
    <w:p w14:paraId="3AB4EF64" w14:textId="5038A7C2" w:rsidR="002309AF" w:rsidRDefault="002309AF" w:rsidP="002309AF">
      <w:pPr>
        <w:ind w:right="-720"/>
        <w:rPr>
          <w:rFonts w:eastAsia="Times New Roman" w:cstheme="minorHAnsi"/>
          <w:b/>
          <w:bCs/>
        </w:rPr>
      </w:pPr>
      <w:r>
        <w:rPr>
          <w:rFonts w:eastAsia="Times New Roman" w:cstheme="minorHAnsi"/>
          <w:b/>
          <w:bCs/>
        </w:rPr>
        <w:t>Document #26 (xvii) Legal Structure Review Committee- Mr. Stratton</w:t>
      </w:r>
    </w:p>
    <w:p w14:paraId="72FF5E60" w14:textId="6D07A1E0" w:rsidR="00432646" w:rsidRDefault="002309AF" w:rsidP="002309AF">
      <w:pPr>
        <w:ind w:right="-720"/>
        <w:rPr>
          <w:rFonts w:eastAsia="Times New Roman" w:cstheme="minorHAnsi"/>
        </w:rPr>
      </w:pPr>
      <w:r w:rsidRPr="003A1ED7">
        <w:rPr>
          <w:rFonts w:eastAsia="Times New Roman" w:cstheme="minorHAnsi"/>
        </w:rPr>
        <w:t xml:space="preserve">Mr. Stratton presented </w:t>
      </w:r>
      <w:r w:rsidR="00597F55">
        <w:rPr>
          <w:rFonts w:eastAsia="Times New Roman" w:cstheme="minorHAnsi"/>
        </w:rPr>
        <w:t xml:space="preserve">to the Board the Corporate governing documents for the ARRL. The documents are its Articles of Association </w:t>
      </w:r>
      <w:r w:rsidR="00713BA4">
        <w:rPr>
          <w:rFonts w:eastAsia="Times New Roman" w:cstheme="minorHAnsi"/>
        </w:rPr>
        <w:t xml:space="preserve">(AOA) </w:t>
      </w:r>
      <w:r w:rsidR="00597F55">
        <w:rPr>
          <w:rFonts w:eastAsia="Times New Roman" w:cstheme="minorHAnsi"/>
        </w:rPr>
        <w:t xml:space="preserve">and Bylaws. </w:t>
      </w:r>
      <w:r w:rsidR="007A0430">
        <w:rPr>
          <w:rFonts w:eastAsia="Times New Roman" w:cstheme="minorHAnsi"/>
        </w:rPr>
        <w:t xml:space="preserve">Amendment of the AOA or Bylaws requires either the consent of 2/3rds or 3/4ths of the Board of Directors. In addition to the AOA and the Bylaws, the League from time to time has established certain operational Orders, identified as Standing Orders, that due to their nature, do not rise to the level of Bylaws or Amendments to the AOA. Standing Orders may be adopted, amended, deleted at any time by a </w:t>
      </w:r>
      <w:r w:rsidR="00713BA4">
        <w:rPr>
          <w:rFonts w:eastAsia="Times New Roman" w:cstheme="minorHAnsi"/>
        </w:rPr>
        <w:t xml:space="preserve">majority </w:t>
      </w:r>
      <w:r w:rsidR="007A0430">
        <w:rPr>
          <w:rFonts w:eastAsia="Times New Roman" w:cstheme="minorHAnsi"/>
        </w:rPr>
        <w:t xml:space="preserve">vote of the Board of Directors. </w:t>
      </w:r>
    </w:p>
    <w:p w14:paraId="78344640" w14:textId="77777777" w:rsidR="00432646" w:rsidRDefault="00432646" w:rsidP="002309AF">
      <w:pPr>
        <w:ind w:right="-720"/>
        <w:rPr>
          <w:rFonts w:eastAsia="Times New Roman" w:cstheme="minorHAnsi"/>
        </w:rPr>
      </w:pPr>
    </w:p>
    <w:p w14:paraId="6E8A3799" w14:textId="44B2DBB3" w:rsidR="00134822" w:rsidRDefault="00432646" w:rsidP="002309AF">
      <w:pPr>
        <w:ind w:right="-720"/>
      </w:pPr>
      <w:r>
        <w:rPr>
          <w:rFonts w:eastAsia="Times New Roman" w:cstheme="minorHAnsi"/>
        </w:rPr>
        <w:t>During</w:t>
      </w:r>
      <w:r w:rsidR="007A0430">
        <w:rPr>
          <w:rFonts w:eastAsia="Times New Roman" w:cstheme="minorHAnsi"/>
        </w:rPr>
        <w:t xml:space="preserve"> January 2019, it was bought to the attention of the Board</w:t>
      </w:r>
      <w:r>
        <w:rPr>
          <w:rFonts w:eastAsia="Times New Roman" w:cstheme="minorHAnsi"/>
        </w:rPr>
        <w:t>, that the amendments to AOA contained in 13 minutes occurring through the years</w:t>
      </w:r>
      <w:r w:rsidR="001F5D14">
        <w:rPr>
          <w:rFonts w:eastAsia="Times New Roman" w:cstheme="minorHAnsi"/>
        </w:rPr>
        <w:t xml:space="preserve"> </w:t>
      </w:r>
      <w:r>
        <w:rPr>
          <w:rFonts w:eastAsia="Times New Roman" w:cstheme="minorHAnsi"/>
        </w:rPr>
        <w:t xml:space="preserve">July 2010-July 2018, and approved by the Board, were not filed, as required by Connecticut law for the amendments to become effective with the Secretary of State. </w:t>
      </w:r>
      <w:r w:rsidR="00134822">
        <w:rPr>
          <w:rFonts w:eastAsia="Times New Roman" w:cstheme="minorHAnsi"/>
        </w:rPr>
        <w:t xml:space="preserve">Mr. Stratton, with the full Board present, presented the </w:t>
      </w:r>
      <w:r w:rsidR="001F5D14">
        <w:rPr>
          <w:rFonts w:eastAsia="Times New Roman" w:cstheme="minorHAnsi"/>
        </w:rPr>
        <w:t xml:space="preserve">unfiled </w:t>
      </w:r>
      <w:r w:rsidR="00134822">
        <w:rPr>
          <w:rFonts w:eastAsia="Times New Roman" w:cstheme="minorHAnsi"/>
        </w:rPr>
        <w:t>amendments</w:t>
      </w:r>
      <w:r w:rsidR="00000CD3">
        <w:rPr>
          <w:rFonts w:eastAsia="Times New Roman" w:cstheme="minorHAnsi"/>
        </w:rPr>
        <w:t xml:space="preserve"> </w:t>
      </w:r>
      <w:r w:rsidR="00753F2F">
        <w:rPr>
          <w:rFonts w:eastAsia="Times New Roman" w:cstheme="minorHAnsi"/>
        </w:rPr>
        <w:t xml:space="preserve">with </w:t>
      </w:r>
      <w:r w:rsidR="00402807">
        <w:rPr>
          <w:rFonts w:eastAsia="Times New Roman" w:cstheme="minorHAnsi"/>
        </w:rPr>
        <w:t xml:space="preserve">the </w:t>
      </w:r>
      <w:r w:rsidR="00402807">
        <w:t>Committee’s</w:t>
      </w:r>
      <w:r w:rsidR="00000CD3">
        <w:t xml:space="preserve"> recommendations</w:t>
      </w:r>
      <w:r w:rsidR="00753F2F">
        <w:t xml:space="preserve"> as to</w:t>
      </w:r>
      <w:r w:rsidR="001F5D14">
        <w:t xml:space="preserve"> </w:t>
      </w:r>
      <w:r w:rsidR="00000CD3">
        <w:t>which of the unfiled Board Amendments should be filed</w:t>
      </w:r>
      <w:r w:rsidR="00753F2F">
        <w:t>.  The Board addressed each Article as individual motions.</w:t>
      </w:r>
    </w:p>
    <w:p w14:paraId="37B86AAD" w14:textId="38E13E1F" w:rsidR="006F2C25" w:rsidRDefault="006F2C25" w:rsidP="002309AF">
      <w:pPr>
        <w:ind w:right="-720"/>
      </w:pPr>
    </w:p>
    <w:p w14:paraId="09713F5E" w14:textId="514E6DCC" w:rsidR="001F5D14" w:rsidRDefault="001F5D14" w:rsidP="002309AF">
      <w:pPr>
        <w:ind w:right="-720"/>
      </w:pPr>
      <w:r>
        <w:rPr>
          <w:noProof/>
        </w:rPr>
        <mc:AlternateContent>
          <mc:Choice Requires="wps">
            <w:drawing>
              <wp:anchor distT="0" distB="0" distL="114300" distR="114300" simplePos="0" relativeHeight="251659264" behindDoc="0" locked="0" layoutInCell="1" allowOverlap="1" wp14:anchorId="6F99C5E4" wp14:editId="2416AFF7">
                <wp:simplePos x="0" y="0"/>
                <wp:positionH relativeFrom="column">
                  <wp:posOffset>19050</wp:posOffset>
                </wp:positionH>
                <wp:positionV relativeFrom="paragraph">
                  <wp:posOffset>132080</wp:posOffset>
                </wp:positionV>
                <wp:extent cx="77152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F4CA76" w14:textId="4C666BA8" w:rsidR="00000CD3" w:rsidRDefault="00000CD3" w:rsidP="00000CD3">
                            <w:pPr>
                              <w:jc w:val="center"/>
                            </w:pPr>
                            <w:r>
                              <w:t>Article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9C5E4" id="Rectangle 1" o:spid="_x0000_s1026" style="position:absolute;margin-left:1.5pt;margin-top:10.4pt;width:60.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" fillcolor="#002060" strokecolor="#1f3763 [1604]" strokeweight="1pt">
                <v:textbox>
                  <w:txbxContent>
                    <w:p w14:paraId="6EF4CA76" w14:textId="4C666BA8" w:rsidR="00000CD3" w:rsidRDefault="00000CD3" w:rsidP="00000CD3">
                      <w:pPr>
                        <w:jc w:val="center"/>
                      </w:pPr>
                      <w:r>
                        <w:t>Article 1</w:t>
                      </w:r>
                    </w:p>
                  </w:txbxContent>
                </v:textbox>
              </v:rect>
            </w:pict>
          </mc:Fallback>
        </mc:AlternateContent>
      </w:r>
    </w:p>
    <w:p w14:paraId="2CD0ECFA" w14:textId="195447AD" w:rsidR="00000CD3" w:rsidRDefault="00000CD3" w:rsidP="002309AF">
      <w:pPr>
        <w:ind w:right="-720"/>
      </w:pPr>
    </w:p>
    <w:p w14:paraId="7325C882" w14:textId="77777777" w:rsidR="00000CD3" w:rsidRDefault="00000CD3" w:rsidP="002309AF">
      <w:pPr>
        <w:ind w:right="-720"/>
      </w:pPr>
    </w:p>
    <w:p w14:paraId="54FAC177" w14:textId="7F5F2C9F" w:rsidR="006F2C25" w:rsidRDefault="00000CD3" w:rsidP="002309AF">
      <w:pPr>
        <w:ind w:right="-720"/>
      </w:pPr>
      <w:r>
        <w:t xml:space="preserve">The name of our corporation shall be The American Radio Relay League, Incorporated.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 </w:t>
      </w:r>
      <w:r w:rsidRPr="006F2C25">
        <w:rPr>
          <w:b/>
          <w:bCs/>
        </w:rPr>
        <w:t xml:space="preserve">The Corporation is nonprofit and shall not have or issue shares of stock or make </w:t>
      </w:r>
      <w:r w:rsidR="00E95A20">
        <w:rPr>
          <w:noProof/>
        </w:rPr>
        <mc:AlternateContent>
          <mc:Choice Requires="wps">
            <w:drawing>
              <wp:anchor distT="45720" distB="45720" distL="114300" distR="114300" simplePos="0" relativeHeight="251661312" behindDoc="0" locked="0" layoutInCell="1" allowOverlap="1" wp14:anchorId="5546AFA5" wp14:editId="18F73ADD">
                <wp:simplePos x="0" y="0"/>
                <wp:positionH relativeFrom="column">
                  <wp:posOffset>-47625</wp:posOffset>
                </wp:positionH>
                <wp:positionV relativeFrom="paragraph">
                  <wp:posOffset>476250</wp:posOffset>
                </wp:positionV>
                <wp:extent cx="615315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85800"/>
                        </a:xfrm>
                        <a:prstGeom prst="rect">
                          <a:avLst/>
                        </a:prstGeom>
                        <a:solidFill>
                          <a:srgbClr val="FFFFFF"/>
                        </a:solidFill>
                        <a:ln w="9525">
                          <a:solidFill>
                            <a:srgbClr val="000000"/>
                          </a:solidFill>
                          <a:miter lim="800000"/>
                          <a:headEnd/>
                          <a:tailEnd/>
                        </a:ln>
                      </wps:spPr>
                      <wps:txb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6AFA5" id="_x0000_t202" coordsize="21600,21600" o:spt="202" path="m,l,21600r21600,l21600,xe">
                <v:stroke joinstyle="miter"/>
                <v:path gradientshapeok="t" o:connecttype="rect"/>
              </v:shapetype>
              <v:shape id="Text Box 2" o:spid="_x0000_s1027" type="#_x0000_t202" style="position:absolute;margin-left:-3.75pt;margin-top:37.5pt;width:484.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">
                <v:textbo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v:textbox>
                <w10:wrap type="square"/>
              </v:shape>
            </w:pict>
          </mc:Fallback>
        </mc:AlternateContent>
      </w:r>
      <w:r w:rsidRPr="006F2C25">
        <w:rPr>
          <w:b/>
          <w:bCs/>
        </w:rPr>
        <w:t>distributions</w:t>
      </w:r>
      <w:r>
        <w:t xml:space="preserve">. </w:t>
      </w:r>
    </w:p>
    <w:p w14:paraId="2C6B5F71" w14:textId="77777777" w:rsidR="00F909A6" w:rsidRDefault="00F909A6" w:rsidP="002309AF">
      <w:pPr>
        <w:ind w:right="-720"/>
      </w:pPr>
    </w:p>
    <w:p w14:paraId="48DF1472" w14:textId="0DD12B00" w:rsidR="006F2C25" w:rsidRDefault="00000CD3" w:rsidP="002309AF">
      <w:pPr>
        <w:ind w:right="-720"/>
      </w:pPr>
      <w:r>
        <w:t xml:space="preserve">The name of our corporation shall be The American Radio Relay League, Incorporated, </w:t>
      </w:r>
      <w:r w:rsidRPr="006F2C25">
        <w:rPr>
          <w:color w:val="FF0000"/>
          <w:highlight w:val="yellow"/>
        </w:rPr>
        <w:t>also known as ARRL, the</w:t>
      </w:r>
      <w:r w:rsidRPr="006F2C25">
        <w:rPr>
          <w:color w:val="FF0000"/>
        </w:rPr>
        <w:t xml:space="preserve"> </w:t>
      </w:r>
      <w:r w:rsidRPr="006F2C25">
        <w:rPr>
          <w:color w:val="FF0000"/>
          <w:highlight w:val="yellow"/>
        </w:rPr>
        <w:t>national associate on for Amateur Radio</w:t>
      </w:r>
      <w:r>
        <w:t xml:space="preserve">.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w:t>
      </w:r>
    </w:p>
    <w:p w14:paraId="552ADBFA" w14:textId="130A47C8" w:rsidR="006F2C25" w:rsidRPr="006F2C25" w:rsidRDefault="00000CD3" w:rsidP="002309AF">
      <w:pPr>
        <w:ind w:right="-720"/>
        <w:rPr>
          <w:b/>
          <w:bCs/>
        </w:rPr>
      </w:pPr>
      <w:r w:rsidRPr="006F2C25">
        <w:rPr>
          <w:b/>
          <w:bCs/>
        </w:rPr>
        <w:t xml:space="preserve">Proposed July 2017, Minute 27 </w:t>
      </w:r>
    </w:p>
    <w:p w14:paraId="5D9091D2" w14:textId="77777777" w:rsidR="006F2C25" w:rsidRDefault="006F2C25" w:rsidP="002309AF">
      <w:pPr>
        <w:ind w:right="-720"/>
      </w:pPr>
    </w:p>
    <w:p w14:paraId="77DDCCE4" w14:textId="77777777" w:rsidR="006F2C25" w:rsidRDefault="00000CD3" w:rsidP="002309AF">
      <w:pPr>
        <w:ind w:right="-720"/>
      </w:pPr>
      <w:r>
        <w:t xml:space="preserve">The name of our corporation shall be The American Radio Relay League, Incorporated. </w:t>
      </w:r>
      <w:r w:rsidRPr="006F2C25">
        <w:rPr>
          <w:color w:val="FF0000"/>
          <w:highlight w:val="yellow"/>
        </w:rPr>
        <w:t>It may be informally</w:t>
      </w:r>
      <w:r>
        <w:t xml:space="preserve"> </w:t>
      </w:r>
      <w:r w:rsidRPr="006F2C25">
        <w:rPr>
          <w:color w:val="FF0000"/>
          <w:highlight w:val="yellow"/>
        </w:rPr>
        <w:t>referred to as ARRL, the national association for Amateur Radio</w:t>
      </w:r>
      <w:r>
        <w:t xml:space="preserve">. Our corporation commenced its corporate existence as </w:t>
      </w:r>
      <w:r w:rsidRPr="006F2C25">
        <w:rPr>
          <w:color w:val="FF0000"/>
          <w:highlight w:val="yellow"/>
        </w:rPr>
        <w:t xml:space="preserve">The </w:t>
      </w:r>
      <w:r w:rsidRPr="006F2C25">
        <w:t>A</w:t>
      </w:r>
      <w:r>
        <w:t xml:space="preserve">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 </w:t>
      </w:r>
    </w:p>
    <w:p w14:paraId="16182DA3" w14:textId="3798B17D" w:rsidR="00000CD3" w:rsidRPr="006F2C25" w:rsidRDefault="00000CD3" w:rsidP="002309AF">
      <w:pPr>
        <w:ind w:right="-720"/>
        <w:rPr>
          <w:rFonts w:eastAsia="Times New Roman" w:cstheme="minorHAnsi"/>
          <w:b/>
          <w:bCs/>
        </w:rPr>
      </w:pPr>
      <w:r w:rsidRPr="006F2C25">
        <w:rPr>
          <w:b/>
          <w:bCs/>
        </w:rPr>
        <w:t>Proposed July 2018, Minute 23</w:t>
      </w:r>
    </w:p>
    <w:p w14:paraId="6C66B183" w14:textId="77777777" w:rsidR="002309AF" w:rsidRPr="003A1ED7" w:rsidRDefault="002309AF" w:rsidP="000074A1">
      <w:pPr>
        <w:ind w:right="-720"/>
        <w:rPr>
          <w:rFonts w:eastAsia="Times New Roman" w:cstheme="minorHAnsi"/>
        </w:rPr>
      </w:pPr>
    </w:p>
    <w:p w14:paraId="26EA3D15" w14:textId="79D1C12D" w:rsidR="003B3E84" w:rsidRDefault="001F5D14" w:rsidP="000074A1">
      <w:pPr>
        <w:rPr>
          <w:b/>
          <w:bCs/>
        </w:rPr>
      </w:pPr>
      <w:r>
        <w:t xml:space="preserve">The name of our corporation shall be the American Radio Relay League, Incorporated. </w:t>
      </w:r>
      <w:r w:rsidRPr="001F5D14">
        <w:rPr>
          <w:color w:val="FF0000"/>
          <w:highlight w:val="yellow"/>
        </w:rPr>
        <w:t>It may be informally referred to as ARRL, the national association for Amateur Radio.</w:t>
      </w:r>
      <w:r>
        <w:t xml:space="preserve"> Our corporation commenced its corporate existence as the American Radio Relay League, Incorporated, when its Articles of Association </w:t>
      </w:r>
      <w:r w:rsidR="00DB5771">
        <w:t>was</w:t>
      </w:r>
      <w:r>
        <w:t xml:space="preserv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have been continuously governed by a Board of Directors selected by the Membership. </w:t>
      </w:r>
      <w:r w:rsidRPr="001F5D14">
        <w:rPr>
          <w:color w:val="FF0000"/>
          <w:highlight w:val="yellow"/>
        </w:rPr>
        <w:t>The Corporation is nonprofit and shall not have or issue</w:t>
      </w:r>
      <w:r>
        <w:t xml:space="preserve"> </w:t>
      </w:r>
      <w:r w:rsidRPr="001F5D14">
        <w:rPr>
          <w:color w:val="FF0000"/>
          <w:highlight w:val="yellow"/>
        </w:rPr>
        <w:t>shares of stock or make distributions.</w:t>
      </w:r>
      <w:r>
        <w:t xml:space="preserve"> </w:t>
      </w:r>
    </w:p>
    <w:p w14:paraId="74DE1F63" w14:textId="4B33CD83" w:rsidR="001F5D14" w:rsidRDefault="001F5D14" w:rsidP="000074A1">
      <w:pPr>
        <w:rPr>
          <w:b/>
          <w:bCs/>
        </w:rPr>
      </w:pPr>
      <w:r w:rsidRPr="003B3E84">
        <w:rPr>
          <w:b/>
          <w:bCs/>
        </w:rPr>
        <w:t xml:space="preserve">Proposed January 2019, Minute 25. </w:t>
      </w:r>
    </w:p>
    <w:p w14:paraId="1D60066A" w14:textId="77777777" w:rsidR="00F909A6" w:rsidRDefault="00F909A6" w:rsidP="000074A1">
      <w:pPr>
        <w:rPr>
          <w:b/>
          <w:bCs/>
        </w:rPr>
      </w:pPr>
    </w:p>
    <w:p w14:paraId="1AD1ACA9" w14:textId="77777777" w:rsidR="003B3E84" w:rsidRDefault="003B3E84" w:rsidP="000074A1">
      <w:r w:rsidRPr="00206042">
        <w:rPr>
          <w:b/>
          <w:bCs/>
        </w:rPr>
        <w:t>Recommendatio</w:t>
      </w:r>
      <w:r w:rsidRPr="003B3E84">
        <w:rPr>
          <w:b/>
          <w:bCs/>
          <w:sz w:val="24"/>
          <w:szCs w:val="24"/>
        </w:rPr>
        <w:t>n:</w:t>
      </w:r>
      <w:r>
        <w:t xml:space="preserve"> Committee Member Bob Famiglio, K3RF, Atlantic Division Vice Director, whose law practice substantially includes intellectual property matters, was authorized by the Board to oversee the ARRL’s efforts to correct serious deficiencies in existing trademark registrations and recommend new applications and actions to strengthen and protect the ARRL’s intellectual property portfolio. It is Bob’s </w:t>
      </w:r>
      <w:r>
        <w:lastRenderedPageBreak/>
        <w:t xml:space="preserve">recommendation that the “d/b/a” language in the three amendments is unnecessary and potentially limits the League’s protection of its trademark. He is adamant that such d/b/a language does not belong in the Articles and advises there are other proper procedures to file to permit the ARRL to use other trade names, if desired. </w:t>
      </w:r>
    </w:p>
    <w:p w14:paraId="4AAF7FFF" w14:textId="77777777" w:rsidR="003B3E84" w:rsidRDefault="003B3E84" w:rsidP="000074A1"/>
    <w:p w14:paraId="6C6E7B06" w14:textId="5E170968" w:rsidR="003B3E84" w:rsidRPr="00AE1A98" w:rsidRDefault="003B3E84" w:rsidP="000074A1">
      <w:r>
        <w:t xml:space="preserve">Since the statutory required language- </w:t>
      </w:r>
      <w:r w:rsidRPr="003B3E84">
        <w:rPr>
          <w:color w:val="FF0000"/>
          <w:highlight w:val="yellow"/>
        </w:rPr>
        <w:t>The Corporation is nonprofit and shall not have or issue shares</w:t>
      </w:r>
      <w:r>
        <w:t xml:space="preserve"> </w:t>
      </w:r>
      <w:r w:rsidRPr="003B3E84">
        <w:rPr>
          <w:color w:val="FF0000"/>
          <w:highlight w:val="yellow"/>
        </w:rPr>
        <w:t>of stock or make distributions</w:t>
      </w:r>
      <w:r>
        <w:t xml:space="preserve"> - was added to Article 1 with the March 20, </w:t>
      </w:r>
      <w:r w:rsidR="00402807">
        <w:t>2021</w:t>
      </w:r>
      <w:r>
        <w:t xml:space="preserve">, Amended and Restated Articles of Association filing the Committee recommends that all three previously adopted amendments be </w:t>
      </w:r>
      <w:r w:rsidRPr="00AE1A98">
        <w:t>abandoned.</w:t>
      </w:r>
    </w:p>
    <w:p w14:paraId="09656C10" w14:textId="77777777" w:rsidR="00F909A6" w:rsidRPr="00AE1A98" w:rsidRDefault="00F909A6" w:rsidP="000074A1">
      <w:pPr>
        <w:rPr>
          <w:rFonts w:eastAsia="Times New Roman" w:cstheme="minorHAnsi"/>
        </w:rPr>
      </w:pPr>
    </w:p>
    <w:p w14:paraId="039527BA" w14:textId="62D90643" w:rsidR="00F909A6" w:rsidRDefault="003B3E84" w:rsidP="003B3E84">
      <w:pPr>
        <w:ind w:right="-720"/>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T</w:t>
      </w:r>
      <w:r>
        <w:rPr>
          <w:rFonts w:eastAsia="Times New Roman" w:cstheme="minorHAnsi"/>
          <w:b/>
          <w:bCs/>
        </w:rPr>
        <w:t xml:space="preserve">he </w:t>
      </w:r>
      <w:r w:rsidR="007877F4">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7877F4">
        <w:rPr>
          <w:rFonts w:eastAsia="Times New Roman" w:cstheme="minorHAnsi"/>
          <w:b/>
          <w:bCs/>
        </w:rPr>
        <w:t>.</w:t>
      </w:r>
    </w:p>
    <w:p w14:paraId="7C1E401F" w14:textId="3C449CF2" w:rsidR="00F909A6" w:rsidRDefault="00136D99" w:rsidP="003B3E84">
      <w:pPr>
        <w:ind w:right="-720"/>
        <w:rPr>
          <w:rFonts w:eastAsia="Times New Roman" w:cstheme="minorHAnsi"/>
          <w:b/>
          <w:bCs/>
        </w:rPr>
      </w:pPr>
      <w:r>
        <w:rPr>
          <w:noProof/>
        </w:rPr>
        <mc:AlternateContent>
          <mc:Choice Requires="wps">
            <w:drawing>
              <wp:anchor distT="0" distB="0" distL="114300" distR="114300" simplePos="0" relativeHeight="251667456" behindDoc="0" locked="0" layoutInCell="1" allowOverlap="1" wp14:anchorId="40AF5ED4" wp14:editId="52E4B1DB">
                <wp:simplePos x="0" y="0"/>
                <wp:positionH relativeFrom="column">
                  <wp:posOffset>0</wp:posOffset>
                </wp:positionH>
                <wp:positionV relativeFrom="paragraph">
                  <wp:posOffset>142240</wp:posOffset>
                </wp:positionV>
                <wp:extent cx="77152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508256" w14:textId="692826F9" w:rsidR="00136D99" w:rsidRDefault="00136D99" w:rsidP="00136D99">
                            <w:pPr>
                              <w:jc w:val="center"/>
                            </w:pPr>
                            <w:r>
                              <w:t>Article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F5ED4" id="Rectangle 4" o:spid="_x0000_s1028" style="position:absolute;margin-left:0;margin-top:11.2pt;width:60.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" fillcolor="#002060" strokecolor="#1f3763 [1604]" strokeweight="1pt">
                <v:textbox>
                  <w:txbxContent>
                    <w:p w14:paraId="54508256" w14:textId="692826F9" w:rsidR="00136D99" w:rsidRDefault="00136D99" w:rsidP="00136D99">
                      <w:pPr>
                        <w:jc w:val="center"/>
                      </w:pPr>
                      <w:r>
                        <w:t>Article 4</w:t>
                      </w:r>
                    </w:p>
                  </w:txbxContent>
                </v:textbox>
              </v:rect>
            </w:pict>
          </mc:Fallback>
        </mc:AlternateContent>
      </w:r>
    </w:p>
    <w:p w14:paraId="16A447D0" w14:textId="645F6F7B" w:rsidR="00F909A6" w:rsidRDefault="00F909A6" w:rsidP="003B3E84">
      <w:pPr>
        <w:ind w:right="-720"/>
        <w:rPr>
          <w:rFonts w:eastAsia="Times New Roman" w:cstheme="minorHAnsi"/>
          <w:b/>
          <w:bCs/>
        </w:rPr>
      </w:pPr>
    </w:p>
    <w:p w14:paraId="430FCDB1" w14:textId="77777777" w:rsidR="00136D99" w:rsidRDefault="00136D99" w:rsidP="003B3E84">
      <w:pPr>
        <w:ind w:right="-720"/>
      </w:pPr>
    </w:p>
    <w:p w14:paraId="60BE0D05" w14:textId="322AEC4B" w:rsidR="00136D99" w:rsidRDefault="00136D99" w:rsidP="003B3E84">
      <w:pPr>
        <w:ind w:right="-720"/>
      </w:pPr>
      <w:r>
        <w:rPr>
          <w:noProof/>
        </w:rPr>
        <mc:AlternateContent>
          <mc:Choice Requires="wps">
            <w:drawing>
              <wp:anchor distT="45720" distB="45720" distL="114300" distR="114300" simplePos="0" relativeHeight="251669504" behindDoc="0" locked="0" layoutInCell="1" allowOverlap="1" wp14:anchorId="5509308F" wp14:editId="2308F6E9">
                <wp:simplePos x="0" y="0"/>
                <wp:positionH relativeFrom="column">
                  <wp:posOffset>0</wp:posOffset>
                </wp:positionH>
                <wp:positionV relativeFrom="paragraph">
                  <wp:posOffset>1416050</wp:posOffset>
                </wp:positionV>
                <wp:extent cx="6400800" cy="4381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38150"/>
                        </a:xfrm>
                        <a:prstGeom prst="rect">
                          <a:avLst/>
                        </a:prstGeom>
                        <a:solidFill>
                          <a:srgbClr val="FFFFFF"/>
                        </a:solidFill>
                        <a:ln w="9525">
                          <a:solidFill>
                            <a:srgbClr val="000000"/>
                          </a:solidFill>
                          <a:miter lim="800000"/>
                          <a:headEnd/>
                          <a:tailEnd/>
                        </a:ln>
                      </wps:spPr>
                      <wps:txb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9308F" id="_x0000_s1029" type="#_x0000_t202" style="position:absolute;margin-left:0;margin-top:111.5pt;width:7in;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">
                <v:textbo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v:textbox>
                <w10:wrap type="square"/>
              </v:shape>
            </w:pict>
          </mc:Fallback>
        </mc:AlternateContent>
      </w:r>
      <w:r>
        <w:t>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w:t>
      </w:r>
      <w:r w:rsidR="008F7904">
        <w:t>-</w:t>
      </w:r>
      <w:r>
        <w:t>Laws. Election of Directors shall be by mail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constituted.</w:t>
      </w:r>
    </w:p>
    <w:p w14:paraId="7940BCA6" w14:textId="609942E4" w:rsidR="003549EA" w:rsidRDefault="00136D99" w:rsidP="003549EA">
      <w:pPr>
        <w:ind w:right="-720"/>
      </w:pPr>
      <w:r>
        <w:t>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By-Laws. Election of Directors shall be by mail or electronic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w:t>
      </w:r>
      <w:r w:rsidR="003549EA">
        <w:t>d.</w:t>
      </w:r>
    </w:p>
    <w:p w14:paraId="584C99C9" w14:textId="77777777" w:rsidR="003549EA" w:rsidRDefault="003549EA" w:rsidP="003549EA">
      <w:pPr>
        <w:ind w:right="-720"/>
      </w:pPr>
    </w:p>
    <w:p w14:paraId="1B0CC0E9" w14:textId="7F97ED70" w:rsidR="00136D99" w:rsidRDefault="00136D99" w:rsidP="003549EA">
      <w:pPr>
        <w:ind w:right="-720"/>
        <w:rPr>
          <w:b/>
          <w:bCs/>
        </w:rPr>
      </w:pPr>
      <w:r w:rsidRPr="00136D99">
        <w:rPr>
          <w:b/>
          <w:bCs/>
        </w:rPr>
        <w:t xml:space="preserve">Proposed July 2011, Minute 35. </w:t>
      </w:r>
    </w:p>
    <w:p w14:paraId="027CD0CF" w14:textId="77777777" w:rsidR="00136D99" w:rsidRPr="00136D99" w:rsidRDefault="00136D99" w:rsidP="003549EA">
      <w:pPr>
        <w:ind w:right="-720"/>
        <w:rPr>
          <w:b/>
          <w:bCs/>
        </w:rPr>
      </w:pPr>
    </w:p>
    <w:p w14:paraId="55521305" w14:textId="621E66E3" w:rsidR="00136D99" w:rsidRDefault="00136D99" w:rsidP="003B3E84">
      <w:pPr>
        <w:ind w:right="-720"/>
      </w:pPr>
      <w:r w:rsidRPr="00136D99">
        <w:rPr>
          <w:b/>
          <w:bCs/>
        </w:rPr>
        <w:t>Recommendation:</w:t>
      </w:r>
      <w:r>
        <w:t xml:space="preserve"> Record the July 2011, Minute 35 amendmen</w:t>
      </w:r>
      <w:r w:rsidR="003549EA">
        <w:t>t</w:t>
      </w:r>
    </w:p>
    <w:p w14:paraId="435DFF7C" w14:textId="77777777" w:rsidR="00AE1A98" w:rsidRPr="00AE1A98" w:rsidRDefault="00AE1A98" w:rsidP="003B3E84">
      <w:pPr>
        <w:ind w:right="-720"/>
        <w:rPr>
          <w:rFonts w:eastAsia="Times New Roman" w:cstheme="minorHAnsi"/>
        </w:rPr>
      </w:pPr>
    </w:p>
    <w:p w14:paraId="38E24092" w14:textId="420777C0" w:rsidR="00136D99" w:rsidRDefault="00416491" w:rsidP="003B3E84">
      <w:pPr>
        <w:ind w:right="-720"/>
        <w:rPr>
          <w:rFonts w:eastAsia="Times New Roman" w:cstheme="minorHAnsi"/>
          <w:b/>
          <w:bCs/>
        </w:rPr>
      </w:pPr>
      <w:r w:rsidRPr="00AE1A98">
        <w:rPr>
          <w:rFonts w:eastAsia="Times New Roman" w:cstheme="minorHAnsi"/>
        </w:rPr>
        <w:t>O</w:t>
      </w:r>
      <w:r w:rsidR="00136D99" w:rsidRPr="00AE1A98">
        <w:rPr>
          <w:rFonts w:eastAsia="Times New Roman" w:cstheme="minorHAnsi"/>
        </w:rPr>
        <w:t>n the motion of Mr. Stratton, seconded by Mr. Carlson</w:t>
      </w:r>
      <w:r w:rsidR="007877F4" w:rsidRPr="00AE1A98">
        <w:rPr>
          <w:rFonts w:eastAsia="Times New Roman" w:cstheme="minorHAnsi"/>
        </w:rPr>
        <w:t>.</w:t>
      </w:r>
      <w:r w:rsidR="007877F4">
        <w:rPr>
          <w:rFonts w:eastAsia="Times New Roman" w:cstheme="minorHAnsi"/>
          <w:b/>
          <w:bCs/>
        </w:rPr>
        <w:t xml:space="preserve"> T</w:t>
      </w:r>
      <w:r w:rsidR="00136D99">
        <w:rPr>
          <w:rFonts w:eastAsia="Times New Roman" w:cstheme="minorHAnsi"/>
          <w:b/>
          <w:bCs/>
        </w:rPr>
        <w:t xml:space="preserve">he </w:t>
      </w:r>
      <w:r w:rsidR="007877F4">
        <w:rPr>
          <w:rFonts w:eastAsia="Times New Roman" w:cstheme="minorHAnsi"/>
          <w:b/>
          <w:bCs/>
        </w:rPr>
        <w:t>M</w:t>
      </w:r>
      <w:r w:rsidR="00136D99">
        <w:rPr>
          <w:rFonts w:eastAsia="Times New Roman" w:cstheme="minorHAnsi"/>
          <w:b/>
          <w:bCs/>
        </w:rPr>
        <w:t xml:space="preserve">otion </w:t>
      </w:r>
      <w:r w:rsidR="00666162">
        <w:rPr>
          <w:rFonts w:eastAsia="Times New Roman" w:cstheme="minorHAnsi"/>
          <w:b/>
          <w:bCs/>
        </w:rPr>
        <w:t>CARRIED</w:t>
      </w:r>
      <w:r w:rsidR="00136D99">
        <w:rPr>
          <w:rFonts w:eastAsia="Times New Roman" w:cstheme="minorHAnsi"/>
          <w:b/>
          <w:bCs/>
        </w:rPr>
        <w:t>.</w:t>
      </w:r>
    </w:p>
    <w:p w14:paraId="5D39FE37" w14:textId="605B4076" w:rsidR="0055489A" w:rsidRDefault="0055489A" w:rsidP="000074A1"/>
    <w:p w14:paraId="1B44F0D2" w14:textId="19729185" w:rsidR="0055489A" w:rsidRDefault="0055489A" w:rsidP="000074A1"/>
    <w:p w14:paraId="6A85D63B" w14:textId="5C716E51" w:rsidR="0055489A" w:rsidRDefault="0055489A" w:rsidP="000074A1"/>
    <w:p w14:paraId="3B9008F4" w14:textId="27C4E362" w:rsidR="001F5D14" w:rsidRDefault="00C37B80" w:rsidP="000074A1">
      <w:r>
        <w:rPr>
          <w:noProof/>
        </w:rPr>
        <mc:AlternateContent>
          <mc:Choice Requires="wps">
            <w:drawing>
              <wp:anchor distT="0" distB="0" distL="114300" distR="114300" simplePos="0" relativeHeight="251695104" behindDoc="0" locked="0" layoutInCell="1" allowOverlap="1" wp14:anchorId="0BD1AD6A" wp14:editId="3BDDD614">
                <wp:simplePos x="0" y="0"/>
                <wp:positionH relativeFrom="column">
                  <wp:posOffset>0</wp:posOffset>
                </wp:positionH>
                <wp:positionV relativeFrom="paragraph">
                  <wp:posOffset>-371475</wp:posOffset>
                </wp:positionV>
                <wp:extent cx="7715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95C223" w14:textId="6C2B1625" w:rsidR="0055489A" w:rsidRDefault="0055489A" w:rsidP="0055489A">
                            <w:pPr>
                              <w:jc w:val="center"/>
                            </w:pPr>
                            <w:r>
                              <w:t>Article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1AD6A" id="Rectangle 6" o:spid="_x0000_s1030" style="position:absolute;margin-left:0;margin-top:-29.25pt;width:60.75pt;height:26.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" fillcolor="#002060" strokecolor="#1f3763 [1604]" strokeweight="1pt">
                <v:textbox>
                  <w:txbxContent>
                    <w:p w14:paraId="5295C223" w14:textId="6C2B1625" w:rsidR="0055489A" w:rsidRDefault="0055489A" w:rsidP="0055489A">
                      <w:pPr>
                        <w:jc w:val="center"/>
                      </w:pPr>
                      <w:r>
                        <w:t>Article 6</w:t>
                      </w:r>
                    </w:p>
                  </w:txbxContent>
                </v:textbox>
              </v:rect>
            </w:pict>
          </mc:Fallback>
        </mc:AlternateContent>
      </w:r>
      <w:r w:rsidR="0055489A">
        <w:rPr>
          <w:noProof/>
        </w:rPr>
        <mc:AlternateContent>
          <mc:Choice Requires="wps">
            <w:drawing>
              <wp:anchor distT="45720" distB="45720" distL="114300" distR="114300" simplePos="0" relativeHeight="251665408" behindDoc="0" locked="0" layoutInCell="1" allowOverlap="1" wp14:anchorId="4C49D3AB" wp14:editId="21F9DEF6">
                <wp:simplePos x="0" y="0"/>
                <wp:positionH relativeFrom="column">
                  <wp:posOffset>7620</wp:posOffset>
                </wp:positionH>
                <wp:positionV relativeFrom="paragraph">
                  <wp:posOffset>1689100</wp:posOffset>
                </wp:positionV>
                <wp:extent cx="6048375" cy="495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95300"/>
                        </a:xfrm>
                        <a:prstGeom prst="rect">
                          <a:avLst/>
                        </a:prstGeom>
                        <a:solidFill>
                          <a:srgbClr val="FFFFFF"/>
                        </a:solidFill>
                        <a:ln w="9525">
                          <a:solidFill>
                            <a:srgbClr val="000000"/>
                          </a:solidFill>
                          <a:miter lim="800000"/>
                          <a:headEnd/>
                          <a:tailEnd/>
                        </a:ln>
                      </wps:spPr>
                      <wps:txbx>
                        <w:txbxContent>
                          <w:p w14:paraId="16676BF2" w14:textId="51CAAD6A" w:rsidR="00F909A6" w:rsidRDefault="00F909A6" w:rsidP="00F909A6">
                            <w:r>
                              <w:t>Executive Committee created 5.23.1951 (initially only one Director). Five Directors became effective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9D3AB" id="_x0000_s1031" type="#_x0000_t202" style="position:absolute;margin-left:.6pt;margin-top:133pt;width:476.25pt;height: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1MJwIAAEs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">
                <v:textbox>
                  <w:txbxContent>
                    <w:p w14:paraId="16676BF2" w14:textId="51CAAD6A" w:rsidR="00F909A6" w:rsidRDefault="00F909A6" w:rsidP="00F909A6">
                      <w:r>
                        <w:t>Executive Committee created 5.23.1951 (initially only one Director). Five Directors became effective 3.1.2010. No known amendments since 3.1.2010.</w:t>
                      </w:r>
                    </w:p>
                  </w:txbxContent>
                </v:textbox>
                <w10:wrap type="square"/>
              </v:shape>
            </w:pict>
          </mc:Fallback>
        </mc:AlternateContent>
      </w:r>
      <w:r w:rsidR="003B3E84">
        <w:t xml:space="preserve">During the intervals between meetings of the Board of Directors, the affairs of the Corporation shall be administered by an Executive Committee consisting of the President, five Directors selected by the </w:t>
      </w:r>
      <w:r w:rsidR="003B3E84">
        <w:lastRenderedPageBreak/>
        <w:t>Board of Directors, and, without vote, the First Vice President and Executive Vice President.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vote any proposal pending before the Executive Committee. When such submission is made, it shall be in precise terms embodying the text of the proposed resolution. Such action shall be binding upon the Executive Committee</w:t>
      </w:r>
      <w:r w:rsidR="00F909A6">
        <w:t>.</w:t>
      </w:r>
    </w:p>
    <w:p w14:paraId="0B066808" w14:textId="51FC8162" w:rsidR="00F909A6" w:rsidRDefault="00F909A6" w:rsidP="000074A1">
      <w:pPr>
        <w:ind w:right="-720"/>
      </w:pPr>
      <w:r>
        <w:t xml:space="preserve">During the intervals between meetings of the Board of Directors, the affairs of the Corporation shall be administered by an Executive Committee consisting of the President, five Directors selected by the Board of Directors, and, without vote, the First Vice President and </w:t>
      </w:r>
      <w:r w:rsidRPr="00F909A6">
        <w:rPr>
          <w:color w:val="FF0000"/>
          <w:highlight w:val="yellow"/>
        </w:rPr>
        <w:t>Chief Executive Officer</w:t>
      </w:r>
      <w:r>
        <w:t xml:space="preserve">.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or </w:t>
      </w:r>
      <w:r w:rsidRPr="00F909A6">
        <w:rPr>
          <w:color w:val="FF0000"/>
          <w:highlight w:val="yellow"/>
        </w:rPr>
        <w:t>electronic vote</w:t>
      </w:r>
      <w:r w:rsidRPr="00F909A6">
        <w:rPr>
          <w:color w:val="FF0000"/>
        </w:rPr>
        <w:t xml:space="preserve"> </w:t>
      </w:r>
      <w:r>
        <w:t xml:space="preserve">any proposal pending before the Executive Committee. When such submission is made, it shall be in precise terms embodying the text of the proposed resolution. Such action shall be binding upon the Executive Committee. </w:t>
      </w:r>
    </w:p>
    <w:p w14:paraId="6D174529" w14:textId="5638A485" w:rsidR="00F909A6" w:rsidRDefault="00F909A6" w:rsidP="000074A1">
      <w:pPr>
        <w:ind w:right="-720"/>
      </w:pPr>
      <w:r w:rsidRPr="00F909A6">
        <w:rPr>
          <w:b/>
          <w:bCs/>
        </w:rPr>
        <w:t>Proposed July 2011, Minute 35</w:t>
      </w:r>
      <w:r>
        <w:rPr>
          <w:b/>
          <w:bCs/>
        </w:rPr>
        <w:t xml:space="preserve"> </w:t>
      </w:r>
      <w:r w:rsidRPr="00F909A6">
        <w:rPr>
          <w:b/>
          <w:bCs/>
        </w:rPr>
        <w:t>(1) and Minute 35(3).</w:t>
      </w:r>
      <w:r>
        <w:t xml:space="preserve"> </w:t>
      </w:r>
    </w:p>
    <w:p w14:paraId="13FC2568" w14:textId="40493BF9" w:rsidR="00F909A6" w:rsidRDefault="00F909A6" w:rsidP="000074A1">
      <w:pPr>
        <w:ind w:right="-720"/>
      </w:pPr>
    </w:p>
    <w:p w14:paraId="06FA984C" w14:textId="0031F4DD" w:rsidR="00F909A6" w:rsidRDefault="00F909A6" w:rsidP="000074A1">
      <w:pPr>
        <w:ind w:right="-720"/>
        <w:rPr>
          <w:rFonts w:eastAsia="Times New Roman" w:cstheme="minorHAnsi"/>
        </w:rPr>
      </w:pPr>
      <w:r w:rsidRPr="00F909A6">
        <w:rPr>
          <w:b/>
          <w:bCs/>
        </w:rPr>
        <w:t>Recommendation:</w:t>
      </w:r>
      <w:r>
        <w:t xml:space="preserve"> Record the July 2011, Minute 35 (1) and Minute 35 (3) amendments.</w:t>
      </w:r>
    </w:p>
    <w:p w14:paraId="6BB52AD8" w14:textId="544A7190" w:rsidR="00F909A6" w:rsidRDefault="00F909A6" w:rsidP="000074A1">
      <w:pPr>
        <w:ind w:right="-720"/>
        <w:rPr>
          <w:rFonts w:eastAsia="Times New Roman" w:cstheme="minorHAnsi"/>
        </w:rPr>
      </w:pPr>
    </w:p>
    <w:p w14:paraId="108851A3" w14:textId="5D596942" w:rsidR="00260A23" w:rsidRDefault="00416491" w:rsidP="00260A23">
      <w:pPr>
        <w:ind w:right="-720"/>
        <w:rPr>
          <w:rFonts w:eastAsia="Times New Roman" w:cstheme="minorHAnsi"/>
          <w:b/>
          <w:bCs/>
        </w:rPr>
      </w:pPr>
      <w:r w:rsidRPr="00AE1A98">
        <w:rPr>
          <w:rFonts w:eastAsia="Times New Roman" w:cstheme="minorHAnsi"/>
        </w:rPr>
        <w:t>On</w:t>
      </w:r>
      <w:r w:rsidR="00260A23" w:rsidRPr="00AE1A98">
        <w:rPr>
          <w:rFonts w:eastAsia="Times New Roman" w:cstheme="minorHAnsi"/>
        </w:rPr>
        <w:t xml:space="preserve"> the motion of Mr. Stratton, seconded by Mr. Williams</w:t>
      </w:r>
      <w:r w:rsidR="007877F4">
        <w:rPr>
          <w:rFonts w:eastAsia="Times New Roman" w:cstheme="minorHAnsi"/>
          <w:b/>
          <w:bCs/>
        </w:rPr>
        <w:t>. T</w:t>
      </w:r>
      <w:r w:rsidR="00260A23">
        <w:rPr>
          <w:rFonts w:eastAsia="Times New Roman" w:cstheme="minorHAnsi"/>
          <w:b/>
          <w:bCs/>
        </w:rPr>
        <w:t xml:space="preserve">he </w:t>
      </w:r>
      <w:r w:rsidR="007877F4">
        <w:rPr>
          <w:rFonts w:eastAsia="Times New Roman" w:cstheme="minorHAnsi"/>
          <w:b/>
          <w:bCs/>
        </w:rPr>
        <w:t>M</w:t>
      </w:r>
      <w:r w:rsidR="00260A23">
        <w:rPr>
          <w:rFonts w:eastAsia="Times New Roman" w:cstheme="minorHAnsi"/>
          <w:b/>
          <w:bCs/>
        </w:rPr>
        <w:t xml:space="preserve">otion </w:t>
      </w:r>
      <w:r w:rsidR="00666162">
        <w:rPr>
          <w:rFonts w:eastAsia="Times New Roman" w:cstheme="minorHAnsi"/>
          <w:b/>
          <w:bCs/>
        </w:rPr>
        <w:t>CARRIED</w:t>
      </w:r>
      <w:r w:rsidR="00260A23">
        <w:rPr>
          <w:rFonts w:eastAsia="Times New Roman" w:cstheme="minorHAnsi"/>
          <w:b/>
          <w:bCs/>
        </w:rPr>
        <w:t>.</w:t>
      </w:r>
    </w:p>
    <w:p w14:paraId="44429E4F" w14:textId="1F68968B" w:rsidR="00DB5771" w:rsidRDefault="00DB5771" w:rsidP="000074A1">
      <w:pPr>
        <w:ind w:right="-720"/>
      </w:pPr>
    </w:p>
    <w:p w14:paraId="48808309" w14:textId="2702E917" w:rsidR="00DB5771" w:rsidRDefault="00DB5771" w:rsidP="000074A1">
      <w:pPr>
        <w:ind w:right="-720"/>
      </w:pPr>
    </w:p>
    <w:p w14:paraId="13FC5645" w14:textId="136E2008" w:rsidR="00DB5771" w:rsidRDefault="00DB5771" w:rsidP="000074A1">
      <w:pPr>
        <w:ind w:right="-720"/>
      </w:pPr>
    </w:p>
    <w:p w14:paraId="02CF8ACF" w14:textId="77777777" w:rsidR="00BC7C2B" w:rsidRDefault="00BC7C2B" w:rsidP="000074A1">
      <w:pPr>
        <w:ind w:right="-720"/>
      </w:pPr>
    </w:p>
    <w:p w14:paraId="6E777187" w14:textId="576CC245" w:rsidR="00F909A6" w:rsidRDefault="00DB5771" w:rsidP="000074A1">
      <w:pPr>
        <w:ind w:right="-720"/>
      </w:pPr>
      <w:r>
        <w:rPr>
          <w:noProof/>
        </w:rPr>
        <mc:AlternateContent>
          <mc:Choice Requires="wps">
            <w:drawing>
              <wp:anchor distT="0" distB="0" distL="114300" distR="114300" simplePos="0" relativeHeight="251671552" behindDoc="0" locked="0" layoutInCell="1" allowOverlap="1" wp14:anchorId="51FC5E0F" wp14:editId="15580EEC">
                <wp:simplePos x="0" y="0"/>
                <wp:positionH relativeFrom="column">
                  <wp:posOffset>0</wp:posOffset>
                </wp:positionH>
                <wp:positionV relativeFrom="paragraph">
                  <wp:posOffset>-410210</wp:posOffset>
                </wp:positionV>
                <wp:extent cx="77152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275F86" w14:textId="35F5EEDF" w:rsidR="00ED3272" w:rsidRDefault="00ED3272" w:rsidP="00ED3272">
                            <w:pPr>
                              <w:jc w:val="center"/>
                            </w:pPr>
                            <w:r>
                              <w:t>Article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C5E0F" id="Rectangle 9" o:spid="_x0000_s1032" style="position:absolute;margin-left:0;margin-top:-32.3pt;width:60.7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" fillcolor="#002060" strokecolor="#1f3763 [1604]" strokeweight="1pt">
                <v:textbox>
                  <w:txbxContent>
                    <w:p w14:paraId="21275F86" w14:textId="35F5EEDF" w:rsidR="00ED3272" w:rsidRDefault="00ED3272" w:rsidP="00ED3272">
                      <w:pPr>
                        <w:jc w:val="center"/>
                      </w:pPr>
                      <w:r>
                        <w:t>Article 7</w:t>
                      </w:r>
                    </w:p>
                  </w:txbxContent>
                </v:textbox>
              </v:rect>
            </w:pict>
          </mc:Fallback>
        </mc:AlternateContent>
      </w:r>
      <w:r w:rsidR="00ED3272">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was elected Vice Director. Should the office of Vice Director be vacant, the vacancy shall be filled by appointment by the President. The Vice Director shall also serve as Director at any meeting of the Board of Directors which the Director is unable to attend.</w:t>
      </w:r>
    </w:p>
    <w:p w14:paraId="771F809E" w14:textId="0265B8C5" w:rsidR="0055489A" w:rsidRDefault="00BC7C2B" w:rsidP="000074A1">
      <w:pPr>
        <w:ind w:right="-720"/>
        <w:rPr>
          <w:rFonts w:eastAsia="Times New Roman" w:cstheme="minorHAnsi"/>
        </w:rPr>
      </w:pPr>
      <w:r>
        <w:rPr>
          <w:noProof/>
        </w:rPr>
        <mc:AlternateContent>
          <mc:Choice Requires="wps">
            <w:drawing>
              <wp:anchor distT="45720" distB="45720" distL="114300" distR="114300" simplePos="0" relativeHeight="251673600" behindDoc="0" locked="0" layoutInCell="1" allowOverlap="1" wp14:anchorId="341755A6" wp14:editId="708AE252">
                <wp:simplePos x="0" y="0"/>
                <wp:positionH relativeFrom="margin">
                  <wp:posOffset>24765</wp:posOffset>
                </wp:positionH>
                <wp:positionV relativeFrom="paragraph">
                  <wp:posOffset>283845</wp:posOffset>
                </wp:positionV>
                <wp:extent cx="6048375" cy="6572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57225"/>
                        </a:xfrm>
                        <a:prstGeom prst="rect">
                          <a:avLst/>
                        </a:prstGeom>
                        <a:solidFill>
                          <a:srgbClr val="FFFFFF"/>
                        </a:solidFill>
                        <a:ln w="9525">
                          <a:solidFill>
                            <a:srgbClr val="000000"/>
                          </a:solidFill>
                          <a:miter lim="800000"/>
                          <a:headEnd/>
                          <a:tailEnd/>
                        </a:ln>
                      </wps:spPr>
                      <wps:txb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755A6" id="_x0000_s1033" type="#_x0000_t202" style="position:absolute;margin-left:1.95pt;margin-top:22.35pt;width:476.25pt;height:51.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">
                <v:textbo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v:textbox>
                <w10:wrap type="square" anchorx="margin"/>
              </v:shape>
            </w:pict>
          </mc:Fallback>
        </mc:AlternateContent>
      </w:r>
    </w:p>
    <w:p w14:paraId="084284F6" w14:textId="50ADDE9B" w:rsidR="00DB5771" w:rsidRDefault="00DB5771" w:rsidP="000074A1">
      <w:pPr>
        <w:ind w:right="-720"/>
      </w:pPr>
      <w:r>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t>
      </w:r>
      <w:r w:rsidRPr="00056683">
        <w:rPr>
          <w:color w:val="FF0000"/>
          <w:highlight w:val="yellow"/>
        </w:rPr>
        <w:t>or 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of Directors which the Director is unable to attend. </w:t>
      </w:r>
    </w:p>
    <w:p w14:paraId="6BAC3F18" w14:textId="035B6972" w:rsidR="00DB5771" w:rsidRPr="00DB5771" w:rsidRDefault="00DB5771" w:rsidP="000074A1">
      <w:pPr>
        <w:ind w:right="-720"/>
        <w:rPr>
          <w:b/>
          <w:bCs/>
        </w:rPr>
      </w:pPr>
      <w:r w:rsidRPr="00DB5771">
        <w:rPr>
          <w:b/>
          <w:bCs/>
        </w:rPr>
        <w:t>Proposed July 2011, Minute 35</w:t>
      </w:r>
      <w:r w:rsidR="00056683">
        <w:rPr>
          <w:b/>
          <w:bCs/>
        </w:rPr>
        <w:t xml:space="preserve"> </w:t>
      </w:r>
      <w:r w:rsidRPr="00DB5771">
        <w:rPr>
          <w:b/>
          <w:bCs/>
        </w:rPr>
        <w:t xml:space="preserve">(4). </w:t>
      </w:r>
    </w:p>
    <w:p w14:paraId="1B62ABAD" w14:textId="77777777" w:rsidR="00DB5771" w:rsidRDefault="00DB5771" w:rsidP="000074A1">
      <w:pPr>
        <w:ind w:right="-720"/>
      </w:pPr>
    </w:p>
    <w:p w14:paraId="2C4E0EC1" w14:textId="77777777" w:rsidR="00056683" w:rsidRPr="00056683" w:rsidRDefault="00DB5771" w:rsidP="000074A1">
      <w:pPr>
        <w:ind w:right="-720"/>
        <w:rPr>
          <w:color w:val="FF0000"/>
        </w:rPr>
      </w:pPr>
      <w:r>
        <w:lastRenderedPageBreak/>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w:t>
      </w:r>
      <w:r w:rsidRPr="00DB5771">
        <w:rPr>
          <w:strike/>
          <w:highlight w:val="yellow"/>
        </w:rPr>
        <w:t>for which he or she was elected Vice Director</w:t>
      </w:r>
      <w:r>
        <w:t xml:space="preserve">. Should the office of Vice Director be vacant, the vacancy shall be filled by appointment by the President. The Vice Director shall also serve as Director at any meeting of the Board of Directors which the Director is unable to attend, </w:t>
      </w:r>
      <w:r w:rsidRPr="00056683">
        <w:rPr>
          <w:color w:val="FF0000"/>
          <w:highlight w:val="yellow"/>
        </w:rPr>
        <w:t xml:space="preserve">and during such period of service, the Vice Director shall be considered to have </w:t>
      </w:r>
      <w:proofErr w:type="gramStart"/>
      <w:r w:rsidRPr="00056683">
        <w:rPr>
          <w:color w:val="FF0000"/>
          <w:highlight w:val="yellow"/>
        </w:rPr>
        <w:t>all of</w:t>
      </w:r>
      <w:proofErr w:type="gramEnd"/>
      <w:r w:rsidRPr="00056683">
        <w:rPr>
          <w:color w:val="FF0000"/>
          <w:highlight w:val="yellow"/>
        </w:rPr>
        <w:t xml:space="preserve"> the duties, responsibilities, authority and obligations of a member of the Board of</w:t>
      </w:r>
      <w:r w:rsidRPr="00056683">
        <w:rPr>
          <w:color w:val="FF0000"/>
        </w:rPr>
        <w:t xml:space="preserve"> </w:t>
      </w:r>
      <w:r w:rsidRPr="00056683">
        <w:rPr>
          <w:color w:val="FF0000"/>
          <w:highlight w:val="yellow"/>
        </w:rPr>
        <w:t>Directors.</w:t>
      </w:r>
      <w:r w:rsidRPr="00056683">
        <w:rPr>
          <w:color w:val="FF0000"/>
        </w:rPr>
        <w:t xml:space="preserve"> </w:t>
      </w:r>
    </w:p>
    <w:p w14:paraId="3347B388" w14:textId="4998BB6F" w:rsidR="00F909A6" w:rsidRPr="00056683" w:rsidRDefault="00DB5771" w:rsidP="000074A1">
      <w:pPr>
        <w:ind w:right="-720"/>
        <w:rPr>
          <w:rFonts w:eastAsia="Times New Roman" w:cstheme="minorHAnsi"/>
          <w:b/>
          <w:bCs/>
        </w:rPr>
      </w:pPr>
      <w:r w:rsidRPr="00056683">
        <w:rPr>
          <w:b/>
          <w:bCs/>
        </w:rPr>
        <w:t>Proposed January 2015, Minute 25</w:t>
      </w:r>
      <w:r w:rsidR="00056683">
        <w:rPr>
          <w:b/>
          <w:bCs/>
        </w:rPr>
        <w:t>.</w:t>
      </w:r>
    </w:p>
    <w:p w14:paraId="254EB1B2" w14:textId="4A4B21F1" w:rsidR="00F909A6" w:rsidRDefault="00F909A6" w:rsidP="000074A1">
      <w:pPr>
        <w:ind w:right="-720"/>
        <w:rPr>
          <w:rFonts w:eastAsia="Times New Roman" w:cstheme="minorHAnsi"/>
        </w:rPr>
      </w:pPr>
    </w:p>
    <w:p w14:paraId="3AD2867F" w14:textId="00CD03BC" w:rsidR="007877F4" w:rsidRDefault="00056683" w:rsidP="000074A1">
      <w:pPr>
        <w:ind w:right="-720"/>
      </w:pPr>
      <w:r>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or</w:t>
      </w:r>
      <w:r w:rsidRPr="00056683">
        <w:rPr>
          <w:color w:val="FF0000"/>
        </w:rPr>
        <w:t xml:space="preserve"> </w:t>
      </w:r>
      <w:r w:rsidRPr="00056683">
        <w:rPr>
          <w:color w:val="FF0000"/>
          <w:highlight w:val="yellow"/>
        </w:rPr>
        <w:t>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w:t>
      </w:r>
    </w:p>
    <w:p w14:paraId="56E71324" w14:textId="76F89E01" w:rsidR="00056683" w:rsidRDefault="00056683" w:rsidP="000074A1">
      <w:pPr>
        <w:ind w:right="-720"/>
        <w:rPr>
          <w:color w:val="FF0000"/>
          <w:highlight w:val="yellow"/>
        </w:rPr>
      </w:pPr>
      <w:r>
        <w:t xml:space="preserve">of Directors which the Director is unable to attend. </w:t>
      </w:r>
      <w:r w:rsidRPr="00056683">
        <w:rPr>
          <w:color w:val="FF0000"/>
          <w:highlight w:val="yellow"/>
        </w:rPr>
        <w:t xml:space="preserve">Upon succeeding to the office of Director, a former Vice Director shall fully possess and exercise </w:t>
      </w:r>
      <w:proofErr w:type="gramStart"/>
      <w:r w:rsidRPr="00056683">
        <w:rPr>
          <w:color w:val="FF0000"/>
          <w:highlight w:val="yellow"/>
        </w:rPr>
        <w:t>any and all</w:t>
      </w:r>
      <w:proofErr w:type="gramEnd"/>
      <w:r w:rsidRPr="00056683">
        <w:rPr>
          <w:color w:val="FF0000"/>
          <w:highlight w:val="yellow"/>
        </w:rPr>
        <w:t xml:space="preserve"> of the voting rights and other authority possessed by a </w:t>
      </w:r>
    </w:p>
    <w:p w14:paraId="48A20FDD" w14:textId="5E8901E7" w:rsidR="00F909A6" w:rsidRPr="00056683" w:rsidRDefault="00056683" w:rsidP="000074A1">
      <w:pPr>
        <w:ind w:right="-720"/>
        <w:rPr>
          <w:rFonts w:eastAsia="Times New Roman" w:cstheme="minorHAnsi"/>
          <w:color w:val="FF0000"/>
        </w:rPr>
      </w:pPr>
      <w:r w:rsidRPr="00056683">
        <w:rPr>
          <w:color w:val="FF0000"/>
          <w:highlight w:val="yellow"/>
        </w:rPr>
        <w:t xml:space="preserve">Director. Should the office of Vice Director be vacant, the vacancy shall be filled by appointment by the President. A Vice Director shall substitute for his or her corresponding Director at any meeting of the Board of Directors where the Vice Director’s corresponding Director is absent. A Vice Director substituting for an absent Director shall count towards quorum and shall fully possess and exercise </w:t>
      </w:r>
      <w:proofErr w:type="gramStart"/>
      <w:r w:rsidRPr="00056683">
        <w:rPr>
          <w:color w:val="FF0000"/>
          <w:highlight w:val="yellow"/>
        </w:rPr>
        <w:t>any and all</w:t>
      </w:r>
      <w:proofErr w:type="gramEnd"/>
      <w:r w:rsidRPr="00056683">
        <w:rPr>
          <w:color w:val="FF0000"/>
          <w:highlight w:val="yellow"/>
        </w:rPr>
        <w:t xml:space="preserve"> voting rights and other authority possessed by a Director.</w:t>
      </w:r>
    </w:p>
    <w:p w14:paraId="4DEB2D5F" w14:textId="17942B85" w:rsidR="00F909A6" w:rsidRPr="00056683" w:rsidRDefault="00F909A6" w:rsidP="000074A1">
      <w:pPr>
        <w:ind w:right="-720"/>
        <w:rPr>
          <w:rFonts w:eastAsia="Times New Roman" w:cstheme="minorHAnsi"/>
          <w:b/>
          <w:bCs/>
        </w:rPr>
      </w:pPr>
    </w:p>
    <w:p w14:paraId="2A563B19" w14:textId="596E101E" w:rsidR="00056683" w:rsidRDefault="00056683" w:rsidP="000074A1">
      <w:pPr>
        <w:ind w:right="-720"/>
        <w:rPr>
          <w:b/>
          <w:bCs/>
        </w:rPr>
      </w:pPr>
      <w:r w:rsidRPr="00056683">
        <w:rPr>
          <w:b/>
          <w:bCs/>
        </w:rPr>
        <w:t xml:space="preserve">Recommendation: </w:t>
      </w:r>
      <w:r w:rsidRPr="00416491">
        <w:t>Record the January 2015, Minute 25 amendment.</w:t>
      </w:r>
    </w:p>
    <w:p w14:paraId="5B67D21B" w14:textId="390DC193" w:rsidR="00F909A6" w:rsidRPr="00AE1A98" w:rsidRDefault="00F909A6" w:rsidP="000074A1">
      <w:pPr>
        <w:ind w:right="-720"/>
        <w:rPr>
          <w:rFonts w:eastAsia="Times New Roman" w:cstheme="minorHAnsi"/>
        </w:rPr>
      </w:pPr>
    </w:p>
    <w:p w14:paraId="7079808D" w14:textId="48BDD4A4" w:rsidR="00416491" w:rsidRDefault="00416491" w:rsidP="00416491">
      <w:pPr>
        <w:ind w:right="-720"/>
        <w:rPr>
          <w:rFonts w:eastAsia="Times New Roman" w:cstheme="minorHAnsi"/>
          <w:b/>
          <w:bCs/>
        </w:rPr>
      </w:pPr>
      <w:r w:rsidRPr="00AE1A98">
        <w:rPr>
          <w:rFonts w:eastAsia="Times New Roman" w:cstheme="minorHAnsi"/>
        </w:rPr>
        <w:t>On the motion of Mr. Stratton, seconded by Mr. Williams</w:t>
      </w:r>
      <w:r w:rsidR="007877F4">
        <w:rPr>
          <w:rFonts w:eastAsia="Times New Roman" w:cstheme="minorHAnsi"/>
          <w:b/>
          <w:bCs/>
        </w:rPr>
        <w:t xml:space="preserve">. The Motion </w:t>
      </w:r>
      <w:r w:rsidR="00666162">
        <w:rPr>
          <w:rFonts w:eastAsia="Times New Roman" w:cstheme="minorHAnsi"/>
          <w:b/>
          <w:bCs/>
        </w:rPr>
        <w:t>CARRIED</w:t>
      </w:r>
      <w:r w:rsidR="007877F4">
        <w:rPr>
          <w:rFonts w:eastAsia="Times New Roman" w:cstheme="minorHAnsi"/>
          <w:b/>
          <w:bCs/>
        </w:rPr>
        <w:t>.</w:t>
      </w:r>
    </w:p>
    <w:p w14:paraId="0B121B8E" w14:textId="0AFD523C" w:rsidR="00416491" w:rsidRDefault="00416491" w:rsidP="00416491">
      <w:pPr>
        <w:ind w:right="-720"/>
        <w:rPr>
          <w:rFonts w:eastAsia="Times New Roman" w:cstheme="minorHAnsi"/>
          <w:b/>
          <w:bCs/>
        </w:rPr>
      </w:pPr>
    </w:p>
    <w:p w14:paraId="0885ECAB" w14:textId="14D508C8" w:rsidR="00416491" w:rsidRDefault="00416491" w:rsidP="00416491">
      <w:pPr>
        <w:ind w:right="-720"/>
        <w:rPr>
          <w:rFonts w:eastAsia="Times New Roman" w:cstheme="minorHAnsi"/>
          <w:b/>
          <w:bCs/>
        </w:rPr>
      </w:pPr>
    </w:p>
    <w:p w14:paraId="7220588D" w14:textId="0B160CD3" w:rsidR="003E5E1B" w:rsidRDefault="003E5E1B" w:rsidP="00416491">
      <w:pPr>
        <w:ind w:right="-720"/>
      </w:pPr>
    </w:p>
    <w:p w14:paraId="4BBE9E06" w14:textId="334890C7" w:rsidR="00416491" w:rsidRDefault="003E5E1B" w:rsidP="00416491">
      <w:pPr>
        <w:ind w:right="-720"/>
        <w:rPr>
          <w:rFonts w:eastAsia="Times New Roman" w:cstheme="minorHAnsi"/>
          <w:b/>
          <w:bCs/>
        </w:rPr>
      </w:pPr>
      <w:r>
        <w:rPr>
          <w:noProof/>
        </w:rPr>
        <mc:AlternateContent>
          <mc:Choice Requires="wps">
            <w:drawing>
              <wp:anchor distT="0" distB="0" distL="114300" distR="114300" simplePos="0" relativeHeight="251677696" behindDoc="0" locked="0" layoutInCell="1" allowOverlap="1" wp14:anchorId="3E641EAF" wp14:editId="04FFFAE4">
                <wp:simplePos x="0" y="0"/>
                <wp:positionH relativeFrom="margin">
                  <wp:posOffset>-7620</wp:posOffset>
                </wp:positionH>
                <wp:positionV relativeFrom="paragraph">
                  <wp:posOffset>-386715</wp:posOffset>
                </wp:positionV>
                <wp:extent cx="771525" cy="3333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5166FA" w14:textId="7FC14CA8" w:rsidR="00416491" w:rsidRDefault="00416491" w:rsidP="00416491">
                            <w:pPr>
                              <w:jc w:val="center"/>
                            </w:pPr>
                            <w:r>
                              <w:t>Article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1EAF" id="Rectangle 12" o:spid="_x0000_s1034" style="position:absolute;margin-left:-.6pt;margin-top:-30.45pt;width:60.75pt;height:26.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" fillcolor="#002060" strokecolor="#1f3763 [1604]" strokeweight="1pt">
                <v:textbox>
                  <w:txbxContent>
                    <w:p w14:paraId="625166FA" w14:textId="7FC14CA8" w:rsidR="00416491" w:rsidRDefault="00416491" w:rsidP="00416491">
                      <w:pPr>
                        <w:jc w:val="center"/>
                      </w:pPr>
                      <w:r>
                        <w:t>Article 8</w:t>
                      </w:r>
                    </w:p>
                  </w:txbxContent>
                </v:textbox>
                <w10:wrap anchorx="margin"/>
              </v:rect>
            </w:pict>
          </mc:Fallback>
        </mc:AlternateContent>
      </w:r>
      <w:r w:rsidR="00416491">
        <w:rPr>
          <w:noProof/>
        </w:rPr>
        <mc:AlternateContent>
          <mc:Choice Requires="wps">
            <w:drawing>
              <wp:anchor distT="45720" distB="45720" distL="114300" distR="114300" simplePos="0" relativeHeight="251675648" behindDoc="0" locked="0" layoutInCell="1" allowOverlap="1" wp14:anchorId="668CF26B" wp14:editId="41F79954">
                <wp:simplePos x="0" y="0"/>
                <wp:positionH relativeFrom="column">
                  <wp:posOffset>0</wp:posOffset>
                </wp:positionH>
                <wp:positionV relativeFrom="paragraph">
                  <wp:posOffset>931545</wp:posOffset>
                </wp:positionV>
                <wp:extent cx="6181725" cy="8477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47725"/>
                        </a:xfrm>
                        <a:prstGeom prst="rect">
                          <a:avLst/>
                        </a:prstGeom>
                        <a:solidFill>
                          <a:srgbClr val="FFFFFF"/>
                        </a:solidFill>
                        <a:ln w="9525">
                          <a:solidFill>
                            <a:srgbClr val="000000"/>
                          </a:solidFill>
                          <a:miter lim="800000"/>
                          <a:headEnd/>
                          <a:tailEnd/>
                        </a:ln>
                      </wps:spPr>
                      <wps:txb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CF26B" id="_x0000_s1035" type="#_x0000_t202" style="position:absolute;margin-left:0;margin-top:73.35pt;width:486.75pt;height:6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">
                <v:textbo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v:textbox>
                <w10:wrap type="square"/>
              </v:shape>
            </w:pict>
          </mc:Fallback>
        </mc:AlternateContent>
      </w:r>
      <w:r w:rsidR="00416491">
        <w:t xml:space="preserve">The officers of the Corporation shall be a President, a First Vice President, an Executive Vice President, a Chief Financial Officer, an International Affairs Vice President, not more than one additional Vice President, a Secretary, and a Treasurer, who shall be elected by </w:t>
      </w:r>
      <w:proofErr w:type="gramStart"/>
      <w:r w:rsidR="00416491">
        <w:t>a majority of</w:t>
      </w:r>
      <w:proofErr w:type="gramEnd"/>
      <w:r w:rsidR="00416491">
        <w:t xml:space="preserve"> the Directors at the Annual Meeting on even-numbered years. The Executive Vice President and Chief Financial Officer shall be compensated at rates agreeable to them and the Board of Directors.</w:t>
      </w:r>
    </w:p>
    <w:p w14:paraId="0315AFB7" w14:textId="0E5C6F8F" w:rsidR="00416491" w:rsidRDefault="00416491" w:rsidP="00416491">
      <w:pPr>
        <w:ind w:right="-720"/>
      </w:pPr>
      <w:r>
        <w:t xml:space="preserve">The officers of the Corporation shall be a President, a First Vice President, a Second Vice President, an International Affairs Vice President, a Secretary, a Treasurer, a </w:t>
      </w:r>
      <w:r w:rsidRPr="00416491">
        <w:rPr>
          <w:color w:val="FF0000"/>
          <w:highlight w:val="yellow"/>
        </w:rPr>
        <w:t>Chief Executive Officer</w:t>
      </w:r>
      <w:r>
        <w:t xml:space="preserve">, and such additional officers as may be prescribed in the Bylaws, who shall be elected by </w:t>
      </w:r>
      <w:proofErr w:type="gramStart"/>
      <w:r>
        <w:t>a majority of</w:t>
      </w:r>
      <w:proofErr w:type="gramEnd"/>
      <w:r>
        <w:t xml:space="preserve"> the Directors at the Annual Meeting on even-numbered years. The Chief Executive Officer shall be compensated at rates agreeable to him or her and the Board of Directors.</w:t>
      </w:r>
    </w:p>
    <w:p w14:paraId="7A5F760F" w14:textId="77777777" w:rsidR="00416491" w:rsidRDefault="00416491" w:rsidP="00416491">
      <w:pPr>
        <w:ind w:right="-720"/>
      </w:pPr>
      <w:r w:rsidRPr="00416491">
        <w:rPr>
          <w:b/>
          <w:bCs/>
        </w:rPr>
        <w:t>Proposed July 2011, Minute 35</w:t>
      </w:r>
      <w:r>
        <w:rPr>
          <w:b/>
          <w:bCs/>
        </w:rPr>
        <w:t xml:space="preserve"> </w:t>
      </w:r>
      <w:r w:rsidRPr="00416491">
        <w:rPr>
          <w:b/>
          <w:bCs/>
        </w:rPr>
        <w:t>(1) and Minute 35</w:t>
      </w:r>
      <w:r>
        <w:rPr>
          <w:b/>
          <w:bCs/>
        </w:rPr>
        <w:t xml:space="preserve"> </w:t>
      </w:r>
      <w:r w:rsidRPr="00416491">
        <w:rPr>
          <w:b/>
          <w:bCs/>
        </w:rPr>
        <w:t>(5).</w:t>
      </w:r>
      <w:r>
        <w:t xml:space="preserve"> </w:t>
      </w:r>
    </w:p>
    <w:p w14:paraId="4CF5D796" w14:textId="77777777" w:rsidR="00416491" w:rsidRDefault="00416491" w:rsidP="00416491">
      <w:pPr>
        <w:ind w:right="-720"/>
      </w:pPr>
    </w:p>
    <w:p w14:paraId="122F2172" w14:textId="1DE9C0DF" w:rsidR="00416491" w:rsidRDefault="00416491" w:rsidP="00416491">
      <w:pPr>
        <w:ind w:right="-720"/>
        <w:rPr>
          <w:rFonts w:eastAsia="Times New Roman" w:cstheme="minorHAnsi"/>
          <w:b/>
          <w:bCs/>
        </w:rPr>
      </w:pPr>
      <w:r w:rsidRPr="00416491">
        <w:rPr>
          <w:b/>
          <w:bCs/>
        </w:rPr>
        <w:t>Recommendation:</w:t>
      </w:r>
      <w:r>
        <w:t xml:space="preserve"> Record the July 2011, Minute 35 (1) and Minute 35 (5) amendments.</w:t>
      </w:r>
    </w:p>
    <w:p w14:paraId="120E8D81" w14:textId="535740E3" w:rsidR="00416491" w:rsidRDefault="00416491" w:rsidP="00416491">
      <w:pPr>
        <w:ind w:right="-720"/>
        <w:rPr>
          <w:rFonts w:eastAsia="Times New Roman" w:cstheme="minorHAnsi"/>
          <w:b/>
          <w:bCs/>
        </w:rPr>
      </w:pPr>
    </w:p>
    <w:p w14:paraId="28E3C515" w14:textId="0E2275C3" w:rsidR="00130708" w:rsidRDefault="00130708" w:rsidP="00130708">
      <w:pPr>
        <w:ind w:right="-720"/>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xml:space="preserve">. The Motion </w:t>
      </w:r>
      <w:r w:rsidR="00666162">
        <w:rPr>
          <w:rFonts w:eastAsia="Times New Roman" w:cstheme="minorHAnsi"/>
          <w:b/>
          <w:bCs/>
        </w:rPr>
        <w:t>CARRIED</w:t>
      </w:r>
      <w:r w:rsidRPr="003A1ED7">
        <w:rPr>
          <w:rFonts w:eastAsia="Times New Roman" w:cstheme="minorHAnsi"/>
          <w:b/>
          <w:bCs/>
        </w:rPr>
        <w:t>.</w:t>
      </w:r>
    </w:p>
    <w:p w14:paraId="7CD89914" w14:textId="1C759B84" w:rsidR="00416491" w:rsidRDefault="00416491" w:rsidP="00416491">
      <w:pPr>
        <w:ind w:right="-720"/>
        <w:rPr>
          <w:rFonts w:eastAsia="Times New Roman" w:cstheme="minorHAnsi"/>
          <w:b/>
          <w:bCs/>
        </w:rPr>
      </w:pPr>
    </w:p>
    <w:p w14:paraId="553F1041" w14:textId="11ADCF3A" w:rsidR="00416491" w:rsidRDefault="00416491" w:rsidP="00416491">
      <w:pPr>
        <w:ind w:right="-720"/>
        <w:rPr>
          <w:rFonts w:eastAsia="Times New Roman" w:cstheme="minorHAnsi"/>
          <w:b/>
          <w:bCs/>
        </w:rPr>
      </w:pPr>
      <w:bookmarkStart w:id="1" w:name="_Hlk78179528"/>
    </w:p>
    <w:p w14:paraId="3BAE8C31" w14:textId="53F3A854" w:rsidR="00416491" w:rsidRDefault="0011476C" w:rsidP="00416491">
      <w:pPr>
        <w:ind w:right="-720"/>
        <w:rPr>
          <w:rFonts w:eastAsia="Times New Roman" w:cstheme="minorHAnsi"/>
          <w:b/>
          <w:bCs/>
        </w:rPr>
      </w:pPr>
      <w:r>
        <w:rPr>
          <w:noProof/>
        </w:rPr>
        <mc:AlternateContent>
          <mc:Choice Requires="wps">
            <w:drawing>
              <wp:anchor distT="0" distB="0" distL="114300" distR="114300" simplePos="0" relativeHeight="251679744" behindDoc="0" locked="0" layoutInCell="1" allowOverlap="1" wp14:anchorId="3D3EB153" wp14:editId="4E76DD0E">
                <wp:simplePos x="0" y="0"/>
                <wp:positionH relativeFrom="column">
                  <wp:posOffset>0</wp:posOffset>
                </wp:positionH>
                <wp:positionV relativeFrom="paragraph">
                  <wp:posOffset>24765</wp:posOffset>
                </wp:positionV>
                <wp:extent cx="1343025" cy="4000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343025" cy="4000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49FE7" w14:textId="21EEE010" w:rsidR="00130708" w:rsidRDefault="00130708" w:rsidP="00130708">
                            <w:pPr>
                              <w:jc w:val="center"/>
                            </w:pPr>
                            <w:r>
                              <w:t>Article 9- Proposed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B153" id="Rectangle 13" o:spid="_x0000_s1036" style="position:absolute;margin-left:0;margin-top:1.95pt;width:105.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" fillcolor="#002060" strokecolor="#1f3763 [1604]" strokeweight="1pt">
                <v:textbox>
                  <w:txbxContent>
                    <w:p w14:paraId="3D649FE7" w14:textId="21EEE010" w:rsidR="00130708" w:rsidRDefault="00130708" w:rsidP="00130708">
                      <w:pPr>
                        <w:jc w:val="center"/>
                      </w:pPr>
                      <w:r>
                        <w:t>Article 9- Proposed</w:t>
                      </w:r>
                    </w:p>
                  </w:txbxContent>
                </v:textbox>
              </v:rect>
            </w:pict>
          </mc:Fallback>
        </mc:AlternateContent>
      </w:r>
    </w:p>
    <w:p w14:paraId="14EABB75" w14:textId="0C263E2B" w:rsidR="003E5E1B" w:rsidRDefault="003E5E1B" w:rsidP="00416491">
      <w:pPr>
        <w:ind w:right="-720"/>
        <w:rPr>
          <w:rFonts w:eastAsia="Times New Roman" w:cstheme="minorHAnsi"/>
          <w:b/>
          <w:bCs/>
        </w:rPr>
      </w:pPr>
    </w:p>
    <w:p w14:paraId="322BA6C1" w14:textId="77777777" w:rsidR="003E5E1B" w:rsidRDefault="003E5E1B" w:rsidP="00416491">
      <w:pPr>
        <w:ind w:right="-720"/>
        <w:rPr>
          <w:rFonts w:eastAsia="Times New Roman" w:cstheme="minorHAnsi"/>
          <w:b/>
          <w:bCs/>
        </w:rPr>
      </w:pPr>
    </w:p>
    <w:p w14:paraId="0D9E2E55" w14:textId="00CCFB94" w:rsidR="00416491" w:rsidRPr="00EF6EB7" w:rsidRDefault="00EF6EB7" w:rsidP="00416491">
      <w:pPr>
        <w:ind w:right="-720"/>
        <w:rPr>
          <w:rFonts w:eastAsia="Times New Roman" w:cstheme="minorHAnsi"/>
          <w:b/>
          <w:bCs/>
          <w:color w:val="FF0000"/>
        </w:rPr>
      </w:pPr>
      <w:r w:rsidRPr="00EF6EB7">
        <w:rPr>
          <w:color w:val="FF0000"/>
          <w:highlight w:val="yellow"/>
        </w:rPr>
        <w:t>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 the Executive Committee, and perform the duties of the President. Should the First Vice President be absent or unable to act, the Second Vice President shall perform the duties of the First Vice President.</w:t>
      </w:r>
    </w:p>
    <w:p w14:paraId="55A37835" w14:textId="77777777" w:rsidR="0065767E" w:rsidRDefault="00EF6EB7" w:rsidP="00416491">
      <w:pPr>
        <w:ind w:right="-720"/>
        <w:rPr>
          <w:b/>
          <w:bCs/>
        </w:rPr>
      </w:pPr>
      <w:r>
        <w:rPr>
          <w:noProof/>
        </w:rPr>
        <mc:AlternateContent>
          <mc:Choice Requires="wps">
            <w:drawing>
              <wp:anchor distT="45720" distB="45720" distL="114300" distR="114300" simplePos="0" relativeHeight="251681792" behindDoc="0" locked="0" layoutInCell="1" allowOverlap="1" wp14:anchorId="7C85BEAA" wp14:editId="78A096D5">
                <wp:simplePos x="0" y="0"/>
                <wp:positionH relativeFrom="column">
                  <wp:posOffset>0</wp:posOffset>
                </wp:positionH>
                <wp:positionV relativeFrom="paragraph">
                  <wp:posOffset>328295</wp:posOffset>
                </wp:positionV>
                <wp:extent cx="6181725" cy="4476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47675"/>
                        </a:xfrm>
                        <a:prstGeom prst="rect">
                          <a:avLst/>
                        </a:prstGeom>
                        <a:solidFill>
                          <a:srgbClr val="FFFFFF"/>
                        </a:solidFill>
                        <a:ln w="9525">
                          <a:solidFill>
                            <a:srgbClr val="000000"/>
                          </a:solidFill>
                          <a:miter lim="800000"/>
                          <a:headEnd/>
                          <a:tailEnd/>
                        </a:ln>
                      </wps:spPr>
                      <wps:txb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BEAA" id="_x0000_s1037" type="#_x0000_t202" style="position:absolute;margin-left:0;margin-top:25.85pt;width:486.75pt;height:3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">
                <v:textbo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v:textbox>
                <w10:wrap type="square"/>
              </v:shape>
            </w:pict>
          </mc:Fallback>
        </mc:AlternateContent>
      </w:r>
      <w:r w:rsidRPr="00EF6EB7">
        <w:rPr>
          <w:b/>
          <w:bCs/>
        </w:rPr>
        <w:t>Proposed July 2011, Minute 34.</w:t>
      </w:r>
    </w:p>
    <w:p w14:paraId="617C79C1" w14:textId="415950BF" w:rsidR="00416491" w:rsidRDefault="00EF6EB7" w:rsidP="00416491">
      <w:pPr>
        <w:ind w:right="-720"/>
        <w:rPr>
          <w:rFonts w:eastAsia="Times New Roman" w:cstheme="minorHAnsi"/>
          <w:b/>
          <w:bCs/>
        </w:rPr>
      </w:pPr>
      <w:bookmarkStart w:id="2" w:name="_Hlk78179614"/>
      <w:r w:rsidRPr="00EF6EB7">
        <w:rPr>
          <w:b/>
          <w:bCs/>
        </w:rPr>
        <w:t>Recommendation:</w:t>
      </w:r>
      <w:r>
        <w:t xml:space="preserve"> Delay consideration until January 2022</w:t>
      </w:r>
      <w:r w:rsidR="00753F2F">
        <w:t>.</w:t>
      </w:r>
    </w:p>
    <w:p w14:paraId="28B0DEB8" w14:textId="48D1F2B5" w:rsidR="00416491" w:rsidRDefault="00416491" w:rsidP="00416491">
      <w:pPr>
        <w:ind w:right="-720"/>
        <w:rPr>
          <w:rFonts w:eastAsia="Times New Roman" w:cstheme="minorHAnsi"/>
          <w:b/>
          <w:bCs/>
        </w:rPr>
      </w:pPr>
    </w:p>
    <w:p w14:paraId="2A71A34A" w14:textId="27AF669E" w:rsidR="00363053" w:rsidRDefault="00546523" w:rsidP="00416491">
      <w:pPr>
        <w:ind w:right="-720"/>
        <w:rPr>
          <w:rFonts w:eastAsia="Times New Roman" w:cstheme="minorHAnsi"/>
        </w:rPr>
      </w:pPr>
      <w:r w:rsidRPr="008F2441">
        <w:rPr>
          <w:rFonts w:eastAsia="Times New Roman" w:cstheme="minorHAnsi"/>
        </w:rPr>
        <w:t>Mr. Stratton</w:t>
      </w:r>
      <w:r w:rsidR="005072E8" w:rsidRPr="008F2441">
        <w:rPr>
          <w:rFonts w:eastAsia="Times New Roman" w:cstheme="minorHAnsi"/>
        </w:rPr>
        <w:t xml:space="preserve"> made </w:t>
      </w:r>
      <w:r w:rsidR="000C369F">
        <w:rPr>
          <w:rFonts w:eastAsia="Times New Roman" w:cstheme="minorHAnsi"/>
        </w:rPr>
        <w:t>a</w:t>
      </w:r>
      <w:r w:rsidR="005072E8" w:rsidRPr="008F2441">
        <w:rPr>
          <w:rFonts w:eastAsia="Times New Roman" w:cstheme="minorHAnsi"/>
        </w:rPr>
        <w:t xml:space="preserve"> motion </w:t>
      </w:r>
      <w:r w:rsidR="000C369F">
        <w:rPr>
          <w:rFonts w:eastAsia="Times New Roman" w:cstheme="minorHAnsi"/>
        </w:rPr>
        <w:t>to the delay the consideration until January</w:t>
      </w:r>
      <w:r w:rsidR="00AE1A98">
        <w:rPr>
          <w:rFonts w:eastAsia="Times New Roman" w:cstheme="minorHAnsi"/>
        </w:rPr>
        <w:t xml:space="preserve"> 2022,</w:t>
      </w:r>
      <w:r w:rsidR="000C369F">
        <w:rPr>
          <w:rFonts w:eastAsia="Times New Roman" w:cstheme="minorHAnsi"/>
        </w:rPr>
        <w:t xml:space="preserve"> it was </w:t>
      </w:r>
      <w:r w:rsidR="00397FF6" w:rsidRPr="008F2441">
        <w:rPr>
          <w:rFonts w:eastAsia="Times New Roman" w:cstheme="minorHAnsi"/>
        </w:rPr>
        <w:t>seconded by Mr. Abernathy</w:t>
      </w:r>
      <w:r w:rsidR="00866955" w:rsidRPr="008F2441">
        <w:rPr>
          <w:rFonts w:eastAsia="Times New Roman" w:cstheme="minorHAnsi"/>
        </w:rPr>
        <w:t>.</w:t>
      </w:r>
      <w:r w:rsidR="00AE1A98">
        <w:rPr>
          <w:rFonts w:eastAsia="Times New Roman" w:cstheme="minorHAnsi"/>
        </w:rPr>
        <w:t xml:space="preserve"> </w:t>
      </w:r>
      <w:r w:rsidR="00363053">
        <w:rPr>
          <w:rFonts w:eastAsia="Times New Roman" w:cstheme="minorHAnsi"/>
        </w:rPr>
        <w:t xml:space="preserve"> </w:t>
      </w:r>
      <w:r w:rsidR="00FF78CD">
        <w:rPr>
          <w:rFonts w:eastAsia="Times New Roman" w:cstheme="minorHAnsi"/>
        </w:rPr>
        <w:t xml:space="preserve">Discussion followed the motion. </w:t>
      </w:r>
    </w:p>
    <w:p w14:paraId="540B0CE6" w14:textId="77777777" w:rsidR="00363053" w:rsidRDefault="00363053" w:rsidP="00416491">
      <w:pPr>
        <w:ind w:right="-720"/>
        <w:rPr>
          <w:rFonts w:eastAsia="Times New Roman" w:cstheme="minorHAnsi"/>
        </w:rPr>
      </w:pPr>
    </w:p>
    <w:p w14:paraId="06F7E160" w14:textId="6F7A11ED" w:rsidR="00AC07C5" w:rsidRDefault="00AE1A98" w:rsidP="00416491">
      <w:pPr>
        <w:ind w:right="-720"/>
        <w:rPr>
          <w:b/>
          <w:bCs/>
        </w:rPr>
      </w:pPr>
      <w:r>
        <w:rPr>
          <w:rFonts w:eastAsia="Times New Roman" w:cstheme="minorHAnsi"/>
        </w:rPr>
        <w:t xml:space="preserve">After the discussion, </w:t>
      </w:r>
      <w:r w:rsidR="00FD0FDB" w:rsidRPr="00835CFD">
        <w:rPr>
          <w:rFonts w:eastAsia="Times New Roman" w:cstheme="minorHAnsi"/>
        </w:rPr>
        <w:t xml:space="preserve">Mr. </w:t>
      </w:r>
      <w:r w:rsidR="000C369F" w:rsidRPr="00835CFD">
        <w:rPr>
          <w:rFonts w:eastAsia="Times New Roman" w:cstheme="minorHAnsi"/>
        </w:rPr>
        <w:t xml:space="preserve">Ryan </w:t>
      </w:r>
      <w:r w:rsidR="000C369F" w:rsidRPr="00363053">
        <w:rPr>
          <w:rFonts w:eastAsia="Times New Roman" w:cstheme="minorHAnsi"/>
          <w:b/>
          <w:bCs/>
        </w:rPr>
        <w:t>moved to amend the</w:t>
      </w:r>
      <w:r w:rsidR="000C369F" w:rsidRPr="00835CFD">
        <w:rPr>
          <w:rFonts w:eastAsia="Times New Roman" w:cstheme="minorHAnsi"/>
        </w:rPr>
        <w:t xml:space="preserve"> </w:t>
      </w:r>
      <w:r w:rsidRPr="00363053">
        <w:rPr>
          <w:rFonts w:eastAsia="Times New Roman" w:cstheme="minorHAnsi"/>
          <w:b/>
          <w:bCs/>
        </w:rPr>
        <w:t>m</w:t>
      </w:r>
      <w:r w:rsidR="000C369F" w:rsidRPr="00363053">
        <w:rPr>
          <w:rFonts w:eastAsia="Times New Roman" w:cstheme="minorHAnsi"/>
          <w:b/>
          <w:bCs/>
        </w:rPr>
        <w:t>otion</w:t>
      </w:r>
      <w:r w:rsidRPr="00363053">
        <w:rPr>
          <w:rFonts w:eastAsia="Times New Roman" w:cstheme="minorHAnsi"/>
          <w:b/>
          <w:bCs/>
        </w:rPr>
        <w:t xml:space="preserve"> to </w:t>
      </w:r>
      <w:r w:rsidR="00835CFD" w:rsidRPr="00363053">
        <w:rPr>
          <w:rFonts w:eastAsia="Times New Roman" w:cstheme="minorHAnsi"/>
          <w:b/>
          <w:bCs/>
        </w:rPr>
        <w:t>d</w:t>
      </w:r>
      <w:r w:rsidRPr="00363053">
        <w:rPr>
          <w:rFonts w:eastAsia="Times New Roman" w:cstheme="minorHAnsi"/>
          <w:b/>
          <w:bCs/>
        </w:rPr>
        <w:t xml:space="preserve">elay </w:t>
      </w:r>
      <w:r w:rsidR="00835CFD" w:rsidRPr="00363053">
        <w:rPr>
          <w:rFonts w:eastAsia="Times New Roman" w:cstheme="minorHAnsi"/>
          <w:b/>
          <w:bCs/>
        </w:rPr>
        <w:t>c</w:t>
      </w:r>
      <w:r w:rsidRPr="00363053">
        <w:rPr>
          <w:rFonts w:eastAsia="Times New Roman" w:cstheme="minorHAnsi"/>
          <w:b/>
          <w:bCs/>
        </w:rPr>
        <w:t>onsideration</w:t>
      </w:r>
      <w:r w:rsidRPr="00835CFD">
        <w:rPr>
          <w:rFonts w:eastAsia="Times New Roman" w:cstheme="minorHAnsi"/>
        </w:rPr>
        <w:t xml:space="preserve"> </w:t>
      </w:r>
      <w:r w:rsidR="00835CFD" w:rsidRPr="00835CFD">
        <w:rPr>
          <w:rFonts w:eastAsia="Times New Roman" w:cstheme="minorHAnsi"/>
        </w:rPr>
        <w:t xml:space="preserve">and file </w:t>
      </w:r>
      <w:r w:rsidR="00363053">
        <w:rPr>
          <w:rFonts w:eastAsia="Times New Roman" w:cstheme="minorHAnsi"/>
        </w:rPr>
        <w:t xml:space="preserve">with the State of Connecticut as </w:t>
      </w:r>
      <w:r w:rsidR="00835CFD" w:rsidRPr="00835CFD">
        <w:rPr>
          <w:rFonts w:eastAsia="Times New Roman" w:cstheme="minorHAnsi"/>
        </w:rPr>
        <w:t>stated (with renumbering)</w:t>
      </w:r>
      <w:r w:rsidR="00363053">
        <w:rPr>
          <w:rFonts w:eastAsia="Times New Roman" w:cstheme="minorHAnsi"/>
        </w:rPr>
        <w:t>.</w:t>
      </w:r>
      <w:r w:rsidR="00FD0FDB" w:rsidRPr="0060400D">
        <w:rPr>
          <w:b/>
          <w:bCs/>
        </w:rPr>
        <w:t xml:space="preserve"> </w:t>
      </w:r>
      <w:r w:rsidR="00835CFD" w:rsidRPr="009C42E1">
        <w:t>Seconded by Mr. Norris,</w:t>
      </w:r>
      <w:r w:rsidR="00835CFD">
        <w:rPr>
          <w:b/>
          <w:bCs/>
        </w:rPr>
        <w:t xml:space="preserve"> </w:t>
      </w:r>
      <w:r w:rsidR="007877F4" w:rsidRPr="0060400D">
        <w:rPr>
          <w:b/>
          <w:bCs/>
        </w:rPr>
        <w:t xml:space="preserve">The </w:t>
      </w:r>
      <w:r w:rsidR="008A1BC4" w:rsidRPr="0060400D">
        <w:rPr>
          <w:b/>
          <w:bCs/>
        </w:rPr>
        <w:t xml:space="preserve">Motion </w:t>
      </w:r>
      <w:r w:rsidR="00666162" w:rsidRPr="0060400D">
        <w:rPr>
          <w:b/>
          <w:bCs/>
        </w:rPr>
        <w:t>CARRIED</w:t>
      </w:r>
      <w:r w:rsidR="008A1BC4" w:rsidRPr="0060400D">
        <w:rPr>
          <w:b/>
          <w:bCs/>
        </w:rPr>
        <w:t>.</w:t>
      </w:r>
    </w:p>
    <w:bookmarkEnd w:id="1"/>
    <w:bookmarkEnd w:id="2"/>
    <w:p w14:paraId="4F82316E" w14:textId="4E9BA162" w:rsidR="00AC07C5" w:rsidRPr="008A1BC4" w:rsidRDefault="00AC07C5" w:rsidP="00416491">
      <w:pPr>
        <w:ind w:right="-720"/>
        <w:rPr>
          <w:rFonts w:eastAsia="Times New Roman" w:cstheme="minorHAnsi"/>
          <w:b/>
          <w:bCs/>
        </w:rPr>
      </w:pPr>
    </w:p>
    <w:p w14:paraId="6B91903A" w14:textId="11C011A9" w:rsidR="00AC07C5" w:rsidRDefault="00AC07C5" w:rsidP="00416491">
      <w:pPr>
        <w:ind w:right="-720"/>
        <w:rPr>
          <w:rFonts w:eastAsia="Times New Roman" w:cstheme="minorHAnsi"/>
          <w:b/>
          <w:bCs/>
        </w:rPr>
      </w:pPr>
    </w:p>
    <w:p w14:paraId="03A850E9" w14:textId="732E716D" w:rsidR="00AC07C5" w:rsidRDefault="00AC07C5" w:rsidP="00416491">
      <w:pPr>
        <w:ind w:right="-720"/>
        <w:rPr>
          <w:rFonts w:eastAsia="Times New Roman" w:cstheme="minorHAnsi"/>
          <w:b/>
          <w:bCs/>
        </w:rPr>
      </w:pPr>
    </w:p>
    <w:p w14:paraId="5D2E6245" w14:textId="0FE4E8B8" w:rsidR="00AC07C5" w:rsidRDefault="00AC07C5" w:rsidP="00416491">
      <w:pPr>
        <w:ind w:right="-720"/>
        <w:rPr>
          <w:rFonts w:eastAsia="Times New Roman" w:cstheme="minorHAnsi"/>
          <w:b/>
          <w:bCs/>
        </w:rPr>
      </w:pPr>
    </w:p>
    <w:p w14:paraId="7A08DA61" w14:textId="213EBC7A" w:rsidR="008A1BC4" w:rsidRDefault="00BC7C2B" w:rsidP="008A1BC4">
      <w:pPr>
        <w:ind w:right="-720"/>
      </w:pPr>
      <w:r>
        <w:rPr>
          <w:noProof/>
        </w:rPr>
        <mc:AlternateContent>
          <mc:Choice Requires="wps">
            <w:drawing>
              <wp:anchor distT="45720" distB="45720" distL="114300" distR="114300" simplePos="0" relativeHeight="251685888" behindDoc="0" locked="0" layoutInCell="1" allowOverlap="1" wp14:anchorId="5E8ECF2F" wp14:editId="670E0BC4">
                <wp:simplePos x="0" y="0"/>
                <wp:positionH relativeFrom="column">
                  <wp:posOffset>0</wp:posOffset>
                </wp:positionH>
                <wp:positionV relativeFrom="paragraph">
                  <wp:posOffset>1897380</wp:posOffset>
                </wp:positionV>
                <wp:extent cx="6181725" cy="6096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09600"/>
                        </a:xfrm>
                        <a:prstGeom prst="rect">
                          <a:avLst/>
                        </a:prstGeom>
                        <a:solidFill>
                          <a:srgbClr val="FFFFFF"/>
                        </a:solidFill>
                        <a:ln w="9525">
                          <a:solidFill>
                            <a:srgbClr val="000000"/>
                          </a:solidFill>
                          <a:miter lim="800000"/>
                          <a:headEnd/>
                          <a:tailEnd/>
                        </a:ln>
                      </wps:spPr>
                      <wps:txbx>
                        <w:txbxContent>
                          <w:p w14:paraId="77F8555C" w14:textId="7B313B52" w:rsidR="008A1BC4" w:rsidRDefault="008A1BC4" w:rsidP="008A1BC4">
                            <w:r>
                              <w:t>The four-year continuous membership pre-condition first appeared in the 5.23.1951 AOA. The requirement of having held a license for the same period was added 1.25.1967. The present language was adopted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ECF2F" id="_x0000_s1038" type="#_x0000_t202" style="position:absolute;margin-left:0;margin-top:149.4pt;width:486.75pt;height: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">
                <v:textbox>
                  <w:txbxContent>
                    <w:p w14:paraId="77F8555C" w14:textId="7B313B52" w:rsidR="008A1BC4" w:rsidRDefault="008A1BC4" w:rsidP="008A1BC4">
                      <w:r>
                        <w:t>The four-year continuous membership pre-condition first appeared in the 5.23.1951 AOA. The requirement of having held a license for the same period was added 1.25.1967. The present language was adopted 3.1.2010. No known amendments since 3.1.2010.</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579A47BE" wp14:editId="7ED14F23">
                <wp:simplePos x="0" y="0"/>
                <wp:positionH relativeFrom="margin">
                  <wp:align>left</wp:align>
                </wp:positionH>
                <wp:positionV relativeFrom="paragraph">
                  <wp:posOffset>-426720</wp:posOffset>
                </wp:positionV>
                <wp:extent cx="77152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00B6C1" w14:textId="0CE1B5A4" w:rsidR="00165F87" w:rsidRDefault="00165F87" w:rsidP="00165F87">
                            <w:pPr>
                              <w:jc w:val="center"/>
                            </w:pPr>
                            <w:r>
                              <w:t xml:space="preserve">Article </w:t>
                            </w:r>
                            <w:r w:rsidR="00532E5E">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A47BE" id="Rectangle 15" o:spid="_x0000_s1039" style="position:absolute;margin-left:0;margin-top:-33.6pt;width:60.75pt;height:26.2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" fillcolor="#002060" strokecolor="#1f3763 [1604]" strokeweight="1pt">
                <v:textbox>
                  <w:txbxContent>
                    <w:p w14:paraId="7A00B6C1" w14:textId="0CE1B5A4" w:rsidR="00165F87" w:rsidRDefault="00165F87" w:rsidP="00165F87">
                      <w:pPr>
                        <w:jc w:val="center"/>
                      </w:pPr>
                      <w:r>
                        <w:t xml:space="preserve">Article </w:t>
                      </w:r>
                      <w:r w:rsidR="00532E5E">
                        <w:t>11</w:t>
                      </w:r>
                    </w:p>
                  </w:txbxContent>
                </v:textbox>
                <w10:wrap anchorx="margin"/>
              </v:rect>
            </w:pict>
          </mc:Fallback>
        </mc:AlternateContent>
      </w:r>
      <w:r w:rsidR="008A1BC4">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w:t>
      </w:r>
      <w:r w:rsidR="000F4E57">
        <w:t>elections,</w:t>
      </w:r>
      <w:r w:rsidR="008A1BC4">
        <w:t xml:space="preserve"> and conflicts of interest.</w:t>
      </w:r>
    </w:p>
    <w:p w14:paraId="6797AD65" w14:textId="77777777" w:rsidR="00BC7C2B" w:rsidRDefault="00BC7C2B" w:rsidP="00416491">
      <w:pPr>
        <w:ind w:right="-720"/>
      </w:pPr>
    </w:p>
    <w:p w14:paraId="303D9C6C" w14:textId="6A12A02C" w:rsidR="00416491" w:rsidRDefault="00532E5E" w:rsidP="00416491">
      <w:pPr>
        <w:ind w:right="-720"/>
        <w:rPr>
          <w:rFonts w:eastAsia="Times New Roman" w:cstheme="minorHAnsi"/>
          <w:b/>
          <w:bCs/>
        </w:rPr>
      </w:pPr>
      <w:r>
        <w:lastRenderedPageBreak/>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w:t>
      </w:r>
      <w:r w:rsidRPr="00532E5E">
        <w:rPr>
          <w:color w:val="FF0000"/>
          <w:highlight w:val="yellow"/>
        </w:rPr>
        <w:t>No person shall simultaneously hold the office of President or Vice President and Director</w:t>
      </w:r>
      <w:r>
        <w:t>.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elections, and conflicts of interest</w:t>
      </w:r>
    </w:p>
    <w:p w14:paraId="00EE3493" w14:textId="4EBD897B" w:rsidR="00416491" w:rsidRPr="00532E5E" w:rsidRDefault="00532E5E" w:rsidP="00416491">
      <w:pPr>
        <w:ind w:right="-720"/>
        <w:rPr>
          <w:rFonts w:eastAsia="Times New Roman" w:cstheme="minorHAnsi"/>
          <w:b/>
          <w:bCs/>
        </w:rPr>
      </w:pPr>
      <w:r w:rsidRPr="00532E5E">
        <w:rPr>
          <w:b/>
          <w:bCs/>
        </w:rPr>
        <w:t>Proposed July 2010, Minute 34</w:t>
      </w:r>
      <w:r>
        <w:rPr>
          <w:b/>
          <w:bCs/>
        </w:rPr>
        <w:t>.</w:t>
      </w:r>
    </w:p>
    <w:p w14:paraId="020F4CB3" w14:textId="1FFE23B4" w:rsidR="00416491" w:rsidRDefault="00416491" w:rsidP="00416491">
      <w:pPr>
        <w:ind w:right="-720"/>
        <w:rPr>
          <w:rFonts w:eastAsia="Times New Roman" w:cstheme="minorHAnsi"/>
          <w:b/>
          <w:bCs/>
        </w:rPr>
      </w:pPr>
    </w:p>
    <w:p w14:paraId="73AC7E77" w14:textId="32246AA7" w:rsidR="00416491" w:rsidRPr="00532E5E" w:rsidRDefault="00532E5E" w:rsidP="00416491">
      <w:pPr>
        <w:ind w:right="-720"/>
        <w:rPr>
          <w:strike/>
          <w:highlight w:val="yellow"/>
        </w:rPr>
      </w:pPr>
      <w:r>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w:t>
      </w:r>
      <w:r w:rsidRPr="00532E5E">
        <w:rPr>
          <w:strike/>
          <w:highlight w:val="yellow"/>
        </w:rPr>
        <w:t>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w:t>
      </w:r>
    </w:p>
    <w:p w14:paraId="35A32BA9" w14:textId="12CE5628" w:rsidR="00416491" w:rsidRDefault="00416491" w:rsidP="00416491">
      <w:pPr>
        <w:ind w:right="-720"/>
        <w:rPr>
          <w:rFonts w:eastAsia="Times New Roman" w:cstheme="minorHAnsi"/>
          <w:b/>
          <w:bCs/>
        </w:rPr>
      </w:pPr>
    </w:p>
    <w:p w14:paraId="10CBEBAA" w14:textId="12A76D96" w:rsidR="00532E5E" w:rsidRPr="005B3698" w:rsidRDefault="00532E5E" w:rsidP="00416491">
      <w:pPr>
        <w:ind w:right="-720"/>
        <w:rPr>
          <w:color w:val="FF0000"/>
        </w:rPr>
      </w:pPr>
      <w:r w:rsidRPr="005B3698">
        <w:rPr>
          <w:strike/>
          <w:highlight w:val="yellow"/>
        </w:rPr>
        <w:t>The primary test of eligibility under this portion of the Article shall be full compliance with the Articles, Bylaws and Rules and Regulations of the League relating to ethics, elections, and conflicts of interest</w:t>
      </w:r>
      <w:r w:rsidRPr="005B3698">
        <w:rPr>
          <w:highlight w:val="yellow"/>
        </w:rPr>
        <w:t xml:space="preserve">. </w:t>
      </w:r>
      <w:r w:rsidRPr="005B3698">
        <w:rPr>
          <w:color w:val="FF0000"/>
          <w:highlight w:val="yellow"/>
        </w:rPr>
        <w:t xml:space="preserve">No person shall be eligible to serve, or to continue to serve as Director, Vice Director, President, Vice President or </w:t>
      </w:r>
      <w:r w:rsidRPr="008A1BC4">
        <w:rPr>
          <w:b/>
          <w:bCs/>
          <w:color w:val="00B0F0"/>
          <w:highlight w:val="yellow"/>
        </w:rPr>
        <w:t>Treasurer</w:t>
      </w:r>
      <w:r w:rsidRPr="005B3698">
        <w:rPr>
          <w:highlight w:val="yellow"/>
        </w:rPr>
        <w:t xml:space="preserve"> </w:t>
      </w:r>
      <w:r w:rsidRPr="005B3698">
        <w:rPr>
          <w:color w:val="FF0000"/>
          <w:highlight w:val="yellow"/>
        </w:rPr>
        <w:t xml:space="preserve">unless they </w:t>
      </w:r>
      <w:proofErr w:type="gramStart"/>
      <w:r w:rsidRPr="005B3698">
        <w:rPr>
          <w:color w:val="FF0000"/>
          <w:highlight w:val="yellow"/>
        </w:rPr>
        <w:t>are at all times</w:t>
      </w:r>
      <w:proofErr w:type="gramEnd"/>
      <w:r w:rsidRPr="005B3698">
        <w:rPr>
          <w:color w:val="FF0000"/>
          <w:highlight w:val="yellow"/>
        </w:rPr>
        <w:t xml:space="preserve"> in full compliance with these Articles, the Bylaws and the Rules and Regulations of the League relating to ethics, elections and conflicts of interest, as determined in accordance with the Bylaws.</w:t>
      </w:r>
    </w:p>
    <w:p w14:paraId="3C23D248" w14:textId="20E63FD6" w:rsidR="00532E5E" w:rsidRDefault="005B3698" w:rsidP="00416491">
      <w:pPr>
        <w:ind w:right="-720"/>
        <w:rPr>
          <w:b/>
          <w:bCs/>
        </w:rPr>
      </w:pPr>
      <w:r w:rsidRPr="005B3698">
        <w:rPr>
          <w:b/>
          <w:bCs/>
        </w:rPr>
        <w:t>Proposed January 2015, Minute 26.</w:t>
      </w:r>
    </w:p>
    <w:p w14:paraId="3C2BC238" w14:textId="77777777" w:rsidR="00363053" w:rsidRDefault="00363053" w:rsidP="00416491">
      <w:pPr>
        <w:ind w:right="-720"/>
        <w:rPr>
          <w:b/>
          <w:bCs/>
        </w:rPr>
      </w:pPr>
    </w:p>
    <w:p w14:paraId="7736C24F" w14:textId="3692E51D" w:rsidR="005B3698" w:rsidRPr="005B3698" w:rsidRDefault="005B3698" w:rsidP="00416491">
      <w:pPr>
        <w:ind w:right="-720"/>
        <w:rPr>
          <w:b/>
          <w:bCs/>
        </w:rPr>
      </w:pPr>
    </w:p>
    <w:p w14:paraId="661517FA" w14:textId="114D799A" w:rsidR="005B3698" w:rsidRDefault="005B3698" w:rsidP="00416491">
      <w:pPr>
        <w:ind w:right="-720"/>
      </w:pPr>
      <w:r w:rsidRPr="005B3698">
        <w:rPr>
          <w:b/>
          <w:bCs/>
        </w:rPr>
        <w:t>Recommendation</w:t>
      </w:r>
      <w:r>
        <w:t xml:space="preserve">: As the language requested by the July 2010, Minute 34 proposed amendment was </w:t>
      </w:r>
      <w:proofErr w:type="gramStart"/>
      <w:r>
        <w:t>actually incorporated</w:t>
      </w:r>
      <w:proofErr w:type="gramEnd"/>
      <w:r>
        <w:t xml:space="preserve"> in the 3.1.2010 Restatement, the Committee recommends the Board adopt the January 2015, Minute 26 proposed amendment</w:t>
      </w:r>
      <w:r w:rsidR="00546523">
        <w:t>.</w:t>
      </w:r>
    </w:p>
    <w:p w14:paraId="1B02224E" w14:textId="77777777" w:rsidR="005B3698" w:rsidRPr="005B3698" w:rsidRDefault="005B3698" w:rsidP="00416491">
      <w:pPr>
        <w:ind w:right="-720"/>
        <w:rPr>
          <w:rFonts w:eastAsia="Times New Roman" w:cstheme="minorHAnsi"/>
          <w:b/>
          <w:bCs/>
        </w:rPr>
      </w:pPr>
    </w:p>
    <w:p w14:paraId="0D533633" w14:textId="5DDF792B" w:rsidR="00532E5E" w:rsidRDefault="00532E5E" w:rsidP="00532E5E">
      <w:pPr>
        <w:ind w:right="-720"/>
        <w:rPr>
          <w:rFonts w:eastAsia="Times New Roman" w:cstheme="minorHAnsi"/>
          <w:b/>
          <w:bCs/>
        </w:rPr>
      </w:pPr>
      <w:r w:rsidRPr="009C42E1">
        <w:rPr>
          <w:rFonts w:eastAsia="Times New Roman" w:cstheme="minorHAnsi"/>
        </w:rPr>
        <w:t>On the motion of Mr. Stratton, seconded by Mr. Williams</w:t>
      </w:r>
      <w:r w:rsidR="009C42E1">
        <w:rPr>
          <w:rFonts w:eastAsia="Times New Roman" w:cstheme="minorHAnsi"/>
        </w:rPr>
        <w:t>.</w:t>
      </w:r>
      <w:r w:rsidRPr="003A1ED7">
        <w:rPr>
          <w:rFonts w:eastAsia="Times New Roman" w:cstheme="minorHAnsi"/>
          <w:b/>
          <w:bCs/>
        </w:rPr>
        <w:t xml:space="preserve"> </w:t>
      </w:r>
      <w:r>
        <w:rPr>
          <w:rFonts w:eastAsia="Times New Roman" w:cstheme="minorHAnsi"/>
          <w:b/>
          <w:bCs/>
        </w:rPr>
        <w:t xml:space="preserve">the </w:t>
      </w:r>
      <w:r w:rsidR="0065767E">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65767E">
        <w:rPr>
          <w:rFonts w:eastAsia="Times New Roman" w:cstheme="minorHAnsi"/>
          <w:b/>
          <w:bCs/>
        </w:rPr>
        <w:t>.</w:t>
      </w:r>
    </w:p>
    <w:p w14:paraId="61384627" w14:textId="46E836B6" w:rsidR="002A3F86" w:rsidRDefault="002A3F86" w:rsidP="00532E5E">
      <w:pPr>
        <w:ind w:right="-720"/>
        <w:rPr>
          <w:rFonts w:eastAsia="Times New Roman" w:cstheme="minorHAnsi"/>
          <w:b/>
          <w:bCs/>
        </w:rPr>
      </w:pPr>
    </w:p>
    <w:p w14:paraId="7EC83DD0" w14:textId="77777777" w:rsidR="00571115" w:rsidRDefault="00571115" w:rsidP="00532E5E">
      <w:pPr>
        <w:ind w:right="-720"/>
        <w:rPr>
          <w:rFonts w:eastAsia="Times New Roman" w:cstheme="minorHAnsi"/>
          <w:b/>
          <w:bCs/>
        </w:rPr>
      </w:pPr>
    </w:p>
    <w:p w14:paraId="4C8EFF2F" w14:textId="2B159A67" w:rsidR="00416491" w:rsidRPr="000F4E57" w:rsidRDefault="00416491" w:rsidP="00416491">
      <w:pPr>
        <w:ind w:right="-720"/>
        <w:rPr>
          <w:rFonts w:eastAsia="Times New Roman" w:cstheme="minorHAnsi"/>
          <w:b/>
          <w:bCs/>
          <w:color w:val="FFFFFF" w:themeColor="background1"/>
        </w:rPr>
      </w:pPr>
    </w:p>
    <w:p w14:paraId="5B94CD75" w14:textId="61C70761" w:rsidR="00571115" w:rsidRDefault="00571115" w:rsidP="00416491">
      <w:pPr>
        <w:ind w:right="-720"/>
        <w:rPr>
          <w:rFonts w:eastAsia="Times New Roman" w:cstheme="minorHAnsi"/>
          <w:b/>
          <w:bCs/>
        </w:rPr>
      </w:pPr>
    </w:p>
    <w:p w14:paraId="6AC7A129" w14:textId="76D11F9B" w:rsidR="00571115" w:rsidRDefault="00516E31" w:rsidP="00416491">
      <w:pPr>
        <w:ind w:right="-720"/>
        <w:rPr>
          <w:rFonts w:eastAsia="Times New Roman" w:cstheme="minorHAnsi"/>
          <w:b/>
          <w:bCs/>
        </w:rPr>
      </w:pPr>
      <w:r>
        <w:rPr>
          <w:noProof/>
        </w:rPr>
        <mc:AlternateContent>
          <mc:Choice Requires="wps">
            <w:drawing>
              <wp:anchor distT="0" distB="0" distL="114300" distR="114300" simplePos="0" relativeHeight="251693056" behindDoc="0" locked="0" layoutInCell="1" allowOverlap="1" wp14:anchorId="7BDFEED4" wp14:editId="567185BD">
                <wp:simplePos x="0" y="0"/>
                <wp:positionH relativeFrom="column">
                  <wp:posOffset>-47625</wp:posOffset>
                </wp:positionH>
                <wp:positionV relativeFrom="paragraph">
                  <wp:posOffset>-290195</wp:posOffset>
                </wp:positionV>
                <wp:extent cx="134302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343025" cy="400050"/>
                        </a:xfrm>
                        <a:prstGeom prst="rect">
                          <a:avLst/>
                        </a:prstGeom>
                        <a:solidFill>
                          <a:srgbClr val="002060"/>
                        </a:solidFill>
                        <a:ln w="12700" cap="flat" cmpd="sng" algn="ctr">
                          <a:solidFill>
                            <a:srgbClr val="4472C4">
                              <a:shade val="50000"/>
                            </a:srgbClr>
                          </a:solidFill>
                          <a:prstDash val="solid"/>
                          <a:miter lim="800000"/>
                        </a:ln>
                        <a:effectLst/>
                      </wps:spPr>
                      <wps:txbx>
                        <w:txbxContent>
                          <w:p w14:paraId="17ED9658" w14:textId="3C7C09C0" w:rsidR="00571115" w:rsidRDefault="00571115" w:rsidP="00571115">
                            <w:pPr>
                              <w:jc w:val="center"/>
                            </w:pPr>
                            <w:r>
                              <w:t>Articles 15 and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FEED4" id="Rectangle 2" o:spid="_x0000_s1040" style="position:absolute;margin-left:-3.75pt;margin-top:-22.85pt;width:105.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" fillcolor="#002060" strokecolor="#2f528f" strokeweight="1pt">
                <v:textbox>
                  <w:txbxContent>
                    <w:p w14:paraId="17ED9658" w14:textId="3C7C09C0" w:rsidR="00571115" w:rsidRDefault="00571115" w:rsidP="00571115">
                      <w:pPr>
                        <w:jc w:val="center"/>
                      </w:pPr>
                      <w:r>
                        <w:t>Articles 15 and 16</w:t>
                      </w:r>
                    </w:p>
                  </w:txbxContent>
                </v:textbox>
              </v:rect>
            </w:pict>
          </mc:Fallback>
        </mc:AlternateContent>
      </w:r>
    </w:p>
    <w:p w14:paraId="587C83CE" w14:textId="7D26B934" w:rsidR="00571115" w:rsidRDefault="000F4E57" w:rsidP="00416491">
      <w:pPr>
        <w:ind w:right="-720"/>
        <w:rPr>
          <w:rFonts w:eastAsia="Times New Roman" w:cstheme="minorHAnsi"/>
          <w:b/>
          <w:bCs/>
        </w:rPr>
      </w:pPr>
      <w:r w:rsidRPr="008F2441">
        <w:rPr>
          <w:rFonts w:eastAsia="Times New Roman" w:cstheme="minorHAnsi"/>
          <w:b/>
          <w:bCs/>
        </w:rPr>
        <w:t>Recommendation</w:t>
      </w:r>
      <w:r w:rsidR="00571115">
        <w:rPr>
          <w:rFonts w:eastAsia="Times New Roman" w:cstheme="minorHAnsi"/>
          <w:b/>
          <w:bCs/>
        </w:rPr>
        <w:t>:</w:t>
      </w:r>
      <w:r w:rsidR="00571115">
        <w:rPr>
          <w:rFonts w:eastAsia="Times New Roman" w:cstheme="minorHAnsi"/>
        </w:rPr>
        <w:t xml:space="preserve">  </w:t>
      </w:r>
      <w:r w:rsidR="002C31E1">
        <w:rPr>
          <w:rFonts w:eastAsia="Times New Roman" w:cstheme="minorHAnsi"/>
        </w:rPr>
        <w:t>Without regard to content, the Committee recommends that no version of proposed Article 15 or Article 16 be adopted.  It is the Committee’s intent to draft a replacement for these proposed Articles and present it to the Board a</w:t>
      </w:r>
      <w:r w:rsidR="00877380">
        <w:rPr>
          <w:rFonts w:eastAsia="Times New Roman" w:cstheme="minorHAnsi"/>
        </w:rPr>
        <w:t>t</w:t>
      </w:r>
      <w:r w:rsidR="002C31E1">
        <w:rPr>
          <w:rFonts w:eastAsia="Times New Roman" w:cstheme="minorHAnsi"/>
        </w:rPr>
        <w:t xml:space="preserve"> the </w:t>
      </w:r>
      <w:r w:rsidR="00877380">
        <w:rPr>
          <w:rFonts w:eastAsia="Times New Roman" w:cstheme="minorHAnsi"/>
        </w:rPr>
        <w:t xml:space="preserve">during the </w:t>
      </w:r>
      <w:r w:rsidR="002C31E1">
        <w:rPr>
          <w:rFonts w:eastAsia="Times New Roman" w:cstheme="minorHAnsi"/>
        </w:rPr>
        <w:t>January 2022 Board Meeting.</w:t>
      </w:r>
    </w:p>
    <w:p w14:paraId="7F428E30" w14:textId="105CF054" w:rsidR="000F4E57" w:rsidRPr="000F4E57" w:rsidRDefault="00F32FE1" w:rsidP="00416491">
      <w:pPr>
        <w:ind w:right="-720"/>
        <w:rPr>
          <w:rFonts w:eastAsia="Times New Roman" w:cstheme="minorHAnsi"/>
          <w:color w:val="FFFFFF" w:themeColor="background1"/>
        </w:rPr>
      </w:pPr>
      <w:r>
        <w:rPr>
          <w:rFonts w:eastAsia="Times New Roman" w:cstheme="minorHAnsi"/>
          <w:color w:val="FFFFFF" w:themeColor="background1"/>
        </w:rPr>
        <w:t>00</w:t>
      </w:r>
    </w:p>
    <w:p w14:paraId="589F0B41" w14:textId="1133C08B" w:rsidR="005B3698" w:rsidRDefault="000F4E57" w:rsidP="00333115">
      <w:pPr>
        <w:ind w:right="-720"/>
        <w:rPr>
          <w:rFonts w:eastAsia="Times New Roman" w:cstheme="minorHAnsi"/>
          <w:i/>
          <w:iCs/>
        </w:rPr>
      </w:pPr>
      <w:r w:rsidRPr="008F2441">
        <w:rPr>
          <w:rFonts w:eastAsia="Times New Roman" w:cstheme="minorHAnsi"/>
        </w:rPr>
        <w:t>On the motion of Mr. Stratton and seconded by Mr. Carlson</w:t>
      </w:r>
      <w:r w:rsidR="00C001C2" w:rsidRPr="008F2441">
        <w:rPr>
          <w:rFonts w:eastAsia="Times New Roman" w:cstheme="minorHAnsi"/>
        </w:rPr>
        <w:t>,</w:t>
      </w:r>
      <w:r w:rsidRPr="008F2441">
        <w:rPr>
          <w:rFonts w:eastAsia="Times New Roman" w:cstheme="minorHAnsi"/>
        </w:rPr>
        <w:t xml:space="preserve"> </w:t>
      </w:r>
      <w:r w:rsidR="00571115" w:rsidRPr="008F2441">
        <w:rPr>
          <w:rFonts w:eastAsia="Times New Roman" w:cstheme="minorHAnsi"/>
        </w:rPr>
        <w:t xml:space="preserve">the Motion to </w:t>
      </w:r>
      <w:r w:rsidRPr="008F2441">
        <w:rPr>
          <w:rFonts w:eastAsia="Times New Roman" w:cstheme="minorHAnsi"/>
        </w:rPr>
        <w:t>deferred until January 2022</w:t>
      </w:r>
      <w:r w:rsidRPr="000F4E57">
        <w:rPr>
          <w:rFonts w:eastAsia="Times New Roman" w:cstheme="minorHAnsi"/>
          <w:b/>
          <w:bCs/>
        </w:rPr>
        <w:t xml:space="preserve">. </w:t>
      </w:r>
      <w:r w:rsidR="0065767E">
        <w:rPr>
          <w:rFonts w:eastAsia="Times New Roman" w:cstheme="minorHAnsi"/>
          <w:b/>
          <w:bCs/>
        </w:rPr>
        <w:t xml:space="preserve">The Motion </w:t>
      </w:r>
      <w:r w:rsidR="00666162">
        <w:rPr>
          <w:rFonts w:eastAsia="Times New Roman" w:cstheme="minorHAnsi"/>
          <w:b/>
          <w:bCs/>
        </w:rPr>
        <w:t>CARRIED</w:t>
      </w:r>
      <w:r w:rsidRPr="000F4E57">
        <w:rPr>
          <w:rFonts w:eastAsia="Times New Roman" w:cstheme="minorHAnsi"/>
          <w:b/>
          <w:bCs/>
        </w:rPr>
        <w:t xml:space="preserve">. </w:t>
      </w:r>
    </w:p>
    <w:p w14:paraId="1B893489" w14:textId="75C6B123" w:rsidR="00877380" w:rsidRDefault="00877380" w:rsidP="00143FDE">
      <w:pPr>
        <w:ind w:right="-720"/>
        <w:rPr>
          <w:rFonts w:eastAsia="Times New Roman" w:cstheme="minorHAnsi"/>
          <w:b/>
          <w:bCs/>
        </w:rPr>
      </w:pPr>
    </w:p>
    <w:p w14:paraId="628680E7" w14:textId="5D0BFB0D" w:rsidR="00363053" w:rsidRDefault="00363053" w:rsidP="00143FDE">
      <w:pPr>
        <w:ind w:right="-720"/>
        <w:rPr>
          <w:rFonts w:eastAsia="Times New Roman" w:cstheme="minorHAnsi"/>
          <w:b/>
          <w:bCs/>
        </w:rPr>
      </w:pPr>
    </w:p>
    <w:p w14:paraId="050AA155" w14:textId="35898E97" w:rsidR="00143FDE" w:rsidRDefault="00143FDE" w:rsidP="00143FDE">
      <w:pPr>
        <w:ind w:right="-720"/>
        <w:rPr>
          <w:rFonts w:eastAsia="Times New Roman" w:cstheme="minorHAnsi"/>
          <w:b/>
          <w:bCs/>
        </w:rPr>
      </w:pPr>
      <w:r>
        <w:rPr>
          <w:rFonts w:eastAsia="Times New Roman" w:cstheme="minorHAnsi"/>
          <w:b/>
          <w:bCs/>
        </w:rPr>
        <w:lastRenderedPageBreak/>
        <w:t>Document #29 (xx) Ad Hoc Committee to Evaluate ARRL to Pay Initial FCC License for Individuals under 18 years of Age- Mr. Baker</w:t>
      </w:r>
    </w:p>
    <w:p w14:paraId="79300899" w14:textId="77777777" w:rsidR="00ED1C77" w:rsidRDefault="00ED1C77" w:rsidP="00143FDE">
      <w:pPr>
        <w:ind w:right="-720"/>
        <w:rPr>
          <w:rFonts w:eastAsia="Times New Roman" w:cstheme="minorHAnsi"/>
          <w:b/>
          <w:bCs/>
        </w:rPr>
      </w:pPr>
    </w:p>
    <w:p w14:paraId="2670EB87" w14:textId="02766203" w:rsidR="00456F2F" w:rsidRDefault="00C26297" w:rsidP="000074A1">
      <w:pPr>
        <w:ind w:right="-720"/>
        <w:rPr>
          <w:rFonts w:eastAsia="Times New Roman" w:cstheme="minorHAnsi"/>
        </w:rPr>
      </w:pPr>
      <w:r>
        <w:rPr>
          <w:rFonts w:eastAsia="Times New Roman" w:cstheme="minorHAnsi"/>
        </w:rPr>
        <w:t xml:space="preserve"> </w:t>
      </w:r>
      <w:r w:rsidR="00333115">
        <w:rPr>
          <w:rFonts w:eastAsia="Times New Roman" w:cstheme="minorHAnsi"/>
        </w:rPr>
        <w:t>Mr. Baker</w:t>
      </w:r>
      <w:r w:rsidR="00456F2F">
        <w:rPr>
          <w:rFonts w:eastAsia="Times New Roman" w:cstheme="minorHAnsi"/>
        </w:rPr>
        <w:t xml:space="preserve"> </w:t>
      </w:r>
      <w:r w:rsidR="00EE7E6A">
        <w:rPr>
          <w:rFonts w:eastAsia="Times New Roman" w:cstheme="minorHAnsi"/>
        </w:rPr>
        <w:t xml:space="preserve">summarized </w:t>
      </w:r>
      <w:r w:rsidR="00456F2F">
        <w:rPr>
          <w:rFonts w:eastAsia="Times New Roman" w:cstheme="minorHAnsi"/>
        </w:rPr>
        <w:t>that the</w:t>
      </w:r>
      <w:r>
        <w:rPr>
          <w:rFonts w:eastAsia="Times New Roman" w:cstheme="minorHAnsi"/>
        </w:rPr>
        <w:t xml:space="preserve"> intent is </w:t>
      </w:r>
      <w:r w:rsidR="00456F2F">
        <w:rPr>
          <w:rFonts w:eastAsia="Times New Roman" w:cstheme="minorHAnsi"/>
        </w:rPr>
        <w:t xml:space="preserve">to establish a Youth Licensing Grant Program and cover the one-time payment of $35 for the FCC administrative fee for each person under the age of 18 years old that resides in an ARRL Section who passes one or more amateur radio exam on the same day at a single exam session. </w:t>
      </w:r>
    </w:p>
    <w:p w14:paraId="3F9A7F0D" w14:textId="77777777" w:rsidR="00456F2F" w:rsidRDefault="00456F2F" w:rsidP="000074A1">
      <w:pPr>
        <w:ind w:right="-720"/>
        <w:rPr>
          <w:rFonts w:eastAsia="Times New Roman" w:cstheme="minorHAnsi"/>
        </w:rPr>
      </w:pPr>
    </w:p>
    <w:p w14:paraId="47DD9401" w14:textId="129AADB0" w:rsidR="00C26297" w:rsidRDefault="00456F2F" w:rsidP="000074A1">
      <w:pPr>
        <w:ind w:right="-720"/>
        <w:rPr>
          <w:rFonts w:eastAsia="Times New Roman" w:cstheme="minorHAnsi"/>
        </w:rPr>
      </w:pPr>
      <w:r>
        <w:rPr>
          <w:rFonts w:eastAsia="Times New Roman" w:cstheme="minorHAnsi"/>
        </w:rPr>
        <w:t xml:space="preserve">This will expand the horizon of existing HAMS and remove the financial obstacle to the youth, encouraging potential careers in STEM (Science/Technology/Engineering/Math). ARRL believes that subsidization of the fee will </w:t>
      </w:r>
      <w:r w:rsidR="00EE7E6A">
        <w:rPr>
          <w:rFonts w:eastAsia="Times New Roman" w:cstheme="minorHAnsi"/>
        </w:rPr>
        <w:t xml:space="preserve">assist </w:t>
      </w:r>
      <w:proofErr w:type="gramStart"/>
      <w:r w:rsidR="00EE7E6A">
        <w:rPr>
          <w:rFonts w:eastAsia="Times New Roman" w:cstheme="minorHAnsi"/>
        </w:rPr>
        <w:t>a</w:t>
      </w:r>
      <w:r>
        <w:rPr>
          <w:rFonts w:eastAsia="Times New Roman" w:cstheme="minorHAnsi"/>
        </w:rPr>
        <w:t xml:space="preserve"> number of</w:t>
      </w:r>
      <w:proofErr w:type="gramEnd"/>
      <w:r>
        <w:rPr>
          <w:rFonts w:eastAsia="Times New Roman" w:cstheme="minorHAnsi"/>
        </w:rPr>
        <w:t xml:space="preserve"> new amateurs that otherwise would be lost from these groups. </w:t>
      </w:r>
    </w:p>
    <w:p w14:paraId="519FA423" w14:textId="77777777" w:rsidR="0065767E" w:rsidRDefault="0065767E" w:rsidP="0065767E">
      <w:pPr>
        <w:ind w:right="-720"/>
        <w:rPr>
          <w:rFonts w:eastAsia="Times New Roman" w:cstheme="minorHAnsi"/>
        </w:rPr>
      </w:pPr>
      <w:r>
        <w:rPr>
          <w:rFonts w:eastAsia="Times New Roman" w:cstheme="minorHAnsi"/>
        </w:rPr>
        <w:t xml:space="preserve">                                                                   </w:t>
      </w:r>
    </w:p>
    <w:p w14:paraId="397D1B88" w14:textId="73F6B652" w:rsidR="00333115" w:rsidRDefault="00333115" w:rsidP="000074A1">
      <w:pPr>
        <w:ind w:right="-720"/>
        <w:rPr>
          <w:rFonts w:eastAsia="Times New Roman" w:cstheme="minorHAnsi"/>
          <w:b/>
          <w:bCs/>
        </w:rPr>
      </w:pPr>
      <w:r w:rsidRPr="009277CB">
        <w:rPr>
          <w:rFonts w:eastAsia="Times New Roman" w:cstheme="minorHAnsi"/>
          <w:b/>
          <w:bCs/>
        </w:rPr>
        <w:t xml:space="preserve">The Board was on recess </w:t>
      </w:r>
      <w:r w:rsidR="00D34850" w:rsidRPr="009277CB">
        <w:rPr>
          <w:rFonts w:eastAsia="Times New Roman" w:cstheme="minorHAnsi"/>
          <w:b/>
          <w:bCs/>
        </w:rPr>
        <w:t xml:space="preserve">from 5:16 PM, Friday, July 16 until Saturday, July 17, 9:00 AM. </w:t>
      </w:r>
    </w:p>
    <w:p w14:paraId="5ABD64FE" w14:textId="5BA0128B" w:rsidR="000E66FE" w:rsidRDefault="000E66FE" w:rsidP="000074A1">
      <w:pPr>
        <w:ind w:right="-720"/>
        <w:rPr>
          <w:rFonts w:eastAsia="Times New Roman" w:cstheme="minorHAnsi"/>
          <w:b/>
          <w:bCs/>
        </w:rPr>
      </w:pPr>
    </w:p>
    <w:p w14:paraId="5244C734" w14:textId="02A0873A" w:rsidR="000E66FE" w:rsidRDefault="000E66FE" w:rsidP="000074A1">
      <w:pPr>
        <w:ind w:right="-720"/>
        <w:rPr>
          <w:rFonts w:eastAsia="Times New Roman" w:cstheme="minorHAnsi"/>
          <w:b/>
          <w:bCs/>
        </w:rPr>
      </w:pPr>
      <w:r>
        <w:rPr>
          <w:rFonts w:eastAsia="Times New Roman" w:cstheme="minorHAnsi"/>
          <w:b/>
          <w:bCs/>
          <w:noProof/>
        </w:rPr>
        <mc:AlternateContent>
          <mc:Choice Requires="wps">
            <w:drawing>
              <wp:anchor distT="0" distB="0" distL="114300" distR="114300" simplePos="0" relativeHeight="251691008" behindDoc="0" locked="0" layoutInCell="1" allowOverlap="1" wp14:anchorId="63707996" wp14:editId="5C4D3CF3">
                <wp:simplePos x="0" y="0"/>
                <wp:positionH relativeFrom="column">
                  <wp:posOffset>9524</wp:posOffset>
                </wp:positionH>
                <wp:positionV relativeFrom="paragraph">
                  <wp:posOffset>7620</wp:posOffset>
                </wp:positionV>
                <wp:extent cx="61817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F0F5B" id="Straight Connector 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5pt,.6pt" to="4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" strokecolor="#4472c4 [3204]" strokeweight=".5pt">
                <v:stroke joinstyle="miter"/>
              </v:line>
            </w:pict>
          </mc:Fallback>
        </mc:AlternateContent>
      </w:r>
    </w:p>
    <w:p w14:paraId="7D3BF423" w14:textId="7270FF15" w:rsidR="000E66FE" w:rsidRDefault="000E66FE" w:rsidP="000074A1">
      <w:pPr>
        <w:ind w:right="-720"/>
        <w:rPr>
          <w:rFonts w:eastAsia="Times New Roman" w:cstheme="minorHAnsi"/>
          <w:b/>
          <w:bCs/>
        </w:rPr>
      </w:pPr>
      <w:r>
        <w:rPr>
          <w:rFonts w:eastAsia="Times New Roman" w:cstheme="minorHAnsi"/>
          <w:b/>
          <w:bCs/>
        </w:rPr>
        <w:t>Saturday, July 17, 2021:</w:t>
      </w:r>
    </w:p>
    <w:p w14:paraId="6DC7CA36" w14:textId="2F4525AD" w:rsidR="000E66FE" w:rsidRPr="000E66FE" w:rsidRDefault="000E66FE" w:rsidP="000074A1">
      <w:pPr>
        <w:ind w:right="-720"/>
        <w:rPr>
          <w:rFonts w:eastAsia="Times New Roman" w:cstheme="minorHAnsi"/>
          <w:b/>
          <w:bCs/>
        </w:rPr>
      </w:pPr>
    </w:p>
    <w:p w14:paraId="75CC40B4" w14:textId="3DD21B6A" w:rsidR="000E66FE" w:rsidRDefault="000E66FE" w:rsidP="000E66FE">
      <w:pPr>
        <w:ind w:right="-720"/>
        <w:rPr>
          <w:rFonts w:eastAsia="Times New Roman" w:cstheme="minorHAnsi"/>
        </w:rPr>
      </w:pPr>
      <w:r>
        <w:rPr>
          <w:rFonts w:eastAsia="Times New Roman" w:cstheme="minorHAnsi"/>
        </w:rPr>
        <w:t>W</w:t>
      </w:r>
      <w:r w:rsidRPr="003A1ED7">
        <w:rPr>
          <w:rFonts w:eastAsia="Times New Roman" w:cstheme="minorHAnsi"/>
        </w:rPr>
        <w:t xml:space="preserve">ith President Rick Roderick, K5UR, in the Chair and </w:t>
      </w:r>
      <w:r>
        <w:rPr>
          <w:rFonts w:eastAsia="Times New Roman" w:cstheme="minorHAnsi"/>
        </w:rPr>
        <w:t>all present</w:t>
      </w:r>
      <w:r w:rsidR="00252E74">
        <w:rPr>
          <w:rFonts w:eastAsia="Times New Roman" w:cstheme="minorHAnsi"/>
        </w:rPr>
        <w:t xml:space="preserve"> as noted above</w:t>
      </w:r>
      <w:r>
        <w:rPr>
          <w:rFonts w:eastAsia="Times New Roman" w:cstheme="minorHAnsi"/>
        </w:rPr>
        <w:t xml:space="preserve">, constituting a quorum, the continuation of the </w:t>
      </w:r>
      <w:r w:rsidR="001C3A07">
        <w:rPr>
          <w:rFonts w:eastAsia="Times New Roman" w:cstheme="minorHAnsi"/>
        </w:rPr>
        <w:t>Second Board</w:t>
      </w:r>
      <w:r>
        <w:rPr>
          <w:rFonts w:eastAsia="Times New Roman" w:cstheme="minorHAnsi"/>
        </w:rPr>
        <w:t xml:space="preserve"> meeting was called to order at 9:00 AM, July 17, 2021.</w:t>
      </w:r>
    </w:p>
    <w:p w14:paraId="5C1391C6" w14:textId="77777777" w:rsidR="000E66FE" w:rsidRPr="000E66FE" w:rsidRDefault="000E66FE" w:rsidP="000E66FE">
      <w:pPr>
        <w:ind w:right="-720"/>
        <w:rPr>
          <w:rFonts w:eastAsia="Times New Roman" w:cstheme="minorHAnsi"/>
        </w:rPr>
      </w:pPr>
    </w:p>
    <w:p w14:paraId="1D3990D1" w14:textId="596E8B11" w:rsidR="00BF06AC" w:rsidRDefault="00BF06AC" w:rsidP="00BF06AC">
      <w:pPr>
        <w:ind w:right="-720"/>
        <w:rPr>
          <w:rFonts w:eastAsia="Times New Roman" w:cstheme="minorHAnsi"/>
          <w:b/>
          <w:bCs/>
          <w:i/>
          <w:iCs/>
        </w:rPr>
      </w:pPr>
      <w:r>
        <w:rPr>
          <w:rFonts w:eastAsia="Times New Roman" w:cstheme="minorHAnsi"/>
          <w:b/>
          <w:bCs/>
        </w:rPr>
        <w:t xml:space="preserve">Document #29 (xx) Ad Hoc Committee to Evaluate ARRL to Pay Initial FCC License for Individuals under 18 years of Age- Mr. Baker – </w:t>
      </w:r>
      <w:r>
        <w:rPr>
          <w:rFonts w:eastAsia="Times New Roman" w:cstheme="minorHAnsi"/>
          <w:b/>
          <w:bCs/>
          <w:i/>
          <w:iCs/>
        </w:rPr>
        <w:t>continued from previous day</w:t>
      </w:r>
    </w:p>
    <w:p w14:paraId="00D9DFB3" w14:textId="77777777" w:rsidR="00877380" w:rsidRDefault="00877380" w:rsidP="00BF06AC">
      <w:pPr>
        <w:ind w:right="-720"/>
        <w:rPr>
          <w:rFonts w:eastAsia="Times New Roman" w:cstheme="minorHAnsi"/>
          <w:b/>
          <w:bCs/>
          <w:i/>
          <w:iCs/>
        </w:rPr>
      </w:pPr>
    </w:p>
    <w:p w14:paraId="09E5C4FD" w14:textId="1D7BA1C0" w:rsidR="000E66FE" w:rsidRDefault="00502875" w:rsidP="00BF06AC">
      <w:pPr>
        <w:shd w:val="clear" w:color="auto" w:fill="FFFFFF"/>
        <w:rPr>
          <w:rFonts w:eastAsia="Times New Roman" w:cstheme="minorHAnsi"/>
          <w:i/>
          <w:iCs/>
          <w:color w:val="000000"/>
        </w:rPr>
      </w:pPr>
      <w:r>
        <w:rPr>
          <w:rFonts w:eastAsia="Times New Roman" w:cstheme="minorHAnsi"/>
          <w:color w:val="222222"/>
        </w:rPr>
        <w:t>WHEREAS,</w:t>
      </w:r>
      <w:r w:rsidR="000E66FE" w:rsidRPr="008F2441">
        <w:rPr>
          <w:rFonts w:eastAsia="Times New Roman" w:cstheme="minorHAnsi"/>
          <w:color w:val="222222"/>
        </w:rPr>
        <w:t xml:space="preserve"> </w:t>
      </w:r>
      <w:r w:rsidR="000E66FE" w:rsidRPr="00BF06AC">
        <w:rPr>
          <w:rFonts w:eastAsia="Times New Roman" w:cstheme="minorHAnsi"/>
          <w:color w:val="222222"/>
        </w:rPr>
        <w:t>Minute 31 of the January 2021, Board of Directors meeting formed an ad-hoc committee “</w:t>
      </w:r>
      <w:r w:rsidR="000E66FE" w:rsidRPr="00BF06AC">
        <w:rPr>
          <w:rFonts w:eastAsia="Times New Roman" w:cstheme="minorHAnsi"/>
          <w:i/>
          <w:iCs/>
          <w:color w:val="000000"/>
        </w:rPr>
        <w:t>to review, develop and recommend the implementation of the original motion with a report to the Board by March 31, 2021.”</w:t>
      </w:r>
    </w:p>
    <w:p w14:paraId="2AF8F3FB" w14:textId="77777777" w:rsidR="00877380" w:rsidRPr="00906330" w:rsidRDefault="00877380" w:rsidP="00BF06AC">
      <w:pPr>
        <w:shd w:val="clear" w:color="auto" w:fill="FFFFFF"/>
        <w:rPr>
          <w:rFonts w:eastAsia="Times New Roman" w:cstheme="minorHAnsi"/>
          <w:i/>
          <w:iCs/>
          <w:color w:val="000000"/>
        </w:rPr>
      </w:pPr>
    </w:p>
    <w:p w14:paraId="67CE2425" w14:textId="5EFC6B4F" w:rsidR="000E66FE" w:rsidRDefault="00502875">
      <w:pPr>
        <w:shd w:val="clear" w:color="auto" w:fill="FFFFFF"/>
        <w:rPr>
          <w:rFonts w:eastAsia="Times New Roman" w:cstheme="minorHAnsi"/>
          <w:color w:val="000000"/>
        </w:rPr>
      </w:pPr>
      <w:r>
        <w:rPr>
          <w:rFonts w:eastAsia="Times New Roman" w:cstheme="minorHAnsi"/>
          <w:color w:val="000000"/>
        </w:rPr>
        <w:t>WHEREAS,</w:t>
      </w:r>
      <w:r w:rsidR="000E66FE">
        <w:rPr>
          <w:rFonts w:eastAsia="Times New Roman" w:cstheme="minorHAnsi"/>
          <w:b/>
          <w:bCs/>
          <w:color w:val="000000"/>
        </w:rPr>
        <w:t xml:space="preserve"> </w:t>
      </w:r>
      <w:r w:rsidR="000E66FE" w:rsidRPr="00DB441D">
        <w:rPr>
          <w:rFonts w:eastAsia="Times New Roman" w:cstheme="minorHAnsi"/>
          <w:color w:val="000000"/>
        </w:rPr>
        <w:t>the committee was formed and met, the scope of the original motion was expanded, and the requested report was sent to the ODV list. No further objections were raised.</w:t>
      </w:r>
    </w:p>
    <w:p w14:paraId="6A4D7B9A" w14:textId="77777777" w:rsidR="000E66FE" w:rsidRDefault="000E66FE" w:rsidP="000E66FE">
      <w:pPr>
        <w:shd w:val="clear" w:color="auto" w:fill="FFFFFF"/>
        <w:rPr>
          <w:rFonts w:eastAsia="Times New Roman" w:cstheme="minorHAnsi"/>
          <w:b/>
          <w:bCs/>
          <w:color w:val="000000"/>
        </w:rPr>
      </w:pPr>
    </w:p>
    <w:p w14:paraId="398BACD2" w14:textId="77777777" w:rsidR="000E66FE" w:rsidRPr="008F2441" w:rsidRDefault="000E66FE" w:rsidP="000E66FE">
      <w:pPr>
        <w:shd w:val="clear" w:color="auto" w:fill="FFFFFF"/>
        <w:rPr>
          <w:rFonts w:eastAsia="Times New Roman" w:cstheme="minorHAnsi"/>
          <w:color w:val="000000"/>
        </w:rPr>
      </w:pPr>
      <w:r w:rsidRPr="008F2441">
        <w:rPr>
          <w:rFonts w:eastAsia="Times New Roman" w:cstheme="minorHAnsi"/>
          <w:color w:val="000000"/>
        </w:rPr>
        <w:t>The Ad-hoc Committee Recommends the implementation of the Motion with the following criteria:</w:t>
      </w:r>
    </w:p>
    <w:p w14:paraId="3E71C104" w14:textId="77777777" w:rsidR="000E66FE" w:rsidRPr="008F2441" w:rsidRDefault="000E66FE" w:rsidP="000E66FE">
      <w:pPr>
        <w:shd w:val="clear" w:color="auto" w:fill="FFFFFF"/>
        <w:rPr>
          <w:rFonts w:eastAsia="Times New Roman" w:cstheme="minorHAnsi"/>
          <w:color w:val="222222"/>
        </w:rPr>
      </w:pPr>
    </w:p>
    <w:p w14:paraId="2D06904B"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Name of Program: Youth Licensing Grant Program</w:t>
      </w:r>
    </w:p>
    <w:p w14:paraId="6FDA5EEA" w14:textId="77777777" w:rsidR="000E66FE" w:rsidRPr="008F2441" w:rsidRDefault="000E66FE" w:rsidP="000E66FE">
      <w:pPr>
        <w:pStyle w:val="ListParagraph"/>
        <w:shd w:val="clear" w:color="auto" w:fill="FFFFFF"/>
        <w:ind w:left="360"/>
        <w:rPr>
          <w:rFonts w:eastAsia="Times New Roman" w:cstheme="minorHAnsi"/>
          <w:color w:val="222222"/>
        </w:rPr>
      </w:pPr>
    </w:p>
    <w:p w14:paraId="277836C3"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 xml:space="preserve">Goals of Program: </w:t>
      </w:r>
    </w:p>
    <w:p w14:paraId="49D9A524" w14:textId="77777777" w:rsidR="000E66FE" w:rsidRPr="00906330" w:rsidRDefault="000E66FE" w:rsidP="000E66FE">
      <w:pPr>
        <w:pStyle w:val="ListParagraph"/>
        <w:numPr>
          <w:ilvl w:val="1"/>
          <w:numId w:val="30"/>
        </w:numPr>
        <w:shd w:val="clear" w:color="auto" w:fill="FFFFFF"/>
        <w:ind w:left="360" w:firstLine="0"/>
        <w:rPr>
          <w:rFonts w:ascii="Calibri" w:eastAsia="Times New Roman" w:hAnsi="Calibri" w:cs="Calibri"/>
          <w:color w:val="222222"/>
        </w:rPr>
      </w:pPr>
      <w:r w:rsidRPr="00BF06AC">
        <w:rPr>
          <w:rFonts w:ascii="Calibri" w:eastAsia="Times New Roman" w:hAnsi="Calibri" w:cs="Calibri"/>
          <w:color w:val="222222"/>
        </w:rPr>
        <w:t>Expansion of the existing reservoir within the amateur radio service of trained operators, technicians, and electronics experts.</w:t>
      </w:r>
    </w:p>
    <w:p w14:paraId="3DA128CD" w14:textId="77777777" w:rsidR="000E66FE" w:rsidRPr="00C60148"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906330">
        <w:rPr>
          <w:rFonts w:eastAsia="Times New Roman" w:cs="Calibri"/>
          <w:color w:val="222222"/>
          <w:sz w:val="22"/>
          <w:szCs w:val="22"/>
        </w:rPr>
        <w:t xml:space="preserve">Remove a financial obstacle to young people to acquire an amateur radio license to encourage potential careers in Science Technology Engineering and Mathematics. </w:t>
      </w:r>
    </w:p>
    <w:p w14:paraId="145746FB" w14:textId="77777777" w:rsidR="001B17FC" w:rsidRPr="00BF06AC" w:rsidRDefault="000E66FE" w:rsidP="008F2441">
      <w:pPr>
        <w:pStyle w:val="BodyText"/>
        <w:numPr>
          <w:ilvl w:val="1"/>
          <w:numId w:val="30"/>
        </w:numPr>
        <w:autoSpaceDE w:val="0"/>
        <w:autoSpaceDN w:val="0"/>
        <w:spacing w:before="44"/>
        <w:ind w:left="360" w:firstLine="0"/>
        <w:rPr>
          <w:rFonts w:eastAsia="Times New Roman" w:cs="Calibri"/>
          <w:color w:val="222222"/>
          <w:sz w:val="22"/>
          <w:szCs w:val="22"/>
        </w:rPr>
      </w:pPr>
      <w:r w:rsidRPr="00BF06AC">
        <w:rPr>
          <w:rFonts w:eastAsia="Times New Roman" w:cs="Calibri"/>
          <w:color w:val="222222"/>
          <w:sz w:val="22"/>
          <w:szCs w:val="22"/>
        </w:rPr>
        <w:t xml:space="preserve">Enhance ARRL’s leadership position as the leader in volunteer testing and the national association for amateur radio to young people – many of whom never hear about the ARRL because </w:t>
      </w:r>
    </w:p>
    <w:p w14:paraId="6AA70854" w14:textId="7F926B17" w:rsidR="000E66FE" w:rsidRPr="00BF06AC"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BF06AC">
        <w:rPr>
          <w:rFonts w:eastAsia="Times New Roman" w:cs="Calibri"/>
          <w:color w:val="222222"/>
          <w:sz w:val="22"/>
          <w:szCs w:val="22"/>
        </w:rPr>
        <w:t>of the use of testing organizations who have offered examinations at no charge.</w:t>
      </w:r>
    </w:p>
    <w:p w14:paraId="24F75FC6" w14:textId="5065B796" w:rsidR="000E66FE" w:rsidRPr="00BF06AC"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BF06AC">
        <w:rPr>
          <w:rFonts w:eastAsia="Times New Roman" w:cs="Calibri"/>
          <w:color w:val="222222"/>
          <w:sz w:val="22"/>
          <w:szCs w:val="22"/>
        </w:rPr>
        <w:t>The Board believes that the recruitment and training of young amateur radio operators is a necessary and proper mission of the ARRL, and that subsidization of the $35 fee will reduce the number of new amateurs that otherwise would be lost from these groups.</w:t>
      </w:r>
    </w:p>
    <w:p w14:paraId="50640E7F" w14:textId="77777777" w:rsidR="000E66FE" w:rsidRPr="00570690" w:rsidRDefault="000E66FE" w:rsidP="000E66FE">
      <w:pPr>
        <w:pStyle w:val="ListParagraph"/>
        <w:numPr>
          <w:ilvl w:val="0"/>
          <w:numId w:val="30"/>
        </w:numPr>
        <w:shd w:val="clear" w:color="auto" w:fill="FFFFFF"/>
        <w:rPr>
          <w:rFonts w:eastAsia="Times New Roman" w:cstheme="minorHAnsi"/>
          <w:color w:val="222222"/>
        </w:rPr>
      </w:pPr>
      <w:r w:rsidRPr="00570690">
        <w:rPr>
          <w:rFonts w:eastAsia="Times New Roman" w:cstheme="minorHAnsi"/>
          <w:color w:val="222222"/>
        </w:rPr>
        <w:t>Definition of Program – Qualification and benefits</w:t>
      </w:r>
    </w:p>
    <w:p w14:paraId="298D1174"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BF06AC">
        <w:rPr>
          <w:rFonts w:ascii="Calibri" w:eastAsia="Times New Roman" w:hAnsi="Calibri" w:cs="Calibri"/>
          <w:color w:val="222222"/>
        </w:rPr>
        <w:lastRenderedPageBreak/>
        <w:t>This program will provide a one-time $35 payment of the FCC administrative fee for each person under 18 years of age who passes one</w:t>
      </w:r>
      <w:r w:rsidRPr="00DB441D">
        <w:rPr>
          <w:rFonts w:ascii="Calibri" w:eastAsia="Times New Roman" w:hAnsi="Calibri" w:cs="Calibri"/>
          <w:color w:val="222222"/>
        </w:rPr>
        <w:t xml:space="preserve"> or more amateur radio exams taken on the same day at a single exam session. </w:t>
      </w:r>
    </w:p>
    <w:p w14:paraId="23E35786" w14:textId="77777777" w:rsidR="000E66FE" w:rsidRPr="00DB441D" w:rsidRDefault="000E66FE" w:rsidP="000E66FE">
      <w:pPr>
        <w:numPr>
          <w:ilvl w:val="1"/>
          <w:numId w:val="30"/>
        </w:numPr>
        <w:shd w:val="clear" w:color="auto" w:fill="FFFFFF"/>
        <w:rPr>
          <w:rFonts w:ascii="Calibri" w:eastAsia="Times New Roman" w:hAnsi="Calibri" w:cs="Calibri"/>
          <w:color w:val="222222"/>
        </w:rPr>
      </w:pPr>
      <w:r w:rsidRPr="00DB441D">
        <w:rPr>
          <w:rFonts w:ascii="Calibri" w:eastAsia="Times New Roman" w:hAnsi="Calibri" w:cs="Calibri"/>
          <w:color w:val="222222"/>
        </w:rPr>
        <w:t>Qualification:</w:t>
      </w:r>
    </w:p>
    <w:p w14:paraId="63A174FD" w14:textId="77777777" w:rsidR="000E66FE" w:rsidRPr="00DB441D" w:rsidRDefault="000E66FE" w:rsidP="000E66FE">
      <w:pPr>
        <w:numPr>
          <w:ilvl w:val="2"/>
          <w:numId w:val="30"/>
        </w:numPr>
        <w:shd w:val="clear" w:color="auto" w:fill="FFFFFF"/>
        <w:rPr>
          <w:rFonts w:ascii="Calibri" w:eastAsia="Times New Roman" w:hAnsi="Calibri" w:cs="Calibri"/>
          <w:color w:val="222222"/>
        </w:rPr>
      </w:pPr>
      <w:r w:rsidRPr="00DB441D">
        <w:rPr>
          <w:rFonts w:eastAsia="Times New Roman"/>
          <w:color w:val="222222"/>
        </w:rPr>
        <w:t>The qualifying tests that result in the first issue of an FCC amateur radio license must be given by any team of ARRL Volunteer Examiners under the auspices of the ARRL VEC.</w:t>
      </w:r>
      <w:r w:rsidRPr="00DB441D">
        <w:rPr>
          <w:rFonts w:ascii="Calibri" w:eastAsia="Times New Roman" w:hAnsi="Calibri" w:cs="Calibri"/>
          <w:color w:val="222222"/>
        </w:rPr>
        <w:t xml:space="preserve"> </w:t>
      </w:r>
    </w:p>
    <w:p w14:paraId="4411E86C" w14:textId="77777777" w:rsidR="000E66FE" w:rsidRPr="00DB441D" w:rsidRDefault="000E66FE" w:rsidP="000E66FE">
      <w:pPr>
        <w:numPr>
          <w:ilvl w:val="2"/>
          <w:numId w:val="30"/>
        </w:numPr>
        <w:shd w:val="clear" w:color="auto" w:fill="FFFFFF"/>
        <w:rPr>
          <w:rFonts w:ascii="Calibri" w:eastAsia="Times New Roman" w:hAnsi="Calibri" w:cs="Calibri"/>
          <w:color w:val="222222"/>
        </w:rPr>
      </w:pPr>
      <w:r w:rsidRPr="00DB441D">
        <w:rPr>
          <w:rFonts w:eastAsia="Times New Roman" w:cstheme="minorHAnsi"/>
          <w:color w:val="222222"/>
        </w:rPr>
        <w:t>The license applicant or their parent/guardian must voluntarily provide evidence of the applicant’s age and apply for this program at the time of testing. The VE team will examine this proof and provide certification that they reasonably believe the applicant qualifies.</w:t>
      </w:r>
    </w:p>
    <w:p w14:paraId="7E0E6141"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Grant is intended to be a one-time per person benefit and will not be paid twice for any individual.</w:t>
      </w:r>
    </w:p>
    <w:p w14:paraId="48839453" w14:textId="76047A0E" w:rsidR="000E66FE" w:rsidRPr="002B730A" w:rsidRDefault="000E66FE" w:rsidP="004D206A">
      <w:pPr>
        <w:pStyle w:val="ListParagraph"/>
        <w:numPr>
          <w:ilvl w:val="1"/>
          <w:numId w:val="30"/>
        </w:numPr>
        <w:shd w:val="clear" w:color="auto" w:fill="FFFFFF"/>
        <w:rPr>
          <w:rFonts w:eastAsia="Times New Roman" w:cstheme="minorHAnsi"/>
          <w:color w:val="222222"/>
        </w:rPr>
      </w:pPr>
      <w:r w:rsidRPr="002B730A">
        <w:rPr>
          <w:rFonts w:eastAsia="Times New Roman" w:cstheme="minorHAnsi"/>
          <w:color w:val="222222"/>
        </w:rPr>
        <w:t>Applicants that qualify as specified above pay a reduced $5 examination fee, all of which is remitted to the ARRL VEC. No part of this fee will be retained by the testing organization.</w:t>
      </w:r>
    </w:p>
    <w:p w14:paraId="7ADE1482"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VEC Administration</w:t>
      </w:r>
    </w:p>
    <w:p w14:paraId="34C5AFB2" w14:textId="77777777" w:rsidR="000E66FE" w:rsidRPr="00C60148"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Staff will determine the method of qualifying applicants and instruct VE Teams. One suggestion is to have a qualifying form to be filled out by the applicant, affirming that they have not reached their 18</w:t>
      </w:r>
      <w:r w:rsidRPr="00906330">
        <w:rPr>
          <w:rFonts w:eastAsia="Times New Roman" w:cstheme="minorHAnsi"/>
          <w:color w:val="222222"/>
          <w:vertAlign w:val="superscript"/>
        </w:rPr>
        <w:t>th</w:t>
      </w:r>
      <w:r w:rsidRPr="00906330">
        <w:rPr>
          <w:rFonts w:eastAsia="Times New Roman" w:cstheme="minorHAnsi"/>
          <w:color w:val="222222"/>
        </w:rPr>
        <w:t xml:space="preserve"> birthday. It is recommended that the VE teams have the flexibility to determine that the candidate is eligible for reimbursement in the absence of documented proof.</w:t>
      </w:r>
    </w:p>
    <w:p w14:paraId="1EF20BDE" w14:textId="77777777" w:rsidR="000E66FE" w:rsidRPr="00BF06AC"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 xml:space="preserve">As of the creation of this document, the method of payment to the FCC has not been finalized. It is envisioned that the VEC will be able to pay the FCC directly via ARRL credit card or ACH system using the FCC Fee Filer program. </w:t>
      </w:r>
      <w:hyperlink r:id="rId11" w:history="1">
        <w:r w:rsidRPr="00EA2532">
          <w:rPr>
            <w:rStyle w:val="Hyperlink"/>
            <w:rFonts w:eastAsia="Times New Roman" w:cstheme="minorHAnsi"/>
          </w:rPr>
          <w:t>https://apps.fcc.gov/FeeFiler/HelpFiles/ULSM.htm</w:t>
        </w:r>
      </w:hyperlink>
    </w:p>
    <w:p w14:paraId="46BE1313" w14:textId="77777777" w:rsidR="000E66FE" w:rsidRPr="00C60148" w:rsidRDefault="000E66FE" w:rsidP="000E66FE">
      <w:pPr>
        <w:pStyle w:val="ListParagraph"/>
        <w:numPr>
          <w:ilvl w:val="1"/>
          <w:numId w:val="30"/>
        </w:numPr>
        <w:shd w:val="clear" w:color="auto" w:fill="FFFFFF"/>
        <w:rPr>
          <w:rFonts w:eastAsia="Times New Roman" w:cstheme="minorHAnsi"/>
          <w:color w:val="222222"/>
        </w:rPr>
      </w:pPr>
      <w:r w:rsidRPr="00906330">
        <w:rPr>
          <w:rFonts w:eastAsia="Times New Roman" w:cstheme="minorHAnsi"/>
          <w:color w:val="222222"/>
        </w:rPr>
        <w:t>The passing of this motion is NOT intended to constrain staff in the method of payment. Staff is specifically given complete latitude to determine the method of delivering payment to the FCC, or to reimburse the eligible applicant.</w:t>
      </w:r>
    </w:p>
    <w:p w14:paraId="4DE67E37"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000000"/>
        </w:rPr>
        <w:t>Funding and Governance</w:t>
      </w:r>
    </w:p>
    <w:p w14:paraId="1E84EADC"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The initial scope of this program</w:t>
      </w:r>
      <w:r w:rsidRPr="00DB441D">
        <w:rPr>
          <w:rFonts w:eastAsia="Times New Roman" w:cstheme="minorHAnsi"/>
          <w:color w:val="222222"/>
        </w:rPr>
        <w:t xml:space="preserve"> requires $35 each for up to 1000 new hams under the age of 18 years old – an initial commitment of $35,000 of ARRL funding.</w:t>
      </w:r>
    </w:p>
    <w:p w14:paraId="6C32BC75"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program stipulates a $5 fee for these same new hams, a reduction of the minimum required fee of $10 to the ARRL VEC. This will result in a potential minimum loss of revenue of $5 for each, for a total of $5,000.</w:t>
      </w:r>
    </w:p>
    <w:p w14:paraId="7174B9BB"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Potential administrative costs for the ARRL are estimated at an initial cost of $2,000 – 40 hours of administrative time @$50/hour.  Ongoing administration is expected to be 2 hours per week, about $5,000 for the first year.</w:t>
      </w:r>
    </w:p>
    <w:p w14:paraId="2606240F"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Additional benefits or an extension of this program may be allocated via the Administration and Finance Committee before or near the exhaustion of funds as requested by Staff.</w:t>
      </w:r>
    </w:p>
    <w:p w14:paraId="54A2274B" w14:textId="2E617287" w:rsidR="000E66FE"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program length is indefinite - it may be renewed or terminated by the Administration and Finance Committee or the Board of Directors.</w:t>
      </w:r>
    </w:p>
    <w:p w14:paraId="6B736DA5" w14:textId="77777777" w:rsidR="00570690" w:rsidRDefault="00570690" w:rsidP="00570690">
      <w:pPr>
        <w:pStyle w:val="ListParagraph"/>
        <w:shd w:val="clear" w:color="auto" w:fill="FFFFFF"/>
        <w:rPr>
          <w:rFonts w:eastAsia="Times New Roman" w:cstheme="minorHAnsi"/>
          <w:color w:val="222222"/>
        </w:rPr>
      </w:pPr>
    </w:p>
    <w:p w14:paraId="3C4D8286" w14:textId="443FC59A" w:rsidR="00FE6EF1" w:rsidRDefault="00FE6EF1" w:rsidP="000E66FE">
      <w:pPr>
        <w:shd w:val="clear" w:color="auto" w:fill="FFFFFF"/>
        <w:rPr>
          <w:rFonts w:eastAsia="Times New Roman" w:cstheme="minorHAnsi"/>
          <w:b/>
          <w:bCs/>
          <w:color w:val="222222"/>
        </w:rPr>
      </w:pPr>
      <w:r w:rsidRPr="00363053">
        <w:rPr>
          <w:rFonts w:eastAsia="Times New Roman" w:cstheme="minorHAnsi"/>
          <w:color w:val="222222"/>
        </w:rPr>
        <w:t>Moved by Mr. Baker and seconded by Mr. Hippisley</w:t>
      </w:r>
      <w:r>
        <w:rPr>
          <w:rFonts w:eastAsia="Times New Roman" w:cstheme="minorHAnsi"/>
          <w:b/>
          <w:bCs/>
          <w:color w:val="222222"/>
        </w:rPr>
        <w:t>, the Motion CARRIED</w:t>
      </w:r>
      <w:r w:rsidR="00A47BC3">
        <w:rPr>
          <w:rFonts w:eastAsia="Times New Roman" w:cstheme="minorHAnsi"/>
          <w:b/>
          <w:bCs/>
          <w:color w:val="222222"/>
        </w:rPr>
        <w:t xml:space="preserve"> (with </w:t>
      </w:r>
      <w:r w:rsidR="00EA2532">
        <w:rPr>
          <w:rFonts w:eastAsia="Times New Roman" w:cstheme="minorHAnsi"/>
          <w:b/>
          <w:bCs/>
          <w:color w:val="222222"/>
        </w:rPr>
        <w:t>applause</w:t>
      </w:r>
      <w:r w:rsidR="00A47BC3">
        <w:rPr>
          <w:rFonts w:eastAsia="Times New Roman" w:cstheme="minorHAnsi"/>
          <w:b/>
          <w:bCs/>
          <w:color w:val="222222"/>
        </w:rPr>
        <w:t>)</w:t>
      </w:r>
      <w:r>
        <w:rPr>
          <w:rFonts w:eastAsia="Times New Roman" w:cstheme="minorHAnsi"/>
          <w:b/>
          <w:bCs/>
          <w:color w:val="222222"/>
        </w:rPr>
        <w:t>.</w:t>
      </w:r>
    </w:p>
    <w:p w14:paraId="6178012F" w14:textId="6A4FE2D9" w:rsidR="000E66FE" w:rsidRDefault="000E66FE" w:rsidP="000074A1">
      <w:pPr>
        <w:ind w:right="-720"/>
        <w:rPr>
          <w:rFonts w:eastAsia="Times New Roman" w:cstheme="minorHAnsi"/>
          <w:b/>
          <w:bCs/>
        </w:rPr>
      </w:pPr>
    </w:p>
    <w:p w14:paraId="4D737B94" w14:textId="77777777" w:rsidR="001C3A07" w:rsidRDefault="001C3A07" w:rsidP="009E5166">
      <w:pPr>
        <w:ind w:right="-720"/>
        <w:rPr>
          <w:rFonts w:eastAsia="Times New Roman" w:cstheme="minorHAnsi"/>
          <w:b/>
          <w:bCs/>
        </w:rPr>
      </w:pPr>
    </w:p>
    <w:p w14:paraId="6A86314B" w14:textId="6CD1F366" w:rsidR="003F0863" w:rsidRPr="009B3F20" w:rsidRDefault="003F0863" w:rsidP="009E5166">
      <w:pPr>
        <w:ind w:right="-720"/>
        <w:rPr>
          <w:rFonts w:eastAsia="Times New Roman" w:cstheme="minorHAnsi"/>
          <w:b/>
          <w:bCs/>
          <w:i/>
          <w:iCs/>
        </w:rPr>
      </w:pPr>
      <w:r w:rsidRPr="009B3F20">
        <w:rPr>
          <w:rFonts w:eastAsia="Times New Roman" w:cstheme="minorHAnsi"/>
          <w:b/>
          <w:bCs/>
        </w:rPr>
        <w:t xml:space="preserve"> </w:t>
      </w:r>
      <w:r w:rsidR="009E5166" w:rsidRPr="009B3F20">
        <w:rPr>
          <w:rFonts w:eastAsia="Times New Roman" w:cstheme="minorHAnsi"/>
          <w:b/>
          <w:bCs/>
        </w:rPr>
        <w:t xml:space="preserve">9. </w:t>
      </w:r>
      <w:r w:rsidR="009E5166" w:rsidRPr="009B3F20">
        <w:rPr>
          <w:rFonts w:eastAsia="Times New Roman" w:cstheme="minorHAnsi"/>
          <w:b/>
          <w:bCs/>
          <w:i/>
          <w:iCs/>
        </w:rPr>
        <w:t>Consider Recommendations of the Standing Committees</w:t>
      </w:r>
    </w:p>
    <w:p w14:paraId="51685E65" w14:textId="77777777" w:rsidR="006B35FA" w:rsidRDefault="006B35FA" w:rsidP="000074A1">
      <w:pPr>
        <w:ind w:right="-720"/>
        <w:rPr>
          <w:rFonts w:eastAsia="Times New Roman" w:cstheme="minorHAnsi"/>
          <w:b/>
          <w:bCs/>
        </w:rPr>
      </w:pPr>
    </w:p>
    <w:p w14:paraId="7DEA157D" w14:textId="7F421E3C" w:rsidR="009277CB" w:rsidRDefault="006B35FA" w:rsidP="001F4900">
      <w:pPr>
        <w:pStyle w:val="ListParagraph"/>
        <w:numPr>
          <w:ilvl w:val="0"/>
          <w:numId w:val="26"/>
        </w:numPr>
        <w:ind w:right="-720"/>
        <w:rPr>
          <w:rFonts w:eastAsia="Times New Roman" w:cstheme="minorHAnsi"/>
        </w:rPr>
      </w:pPr>
      <w:r w:rsidRPr="00C64C0B">
        <w:rPr>
          <w:rFonts w:eastAsia="Times New Roman" w:cstheme="minorHAnsi"/>
          <w:b/>
          <w:bCs/>
        </w:rPr>
        <w:t>Executive Committee</w:t>
      </w:r>
      <w:r w:rsidR="00470E04">
        <w:rPr>
          <w:rFonts w:eastAsia="Times New Roman" w:cstheme="minorHAnsi"/>
          <w:b/>
          <w:bCs/>
        </w:rPr>
        <w:t>:</w:t>
      </w:r>
      <w:r w:rsidRPr="00C64C0B">
        <w:rPr>
          <w:rFonts w:eastAsia="Times New Roman" w:cstheme="minorHAnsi"/>
          <w:b/>
          <w:bCs/>
        </w:rPr>
        <w:t xml:space="preserve"> </w:t>
      </w:r>
      <w:r w:rsidRPr="00C64C0B">
        <w:rPr>
          <w:rFonts w:eastAsia="Times New Roman" w:cstheme="minorHAnsi"/>
        </w:rPr>
        <w:t>No motions</w:t>
      </w:r>
    </w:p>
    <w:p w14:paraId="06314367" w14:textId="77777777" w:rsidR="00053E78" w:rsidRPr="008F2441" w:rsidRDefault="00053E78" w:rsidP="008F2441">
      <w:pPr>
        <w:pStyle w:val="ListParagraph"/>
        <w:shd w:val="clear" w:color="auto" w:fill="FFFFFF"/>
        <w:ind w:left="360"/>
        <w:rPr>
          <w:rFonts w:eastAsia="Times New Roman" w:cstheme="minorHAnsi"/>
        </w:rPr>
      </w:pPr>
    </w:p>
    <w:p w14:paraId="798AE377" w14:textId="58B71ADB" w:rsidR="00570690" w:rsidRDefault="006B35FA" w:rsidP="008F2441">
      <w:pPr>
        <w:pStyle w:val="ListParagraph"/>
        <w:numPr>
          <w:ilvl w:val="0"/>
          <w:numId w:val="26"/>
        </w:numPr>
        <w:shd w:val="clear" w:color="auto" w:fill="FFFFFF"/>
        <w:rPr>
          <w:rFonts w:eastAsia="Times New Roman" w:cstheme="minorHAnsi"/>
        </w:rPr>
      </w:pPr>
      <w:r w:rsidRPr="00053E78">
        <w:rPr>
          <w:rFonts w:eastAsia="Times New Roman" w:cstheme="minorHAnsi"/>
          <w:b/>
          <w:bCs/>
        </w:rPr>
        <w:t>Administrative &amp; Finance Committee</w:t>
      </w:r>
      <w:r w:rsidR="00470E04" w:rsidRPr="00053E78">
        <w:rPr>
          <w:rFonts w:eastAsia="Times New Roman" w:cstheme="minorHAnsi"/>
        </w:rPr>
        <w:t>:</w:t>
      </w:r>
    </w:p>
    <w:p w14:paraId="7E0D8398" w14:textId="77777777" w:rsidR="00835CFD" w:rsidRPr="00835CFD" w:rsidRDefault="00835CFD" w:rsidP="00835CFD">
      <w:pPr>
        <w:pStyle w:val="ListParagraph"/>
        <w:rPr>
          <w:rFonts w:eastAsia="Times New Roman" w:cstheme="minorHAnsi"/>
        </w:rPr>
      </w:pPr>
    </w:p>
    <w:p w14:paraId="08BE2C8B" w14:textId="3AB9CEF7" w:rsidR="007B567C" w:rsidRDefault="007B567C" w:rsidP="007B567C">
      <w:pPr>
        <w:shd w:val="clear" w:color="auto" w:fill="FFFFFF"/>
        <w:rPr>
          <w:rFonts w:cstheme="minorHAnsi"/>
          <w:color w:val="000000"/>
        </w:rPr>
      </w:pPr>
      <w:r>
        <w:rPr>
          <w:rFonts w:cstheme="minorHAnsi"/>
          <w:b/>
          <w:bCs/>
          <w:i/>
          <w:iCs/>
          <w:color w:val="000000"/>
        </w:rPr>
        <w:t xml:space="preserve">       </w:t>
      </w:r>
      <w:r w:rsidR="00053E78" w:rsidRPr="008F2441">
        <w:rPr>
          <w:rFonts w:cstheme="minorHAnsi"/>
          <w:b/>
          <w:bCs/>
          <w:i/>
          <w:iCs/>
          <w:color w:val="000000"/>
        </w:rPr>
        <w:t>My Ryan Moved</w:t>
      </w:r>
      <w:r w:rsidR="00053E78" w:rsidRPr="008F2441">
        <w:rPr>
          <w:rFonts w:cstheme="minorHAnsi"/>
          <w:b/>
          <w:bCs/>
          <w:color w:val="000000"/>
        </w:rPr>
        <w:t>,</w:t>
      </w:r>
      <w:r w:rsidR="00053E78">
        <w:rPr>
          <w:rFonts w:cstheme="minorHAnsi"/>
          <w:color w:val="000000"/>
        </w:rPr>
        <w:t xml:space="preserve"> </w:t>
      </w:r>
      <w:r w:rsidR="00053E78" w:rsidRPr="008F2441">
        <w:rPr>
          <w:rFonts w:cstheme="minorHAnsi"/>
          <w:b/>
          <w:bCs/>
          <w:color w:val="000000"/>
        </w:rPr>
        <w:t>and seconded by Ms. Jairam</w:t>
      </w:r>
      <w:r w:rsidR="00053E78">
        <w:rPr>
          <w:rFonts w:cstheme="minorHAnsi"/>
          <w:color w:val="000000"/>
        </w:rPr>
        <w:t>,</w:t>
      </w:r>
      <w:r>
        <w:rPr>
          <w:rFonts w:cstheme="minorHAnsi"/>
          <w:color w:val="000000"/>
        </w:rPr>
        <w:t xml:space="preserve"> Whereas:</w:t>
      </w:r>
    </w:p>
    <w:p w14:paraId="0545B35A" w14:textId="77777777" w:rsidR="009000A0" w:rsidRDefault="009000A0" w:rsidP="007B567C">
      <w:pPr>
        <w:shd w:val="clear" w:color="auto" w:fill="FFFFFF"/>
        <w:rPr>
          <w:rFonts w:eastAsia="Times New Roman"/>
          <w:color w:val="212121"/>
        </w:rPr>
      </w:pPr>
    </w:p>
    <w:p w14:paraId="400D2BC3" w14:textId="4AEC7EC1" w:rsidR="00053E78" w:rsidRDefault="007B567C" w:rsidP="007B567C">
      <w:pPr>
        <w:shd w:val="clear" w:color="auto" w:fill="FFFFFF"/>
        <w:ind w:left="360"/>
        <w:rPr>
          <w:rFonts w:eastAsia="Times New Roman"/>
          <w:color w:val="212121"/>
        </w:rPr>
      </w:pPr>
      <w:r>
        <w:rPr>
          <w:rFonts w:eastAsia="Times New Roman"/>
          <w:color w:val="212121"/>
        </w:rPr>
        <w:t>Minute 40 of the January 2021 Board meeting established the Investment Management Committee (IMC), and whereas</w:t>
      </w:r>
    </w:p>
    <w:p w14:paraId="6DC7867B" w14:textId="77777777" w:rsidR="007B567C" w:rsidRDefault="007B567C" w:rsidP="007B567C">
      <w:pPr>
        <w:shd w:val="clear" w:color="auto" w:fill="FFFFFF"/>
        <w:ind w:left="360"/>
        <w:rPr>
          <w:rFonts w:eastAsia="Times New Roman"/>
          <w:color w:val="212121"/>
        </w:rPr>
      </w:pPr>
    </w:p>
    <w:p w14:paraId="24888FB7"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A subsequent meeting of the A&amp;F Committee established the IMC and proceeded to elect members, and whereas:</w:t>
      </w:r>
    </w:p>
    <w:p w14:paraId="25FE2158" w14:textId="77777777" w:rsidR="00053E78" w:rsidRPr="00053E78" w:rsidRDefault="00053E78" w:rsidP="00053E78">
      <w:pPr>
        <w:shd w:val="clear" w:color="auto" w:fill="FFFFFF"/>
        <w:ind w:left="360"/>
        <w:rPr>
          <w:rFonts w:eastAsia="Times New Roman"/>
          <w:color w:val="212121"/>
        </w:rPr>
      </w:pPr>
    </w:p>
    <w:p w14:paraId="2151F9D9"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Successive votes failed to break a tie between Director Williams and Director Stratton, and whereas:</w:t>
      </w:r>
    </w:p>
    <w:p w14:paraId="60EABB3E" w14:textId="77777777" w:rsidR="00053E78" w:rsidRPr="00053E78" w:rsidRDefault="00053E78" w:rsidP="00053E78">
      <w:pPr>
        <w:shd w:val="clear" w:color="auto" w:fill="FFFFFF"/>
        <w:ind w:left="360"/>
        <w:rPr>
          <w:rFonts w:eastAsia="Times New Roman"/>
          <w:color w:val="212121"/>
        </w:rPr>
      </w:pPr>
    </w:p>
    <w:p w14:paraId="281E2951"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Both directors were requested to serve on an interim basis, and whereas:</w:t>
      </w:r>
    </w:p>
    <w:p w14:paraId="2823E291" w14:textId="77777777" w:rsidR="00053E78" w:rsidRPr="00053E78" w:rsidRDefault="00053E78" w:rsidP="00053E78">
      <w:pPr>
        <w:shd w:val="clear" w:color="auto" w:fill="FFFFFF"/>
        <w:ind w:left="360"/>
        <w:rPr>
          <w:rFonts w:eastAsia="Times New Roman"/>
          <w:color w:val="212121"/>
        </w:rPr>
      </w:pPr>
    </w:p>
    <w:p w14:paraId="03B79BDD"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Both directors have continued to faithfully serve and attend IMC meetings, and whereas:</w:t>
      </w:r>
    </w:p>
    <w:p w14:paraId="35E30FD4" w14:textId="77777777" w:rsidR="00053E78" w:rsidRPr="00053E78" w:rsidRDefault="00053E78" w:rsidP="00053E78">
      <w:pPr>
        <w:shd w:val="clear" w:color="auto" w:fill="FFFFFF"/>
        <w:ind w:left="360"/>
        <w:rPr>
          <w:rFonts w:eastAsia="Times New Roman"/>
          <w:color w:val="212121"/>
        </w:rPr>
      </w:pPr>
    </w:p>
    <w:p w14:paraId="62E307BD"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The board desires to retain the continued service of both directors.</w:t>
      </w:r>
    </w:p>
    <w:p w14:paraId="3AACC1B1" w14:textId="77777777" w:rsidR="00053E78" w:rsidRPr="00053E78" w:rsidRDefault="00053E78" w:rsidP="00053E78">
      <w:pPr>
        <w:shd w:val="clear" w:color="auto" w:fill="FFFFFF"/>
        <w:ind w:left="360"/>
        <w:rPr>
          <w:rFonts w:eastAsia="Times New Roman"/>
          <w:color w:val="212121"/>
        </w:rPr>
      </w:pPr>
    </w:p>
    <w:p w14:paraId="79F3E30B" w14:textId="77777777" w:rsidR="009000A0" w:rsidRDefault="00053E78" w:rsidP="007B567C">
      <w:pPr>
        <w:shd w:val="clear" w:color="auto" w:fill="FFFFFF"/>
        <w:ind w:left="360"/>
        <w:rPr>
          <w:rFonts w:cstheme="minorHAnsi"/>
          <w:b/>
          <w:bCs/>
          <w:color w:val="000000"/>
        </w:rPr>
      </w:pPr>
      <w:r w:rsidRPr="00053E78">
        <w:rPr>
          <w:rFonts w:eastAsia="Times New Roman"/>
          <w:color w:val="212121"/>
        </w:rPr>
        <w:t>Therefore, be it resolved that the number of directors specified in Minute 40 is increased by one (1) and that in the event of a tie vote the ARRL president shall be entitled to vote to break the tie</w:t>
      </w:r>
      <w:r w:rsidR="007B567C">
        <w:rPr>
          <w:rFonts w:eastAsia="Times New Roman"/>
          <w:color w:val="212121"/>
        </w:rPr>
        <w:t>.</w:t>
      </w:r>
      <w:r w:rsidR="007B567C" w:rsidRPr="007B567C">
        <w:rPr>
          <w:rFonts w:cstheme="minorHAnsi"/>
          <w:b/>
          <w:bCs/>
          <w:color w:val="000000"/>
        </w:rPr>
        <w:t xml:space="preserve"> </w:t>
      </w:r>
    </w:p>
    <w:p w14:paraId="7EDE9453" w14:textId="2194E65A" w:rsidR="009277CB" w:rsidRDefault="00835CFD" w:rsidP="009277CB">
      <w:pPr>
        <w:shd w:val="clear" w:color="auto" w:fill="FFFFFF"/>
        <w:rPr>
          <w:rFonts w:eastAsia="Times New Roman"/>
          <w:color w:val="212121"/>
        </w:rPr>
      </w:pPr>
      <w:r>
        <w:rPr>
          <w:rFonts w:cstheme="minorHAnsi"/>
          <w:b/>
          <w:bCs/>
          <w:color w:val="000000"/>
        </w:rPr>
        <w:t xml:space="preserve">       </w:t>
      </w:r>
      <w:r w:rsidR="007B567C">
        <w:rPr>
          <w:rFonts w:cstheme="minorHAnsi"/>
          <w:b/>
          <w:bCs/>
          <w:color w:val="000000"/>
        </w:rPr>
        <w:t>T</w:t>
      </w:r>
      <w:r w:rsidR="007B567C" w:rsidRPr="00171D9D">
        <w:rPr>
          <w:rFonts w:cstheme="minorHAnsi"/>
          <w:b/>
          <w:bCs/>
          <w:color w:val="000000"/>
        </w:rPr>
        <w:t>he Motion CARRIED</w:t>
      </w:r>
      <w:r w:rsidR="007B567C">
        <w:rPr>
          <w:rFonts w:eastAsia="Times New Roman"/>
          <w:color w:val="212121"/>
        </w:rPr>
        <w:t>.</w:t>
      </w:r>
      <w:r w:rsidR="009277CB">
        <w:rPr>
          <w:rFonts w:eastAsia="Times New Roman"/>
          <w:color w:val="212121"/>
        </w:rPr>
        <w:t> </w:t>
      </w:r>
    </w:p>
    <w:p w14:paraId="179A666E" w14:textId="195855CB" w:rsidR="00835CFD" w:rsidRDefault="00835CFD" w:rsidP="009277CB">
      <w:pPr>
        <w:shd w:val="clear" w:color="auto" w:fill="FFFFFF"/>
        <w:rPr>
          <w:rFonts w:eastAsia="Times New Roman"/>
          <w:color w:val="212121"/>
        </w:rPr>
      </w:pPr>
    </w:p>
    <w:p w14:paraId="2FE6C409" w14:textId="549D2C62" w:rsidR="002B730A" w:rsidRDefault="009277CB" w:rsidP="001F623E">
      <w:pPr>
        <w:ind w:left="360"/>
      </w:pPr>
      <w:r w:rsidRPr="008F2441">
        <w:rPr>
          <w:b/>
          <w:bCs/>
          <w:i/>
          <w:iCs/>
        </w:rPr>
        <w:t>Mr. Ryan MOVED</w:t>
      </w:r>
      <w:r w:rsidRPr="008F2441">
        <w:rPr>
          <w:b/>
          <w:bCs/>
        </w:rPr>
        <w:t>,</w:t>
      </w:r>
      <w:r>
        <w:t xml:space="preserve"> that the revised Investment Policy Statement as presented in the report of the Investment Management Committee be approved, </w:t>
      </w:r>
      <w:r w:rsidRPr="009277CB">
        <w:rPr>
          <w:b/>
          <w:bCs/>
        </w:rPr>
        <w:t>seconded by Dr. Niswander</w:t>
      </w:r>
      <w:r w:rsidR="002513C1">
        <w:rPr>
          <w:b/>
          <w:bCs/>
        </w:rPr>
        <w:t>,</w:t>
      </w:r>
      <w:r w:rsidRPr="009277CB">
        <w:rPr>
          <w:b/>
          <w:bCs/>
        </w:rPr>
        <w:t xml:space="preserve"> the Motion CARRIED</w:t>
      </w:r>
      <w:r>
        <w:t>.</w:t>
      </w:r>
    </w:p>
    <w:p w14:paraId="2CBC9122" w14:textId="59187D8C" w:rsidR="001F623E" w:rsidRDefault="001F623E" w:rsidP="001F623E">
      <w:pPr>
        <w:ind w:left="360"/>
      </w:pPr>
    </w:p>
    <w:p w14:paraId="5D1B1863" w14:textId="77777777" w:rsidR="001F623E" w:rsidRDefault="001F623E" w:rsidP="001F623E">
      <w:pPr>
        <w:ind w:left="360"/>
      </w:pPr>
    </w:p>
    <w:p w14:paraId="2A1C42F8" w14:textId="40691AC3" w:rsidR="006631A4" w:rsidRPr="001F623E" w:rsidRDefault="006631A4" w:rsidP="00D83653">
      <w:pPr>
        <w:pStyle w:val="ListParagraph"/>
        <w:numPr>
          <w:ilvl w:val="0"/>
          <w:numId w:val="26"/>
        </w:numPr>
        <w:shd w:val="clear" w:color="auto" w:fill="FFFFFF"/>
        <w:rPr>
          <w:rFonts w:eastAsia="Times New Roman" w:cstheme="minorHAnsi"/>
          <w:b/>
          <w:bCs/>
        </w:rPr>
      </w:pPr>
      <w:r w:rsidRPr="00D83653">
        <w:rPr>
          <w:rFonts w:eastAsia="Times New Roman" w:cstheme="minorHAnsi"/>
          <w:b/>
          <w:bCs/>
        </w:rPr>
        <w:t>Programs &amp; Services Committee</w:t>
      </w:r>
      <w:r w:rsidR="00D83653">
        <w:rPr>
          <w:rFonts w:eastAsia="Times New Roman" w:cstheme="minorHAnsi"/>
          <w:b/>
          <w:bCs/>
        </w:rPr>
        <w:t xml:space="preserve">- </w:t>
      </w:r>
      <w:r w:rsidR="00047481" w:rsidRPr="00D83653">
        <w:rPr>
          <w:rFonts w:eastAsia="Times New Roman" w:cstheme="minorHAnsi"/>
        </w:rPr>
        <w:t xml:space="preserve">Mr. Ritz </w:t>
      </w:r>
      <w:r w:rsidR="00470E04" w:rsidRPr="00D83653">
        <w:rPr>
          <w:rFonts w:eastAsia="Times New Roman" w:cstheme="minorHAnsi"/>
        </w:rPr>
        <w:t>presented the following Awards</w:t>
      </w:r>
      <w:r w:rsidR="00D83653" w:rsidRPr="00D83653">
        <w:rPr>
          <w:rFonts w:eastAsia="Times New Roman" w:cstheme="minorHAnsi"/>
        </w:rPr>
        <w:t>:</w:t>
      </w:r>
    </w:p>
    <w:p w14:paraId="1B347CBD" w14:textId="1F8FCCDE" w:rsidR="001F623E" w:rsidRDefault="001F623E" w:rsidP="001F623E">
      <w:pPr>
        <w:shd w:val="clear" w:color="auto" w:fill="FFFFFF"/>
        <w:rPr>
          <w:rFonts w:eastAsia="Times New Roman" w:cstheme="minorHAnsi"/>
          <w:b/>
          <w:bCs/>
        </w:rPr>
      </w:pPr>
    </w:p>
    <w:p w14:paraId="2F1B9182" w14:textId="41264ADB" w:rsidR="00C64C0B" w:rsidRPr="00951D5F" w:rsidRDefault="00C64C0B" w:rsidP="00C64C0B">
      <w:pPr>
        <w:ind w:right="-720"/>
        <w:rPr>
          <w:u w:val="single"/>
        </w:rPr>
      </w:pPr>
      <w:r w:rsidRPr="00951D5F">
        <w:rPr>
          <w:u w:val="single"/>
        </w:rPr>
        <w:t>PSC #1:</w:t>
      </w:r>
    </w:p>
    <w:p w14:paraId="0F2B9380" w14:textId="46A7D177" w:rsidR="00C64C0B" w:rsidRDefault="00C64C0B" w:rsidP="00C64C0B">
      <w:pPr>
        <w:ind w:right="-720"/>
        <w:rPr>
          <w:i/>
          <w:iCs/>
        </w:rPr>
      </w:pPr>
      <w:r w:rsidRPr="00C64C0B">
        <w:rPr>
          <w:i/>
          <w:iCs/>
        </w:rPr>
        <w:t xml:space="preserve"> </w:t>
      </w:r>
    </w:p>
    <w:p w14:paraId="001006A1" w14:textId="3449D2DF" w:rsidR="00C64C0B" w:rsidRPr="00C336CE" w:rsidRDefault="00C64C0B" w:rsidP="00C64C0B">
      <w:pPr>
        <w:ind w:left="1440" w:right="-720" w:firstLine="720"/>
      </w:pPr>
      <w:r w:rsidRPr="00C336CE">
        <w:rPr>
          <w:b/>
          <w:bCs/>
        </w:rPr>
        <w:t xml:space="preserve">2020 Doug </w:t>
      </w:r>
      <w:proofErr w:type="spellStart"/>
      <w:r w:rsidRPr="00C336CE">
        <w:rPr>
          <w:b/>
          <w:bCs/>
        </w:rPr>
        <w:t>DeMaw</w:t>
      </w:r>
      <w:proofErr w:type="spellEnd"/>
      <w:r w:rsidRPr="00C336CE">
        <w:rPr>
          <w:b/>
          <w:bCs/>
        </w:rPr>
        <w:t>, W1FB Technical Excellence Award</w:t>
      </w:r>
    </w:p>
    <w:p w14:paraId="4C039A17" w14:textId="77777777" w:rsidR="00C64C0B" w:rsidRDefault="00C64C0B" w:rsidP="00C64C0B">
      <w:pPr>
        <w:ind w:right="-720"/>
      </w:pPr>
    </w:p>
    <w:p w14:paraId="73324D42" w14:textId="60453760" w:rsidR="00C64C0B" w:rsidRDefault="00906330" w:rsidP="00D83653">
      <w:pPr>
        <w:ind w:right="-720"/>
        <w:rPr>
          <w:rFonts w:eastAsia="Times New Roman" w:cstheme="minorHAnsi"/>
        </w:rPr>
      </w:pPr>
      <w:r>
        <w:rPr>
          <w:rFonts w:eastAsia="Times New Roman" w:cstheme="minorHAnsi"/>
        </w:rPr>
        <w:t>WHEREAS</w:t>
      </w:r>
      <w:r w:rsidR="00D83653">
        <w:rPr>
          <w:rFonts w:eastAsia="Times New Roman" w:cstheme="minorHAnsi"/>
        </w:rPr>
        <w:t>,</w:t>
      </w:r>
      <w:r w:rsidR="00C64C0B" w:rsidRPr="00C64C0B">
        <w:rPr>
          <w:rFonts w:eastAsia="Times New Roman" w:cstheme="minorHAnsi"/>
        </w:rPr>
        <w:t xml:space="preserve"> the ARRL Doug </w:t>
      </w:r>
      <w:proofErr w:type="spellStart"/>
      <w:r w:rsidR="00C64C0B" w:rsidRPr="00C64C0B">
        <w:rPr>
          <w:rFonts w:eastAsia="Times New Roman" w:cstheme="minorHAnsi"/>
        </w:rPr>
        <w:t>DeMaw</w:t>
      </w:r>
      <w:proofErr w:type="spellEnd"/>
      <w:r w:rsidR="00C64C0B" w:rsidRPr="00C64C0B">
        <w:rPr>
          <w:rFonts w:eastAsia="Times New Roman" w:cstheme="minorHAnsi"/>
        </w:rPr>
        <w:t xml:space="preserve">, W1FB Technical Excellence Award was established in 1975 to honor the author(s) whose article (or series of articles) published in ARRL periodicals for that year is judged to have the highest degree of technical merit, and </w:t>
      </w:r>
    </w:p>
    <w:p w14:paraId="5C91CDB3" w14:textId="77777777" w:rsidR="00C64C0B" w:rsidRDefault="00C64C0B" w:rsidP="00C64C0B">
      <w:pPr>
        <w:ind w:right="-720"/>
        <w:rPr>
          <w:rFonts w:eastAsia="Times New Roman" w:cstheme="minorHAnsi"/>
        </w:rPr>
      </w:pPr>
    </w:p>
    <w:p w14:paraId="1DAFF35F" w14:textId="01624980" w:rsidR="00C64C0B" w:rsidRDefault="00906330" w:rsidP="00D83653">
      <w:pPr>
        <w:ind w:right="-720"/>
        <w:rPr>
          <w:rFonts w:eastAsia="Times New Roman" w:cstheme="minorHAnsi"/>
        </w:rPr>
      </w:pPr>
      <w:r>
        <w:rPr>
          <w:rFonts w:eastAsia="Times New Roman" w:cstheme="minorHAnsi"/>
        </w:rPr>
        <w:t>WHEREAS</w:t>
      </w:r>
      <w:r w:rsidR="00570690">
        <w:rPr>
          <w:rFonts w:eastAsia="Times New Roman" w:cstheme="minorHAnsi"/>
        </w:rPr>
        <w:t>,</w:t>
      </w:r>
      <w:r w:rsidR="00C64C0B" w:rsidRPr="00C64C0B">
        <w:rPr>
          <w:rFonts w:eastAsia="Times New Roman" w:cstheme="minorHAnsi"/>
        </w:rPr>
        <w:t xml:space="preserve"> the ARRL editorial staff selects six articles from QST and six articles from QEX, and provides them to a select panel of ARRL Technical Advisors for consideration for the award, and </w:t>
      </w:r>
    </w:p>
    <w:p w14:paraId="768C535F" w14:textId="0D57F38D" w:rsidR="00C64C0B" w:rsidRDefault="00C64C0B" w:rsidP="00C64C0B">
      <w:pPr>
        <w:ind w:right="-720"/>
        <w:rPr>
          <w:rFonts w:eastAsia="Times New Roman" w:cstheme="minorHAnsi"/>
        </w:rPr>
      </w:pPr>
    </w:p>
    <w:p w14:paraId="18721748" w14:textId="347F0B71" w:rsidR="00C64C0B" w:rsidRDefault="00906330" w:rsidP="00D83653">
      <w:pPr>
        <w:ind w:right="-720"/>
        <w:rPr>
          <w:rFonts w:eastAsia="Times New Roman" w:cstheme="minorHAnsi"/>
        </w:rPr>
      </w:pPr>
      <w:r>
        <w:rPr>
          <w:rFonts w:eastAsia="Times New Roman" w:cstheme="minorHAnsi"/>
        </w:rPr>
        <w:t>WHEREAS</w:t>
      </w:r>
      <w:r w:rsidR="00C64C0B" w:rsidRPr="00C64C0B">
        <w:rPr>
          <w:rFonts w:eastAsia="Times New Roman" w:cstheme="minorHAnsi"/>
        </w:rPr>
        <w:t xml:space="preserve">, the ARRL panel of Technical Advisors voted to award the 2020 Doug </w:t>
      </w:r>
      <w:proofErr w:type="spellStart"/>
      <w:r w:rsidR="00C64C0B" w:rsidRPr="00C64C0B">
        <w:rPr>
          <w:rFonts w:eastAsia="Times New Roman" w:cstheme="minorHAnsi"/>
        </w:rPr>
        <w:t>DeMaw</w:t>
      </w:r>
      <w:proofErr w:type="spellEnd"/>
      <w:r w:rsidR="00C64C0B" w:rsidRPr="00C64C0B">
        <w:rPr>
          <w:rFonts w:eastAsia="Times New Roman" w:cstheme="minorHAnsi"/>
        </w:rPr>
        <w:t xml:space="preserve">, W1FB Technical Excellence Award to Steve Franke, K9AN, Bill Somerville, G4WJS, and Joe Taylor, K1JT for their July/August 2020 QEX article “The FT4 and FT8 Communications Protocols”. </w:t>
      </w:r>
    </w:p>
    <w:p w14:paraId="1678A17D" w14:textId="77777777" w:rsidR="00470E04" w:rsidRDefault="00470E04" w:rsidP="00C64C0B">
      <w:pPr>
        <w:ind w:right="-720"/>
        <w:rPr>
          <w:rFonts w:eastAsia="Times New Roman" w:cstheme="minorHAnsi"/>
        </w:rPr>
      </w:pPr>
    </w:p>
    <w:p w14:paraId="7BEA314F" w14:textId="77777777" w:rsidR="00470E04" w:rsidRDefault="00470E04" w:rsidP="00D83653">
      <w:pPr>
        <w:ind w:right="-720"/>
        <w:rPr>
          <w:rFonts w:eastAsia="Times New Roman" w:cstheme="minorHAnsi"/>
        </w:rPr>
      </w:pPr>
      <w:r w:rsidRPr="00C64C0B">
        <w:rPr>
          <w:rFonts w:eastAsia="Times New Roman" w:cstheme="minorHAnsi"/>
        </w:rPr>
        <w:t xml:space="preserve">THEREFORE, the ARRL Board of Directors, with the full recommendation of the ARRL Board Programs and Services Committee, does hereby bestow the 2020 Doug </w:t>
      </w:r>
      <w:proofErr w:type="spellStart"/>
      <w:r w:rsidRPr="00C64C0B">
        <w:rPr>
          <w:rFonts w:eastAsia="Times New Roman" w:cstheme="minorHAnsi"/>
        </w:rPr>
        <w:t>DeMaw</w:t>
      </w:r>
      <w:proofErr w:type="spellEnd"/>
      <w:r w:rsidRPr="00C64C0B">
        <w:rPr>
          <w:rFonts w:eastAsia="Times New Roman" w:cstheme="minorHAnsi"/>
        </w:rPr>
        <w:t>, W1FB Technical Excellence Award to Steve Franke, K9AN, Bill Somerville, G4WJS, and Joe Taylor, K1JT for their QEX article “The FT4 and FT8 Communications Protocols”.</w:t>
      </w:r>
    </w:p>
    <w:p w14:paraId="6272A6E6" w14:textId="77777777" w:rsidR="00470E04" w:rsidRDefault="00470E04" w:rsidP="00470E04">
      <w:pPr>
        <w:ind w:right="-720"/>
        <w:rPr>
          <w:rFonts w:eastAsia="Times New Roman" w:cstheme="minorHAnsi"/>
        </w:rPr>
      </w:pPr>
    </w:p>
    <w:p w14:paraId="6379A17D" w14:textId="54D78BBD" w:rsidR="00470E04" w:rsidRPr="00C64C0B" w:rsidRDefault="00470E04" w:rsidP="00470E04">
      <w:pPr>
        <w:ind w:right="-720"/>
      </w:pPr>
      <w:r w:rsidRPr="00AE1A98">
        <w:t xml:space="preserve">Moved by Mr. Carlson and </w:t>
      </w:r>
      <w:r w:rsidR="00835CFD" w:rsidRPr="00AE1A98">
        <w:t>Ms. Jairam and</w:t>
      </w:r>
      <w:r w:rsidRPr="00AE1A98">
        <w:t xml:space="preserve"> seconded by</w:t>
      </w:r>
      <w:r w:rsidR="00835CFD">
        <w:t xml:space="preserve"> </w:t>
      </w:r>
      <w:r w:rsidRPr="00AE1A98">
        <w:t>Mr. Vallio</w:t>
      </w:r>
      <w:r w:rsidRPr="00C64C0B">
        <w:rPr>
          <w:b/>
          <w:bCs/>
        </w:rPr>
        <w:t>.</w:t>
      </w:r>
      <w:r>
        <w:rPr>
          <w:b/>
          <w:bCs/>
        </w:rPr>
        <w:t xml:space="preserve"> The </w:t>
      </w:r>
      <w:r w:rsidRPr="00C64C0B">
        <w:rPr>
          <w:b/>
          <w:bCs/>
        </w:rPr>
        <w:t>Motion C</w:t>
      </w:r>
      <w:r w:rsidR="00EA2532">
        <w:rPr>
          <w:b/>
          <w:bCs/>
        </w:rPr>
        <w:t>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C3533BE" w14:textId="77777777" w:rsidR="00470E04" w:rsidRPr="00C64C0B" w:rsidRDefault="00470E04" w:rsidP="00470E04">
      <w:pPr>
        <w:ind w:right="-720"/>
        <w:rPr>
          <w:rFonts w:eastAsia="Times New Roman" w:cstheme="minorHAnsi"/>
        </w:rPr>
      </w:pPr>
    </w:p>
    <w:p w14:paraId="35A01A26" w14:textId="77777777" w:rsidR="00D83653" w:rsidRDefault="00D83653" w:rsidP="000074A1">
      <w:pPr>
        <w:ind w:right="-720"/>
        <w:rPr>
          <w:u w:val="single"/>
        </w:rPr>
      </w:pPr>
    </w:p>
    <w:p w14:paraId="62CD8E88" w14:textId="7BFD0B1C" w:rsidR="00C64C0B" w:rsidRPr="00951D5F" w:rsidRDefault="00C64C0B" w:rsidP="000074A1">
      <w:pPr>
        <w:ind w:right="-720"/>
        <w:rPr>
          <w:u w:val="single"/>
        </w:rPr>
      </w:pPr>
      <w:r w:rsidRPr="00951D5F">
        <w:rPr>
          <w:u w:val="single"/>
        </w:rPr>
        <w:t>PSC #</w:t>
      </w:r>
      <w:r w:rsidR="00951D5F" w:rsidRPr="00951D5F">
        <w:rPr>
          <w:u w:val="single"/>
        </w:rPr>
        <w:t>2</w:t>
      </w:r>
      <w:r w:rsidR="00951D5F">
        <w:rPr>
          <w:u w:val="single"/>
        </w:rPr>
        <w:t>:</w:t>
      </w:r>
      <w:r w:rsidRPr="00951D5F">
        <w:rPr>
          <w:u w:val="single"/>
        </w:rPr>
        <w:t xml:space="preserve"> </w:t>
      </w:r>
    </w:p>
    <w:p w14:paraId="2D336367" w14:textId="77777777" w:rsidR="00C64C0B" w:rsidRDefault="00C64C0B" w:rsidP="000074A1">
      <w:pPr>
        <w:ind w:right="-720"/>
      </w:pPr>
    </w:p>
    <w:p w14:paraId="3D33A1A9" w14:textId="7DC1643D" w:rsidR="00C64C0B" w:rsidRPr="00C336CE" w:rsidRDefault="00C64C0B" w:rsidP="00C64C0B">
      <w:pPr>
        <w:ind w:left="2160" w:right="-720" w:firstLine="720"/>
        <w:rPr>
          <w:b/>
          <w:bCs/>
        </w:rPr>
      </w:pPr>
      <w:r w:rsidRPr="00C336CE">
        <w:rPr>
          <w:b/>
          <w:bCs/>
        </w:rPr>
        <w:t xml:space="preserve">2021 Phil </w:t>
      </w:r>
      <w:proofErr w:type="spellStart"/>
      <w:r w:rsidRPr="00C336CE">
        <w:rPr>
          <w:b/>
          <w:bCs/>
        </w:rPr>
        <w:t>McGan</w:t>
      </w:r>
      <w:proofErr w:type="spellEnd"/>
      <w:r w:rsidRPr="00C336CE">
        <w:rPr>
          <w:b/>
          <w:bCs/>
        </w:rPr>
        <w:t xml:space="preserve"> Silver Antenna Award </w:t>
      </w:r>
    </w:p>
    <w:p w14:paraId="6B7EC32F" w14:textId="77777777" w:rsidR="00C64C0B" w:rsidRDefault="00C64C0B" w:rsidP="000074A1">
      <w:pPr>
        <w:ind w:right="-720"/>
      </w:pPr>
    </w:p>
    <w:p w14:paraId="667D7C90" w14:textId="3665383C" w:rsidR="00C64C0B" w:rsidRDefault="00906330" w:rsidP="00D83653">
      <w:pPr>
        <w:ind w:right="-720"/>
      </w:pPr>
      <w:r>
        <w:t>WHEREAS</w:t>
      </w:r>
      <w:r w:rsidR="00570690">
        <w:t xml:space="preserve">, </w:t>
      </w:r>
      <w:r w:rsidR="00C64C0B">
        <w:t xml:space="preserve">Amateur radio has many facets which are of interest to the public in the areas of radio sport, emergency communications, and experimentation/do-it-yourself (DIY), and </w:t>
      </w:r>
    </w:p>
    <w:p w14:paraId="35680B6B" w14:textId="77777777" w:rsidR="00C64C0B" w:rsidRDefault="00C64C0B" w:rsidP="000074A1">
      <w:pPr>
        <w:ind w:right="-720"/>
      </w:pPr>
    </w:p>
    <w:p w14:paraId="2E41BFFC" w14:textId="63BEC0B3" w:rsidR="00C64C0B" w:rsidRDefault="00906330" w:rsidP="00D83653">
      <w:pPr>
        <w:ind w:right="-720"/>
      </w:pPr>
      <w:r>
        <w:t>WHEREAS,</w:t>
      </w:r>
      <w:r w:rsidR="00C64C0B">
        <w:t xml:space="preserve"> ARRL particularly appreciates a Public Information Officer who successfully promotes all aspects of amateur radio so officials as well as the public at large can better understand the many contributions amateur radio makes to education, public safety, and recreation, and </w:t>
      </w:r>
    </w:p>
    <w:p w14:paraId="5BAB306E" w14:textId="77777777" w:rsidR="00C64C0B" w:rsidRDefault="00C64C0B" w:rsidP="000074A1">
      <w:pPr>
        <w:ind w:right="-720"/>
      </w:pPr>
    </w:p>
    <w:p w14:paraId="5851DDE0" w14:textId="27F38E70" w:rsidR="00C336CE" w:rsidRDefault="00906330" w:rsidP="00D83653">
      <w:pPr>
        <w:ind w:right="-720"/>
      </w:pPr>
      <w:r>
        <w:t>WHEREAS</w:t>
      </w:r>
      <w:r w:rsidR="00C64C0B">
        <w:t xml:space="preserve">, John </w:t>
      </w:r>
      <w:proofErr w:type="spellStart"/>
      <w:r w:rsidR="00C64C0B">
        <w:t>Levo</w:t>
      </w:r>
      <w:proofErr w:type="spellEnd"/>
      <w:r w:rsidR="00C64C0B">
        <w:t xml:space="preserve">, W8KIW, of Hillsboro, Ohio, exemplifies the skills and depth of understanding to convey to media outlets the fascinating world of amateur radio through his encouragement for media to cover stories about the exciting world of amateur radio and how you can “talk around the world” from any location; demonstrating how emergency communications during times of adversity can be set up quickly and effectively; demonstrating the importance of ARRL Field Day as an annual event to help operators enhance their skills in </w:t>
      </w:r>
    </w:p>
    <w:p w14:paraId="7CF947BE" w14:textId="380488E6" w:rsidR="00C64C0B" w:rsidRDefault="00C64C0B" w:rsidP="000074A1">
      <w:pPr>
        <w:ind w:right="-720"/>
      </w:pPr>
      <w:r>
        <w:t xml:space="preserve">emergency </w:t>
      </w:r>
      <w:r w:rsidR="00C336CE">
        <w:t>operations</w:t>
      </w:r>
      <w:r>
        <w:t xml:space="preserve"> and teaching those newly interested, getting them licensed, and then mentoring them to become the next generation of amateurs, and</w:t>
      </w:r>
    </w:p>
    <w:p w14:paraId="2104C1CA" w14:textId="77777777" w:rsidR="00FE6EF1" w:rsidRDefault="00FE6EF1" w:rsidP="000074A1">
      <w:pPr>
        <w:ind w:right="-720"/>
      </w:pPr>
    </w:p>
    <w:p w14:paraId="63BCD07D" w14:textId="45AC1862" w:rsidR="00C64C0B" w:rsidRDefault="00906330" w:rsidP="00D83653">
      <w:pPr>
        <w:ind w:right="-720"/>
      </w:pPr>
      <w:r>
        <w:t>WHEREAS</w:t>
      </w:r>
      <w:r w:rsidR="00C64C0B">
        <w:t xml:space="preserve">, John </w:t>
      </w:r>
      <w:proofErr w:type="spellStart"/>
      <w:r w:rsidR="00C64C0B">
        <w:t>Levo</w:t>
      </w:r>
      <w:proofErr w:type="spellEnd"/>
      <w:r w:rsidR="00C64C0B">
        <w:t>, W8KIW, has demonstrated a body of work overtime that captures the many avenues of opportunities of amateur radio as a hobby, an education tool, and a service for public safety,</w:t>
      </w:r>
    </w:p>
    <w:p w14:paraId="0D797786" w14:textId="77777777" w:rsidR="00C64C0B" w:rsidRDefault="00C64C0B" w:rsidP="000074A1">
      <w:pPr>
        <w:ind w:right="-720"/>
      </w:pPr>
    </w:p>
    <w:p w14:paraId="60464BC9" w14:textId="5BA95494" w:rsidR="00C64C0B" w:rsidRDefault="00C64C0B" w:rsidP="00D83653">
      <w:pPr>
        <w:ind w:right="-720"/>
      </w:pPr>
      <w:r>
        <w:t xml:space="preserve">THEREFORE, the ARRL Board of Directors, with the recommendation of the Public Relations Committee and the concurrence of the Programs and Services Committee, does hereby bestow the 2021 ARRL Philip J. </w:t>
      </w:r>
      <w:proofErr w:type="spellStart"/>
      <w:r>
        <w:t>McGan</w:t>
      </w:r>
      <w:proofErr w:type="spellEnd"/>
      <w:r>
        <w:t xml:space="preserve"> Memorial Silver Antenna Award to John </w:t>
      </w:r>
      <w:proofErr w:type="spellStart"/>
      <w:r>
        <w:t>Levo</w:t>
      </w:r>
      <w:proofErr w:type="spellEnd"/>
      <w:r>
        <w:t xml:space="preserve">, W8KIW. </w:t>
      </w:r>
    </w:p>
    <w:p w14:paraId="4D65F65E" w14:textId="77777777" w:rsidR="00C64C0B" w:rsidRDefault="00C64C0B" w:rsidP="000074A1">
      <w:pPr>
        <w:ind w:right="-720"/>
      </w:pPr>
    </w:p>
    <w:p w14:paraId="6EC81764" w14:textId="2C9A56AC" w:rsidR="00C64C0B" w:rsidRDefault="00C64C0B" w:rsidP="00C64C0B">
      <w:pPr>
        <w:ind w:right="-720"/>
        <w:rPr>
          <w:b/>
          <w:bCs/>
        </w:rPr>
      </w:pPr>
      <w:r w:rsidRPr="00AE1A98">
        <w:t>Moved by Mr. Williams and seconded by</w:t>
      </w:r>
      <w:r w:rsidR="002341B1" w:rsidRPr="00AE1A98">
        <w:t xml:space="preserve"> Mr. Norris</w:t>
      </w:r>
      <w:r w:rsidRPr="00C64C0B">
        <w:rPr>
          <w:b/>
          <w:bCs/>
        </w:rPr>
        <w:t>.</w:t>
      </w:r>
      <w:r w:rsidRPr="00C64C0B">
        <w:t xml:space="preserve"> </w:t>
      </w:r>
      <w:r w:rsidR="00C336CE">
        <w:rPr>
          <w:b/>
          <w:bCs/>
        </w:rPr>
        <w:t xml:space="preserve"> The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37FBD39C" w14:textId="77777777" w:rsidR="009B3F20" w:rsidRDefault="009B3F20" w:rsidP="00C64C0B">
      <w:pPr>
        <w:ind w:right="-720"/>
        <w:rPr>
          <w:b/>
          <w:bCs/>
        </w:rPr>
      </w:pPr>
    </w:p>
    <w:p w14:paraId="1718C766" w14:textId="2CA64C67" w:rsidR="00D83653" w:rsidRDefault="00D83653" w:rsidP="00C64C0B">
      <w:pPr>
        <w:ind w:right="-720"/>
        <w:rPr>
          <w:b/>
          <w:bCs/>
        </w:rPr>
      </w:pPr>
    </w:p>
    <w:p w14:paraId="4B691D0D" w14:textId="24112943" w:rsidR="00C336CE" w:rsidRPr="00951D5F" w:rsidRDefault="00C336CE" w:rsidP="00C336CE">
      <w:pPr>
        <w:ind w:right="-720"/>
        <w:rPr>
          <w:u w:val="single"/>
        </w:rPr>
      </w:pPr>
      <w:r w:rsidRPr="00951D5F">
        <w:rPr>
          <w:u w:val="single"/>
        </w:rPr>
        <w:t>PSC #</w:t>
      </w:r>
      <w:r>
        <w:rPr>
          <w:u w:val="single"/>
        </w:rPr>
        <w:t>3:</w:t>
      </w:r>
      <w:r w:rsidRPr="00951D5F">
        <w:rPr>
          <w:u w:val="single"/>
        </w:rPr>
        <w:t xml:space="preserve"> </w:t>
      </w:r>
    </w:p>
    <w:p w14:paraId="4AA36C35" w14:textId="48BA01DF" w:rsidR="00C64C0B" w:rsidRPr="00C336CE" w:rsidRDefault="00C336CE" w:rsidP="00C336CE">
      <w:pPr>
        <w:ind w:left="2160" w:right="-720" w:firstLine="720"/>
        <w:rPr>
          <w:rFonts w:eastAsia="Times New Roman" w:cstheme="minorHAnsi"/>
          <w:b/>
          <w:bCs/>
        </w:rPr>
      </w:pPr>
      <w:r w:rsidRPr="00C336CE">
        <w:rPr>
          <w:b/>
          <w:bCs/>
        </w:rPr>
        <w:t>2021 ARRL Technical Service Award</w:t>
      </w:r>
    </w:p>
    <w:p w14:paraId="13807AE8" w14:textId="42F7CDF5" w:rsidR="00C64C0B" w:rsidRDefault="00C64C0B" w:rsidP="000074A1">
      <w:pPr>
        <w:ind w:right="-720"/>
        <w:rPr>
          <w:rFonts w:eastAsia="Times New Roman" w:cstheme="minorHAnsi"/>
          <w:b/>
          <w:bCs/>
        </w:rPr>
      </w:pPr>
    </w:p>
    <w:p w14:paraId="37A4F8E9" w14:textId="75677533" w:rsidR="00C64C0B" w:rsidRDefault="00906330" w:rsidP="00D83653">
      <w:pPr>
        <w:ind w:right="-720"/>
        <w:rPr>
          <w:rFonts w:eastAsia="Times New Roman" w:cstheme="minorHAnsi"/>
          <w:b/>
          <w:bCs/>
        </w:rPr>
      </w:pPr>
      <w:r>
        <w:t>WHEREAS</w:t>
      </w:r>
      <w:r w:rsidR="00D83653">
        <w:t>,</w:t>
      </w:r>
      <w:r w:rsidR="00C336CE">
        <w:t xml:space="preserve"> The ARRL Technical Service Award is given annually to a licensed radio amateur or to individuals who are licensed radio amateurs whose service to the amateur community and/or society at large is of the most exemplary nature within the framework of Amateur Radio technical activities; and,</w:t>
      </w:r>
    </w:p>
    <w:p w14:paraId="14AC442E" w14:textId="2FC05EFF" w:rsidR="00C64C0B" w:rsidRDefault="00C64C0B" w:rsidP="000074A1">
      <w:pPr>
        <w:ind w:right="-720"/>
        <w:rPr>
          <w:rFonts w:eastAsia="Times New Roman" w:cstheme="minorHAnsi"/>
          <w:b/>
          <w:bCs/>
        </w:rPr>
      </w:pPr>
    </w:p>
    <w:p w14:paraId="02091EA7" w14:textId="1D082788" w:rsidR="00C64C0B" w:rsidRDefault="00906330" w:rsidP="00D83653">
      <w:pPr>
        <w:ind w:right="-720"/>
        <w:rPr>
          <w:rFonts w:eastAsia="Times New Roman" w:cstheme="minorHAnsi"/>
          <w:b/>
          <w:bCs/>
        </w:rPr>
      </w:pPr>
      <w:r>
        <w:t>WHEREAS</w:t>
      </w:r>
      <w:r w:rsidR="00D83653">
        <w:t>,</w:t>
      </w:r>
      <w:r w:rsidR="00C336CE">
        <w:t xml:space="preserve"> The ARRL’s Programs and Services Committee serves as the award panel and reviews the nominations received from the members and selects the winner of this award; and,</w:t>
      </w:r>
    </w:p>
    <w:p w14:paraId="47D6DB6F" w14:textId="18AD1282" w:rsidR="00C64C0B" w:rsidRDefault="00C64C0B" w:rsidP="000074A1">
      <w:pPr>
        <w:ind w:right="-720"/>
        <w:rPr>
          <w:rFonts w:eastAsia="Times New Roman" w:cstheme="minorHAnsi"/>
          <w:b/>
          <w:bCs/>
        </w:rPr>
      </w:pPr>
    </w:p>
    <w:p w14:paraId="42ABCF42" w14:textId="5CE14593" w:rsidR="00C64C0B" w:rsidRDefault="00906330" w:rsidP="00D83653">
      <w:pPr>
        <w:ind w:right="-720"/>
        <w:rPr>
          <w:rFonts w:eastAsia="Times New Roman" w:cstheme="minorHAnsi"/>
          <w:b/>
          <w:bCs/>
        </w:rPr>
      </w:pPr>
      <w:r>
        <w:t>WHEREAS</w:t>
      </w:r>
      <w:r w:rsidR="00C336CE">
        <w:t>, James Baxter, K0UA exemplifies the spirit of this award due to his diligent work assisting hundreds of hams get on the air, particularly with FT8, and by spending countless hours on web sessions with them to work out their configuration issues, show them best practices, and to help track down RFI issues; and,</w:t>
      </w:r>
    </w:p>
    <w:p w14:paraId="44B2E0E7" w14:textId="77777777" w:rsidR="00D83653" w:rsidRDefault="00D83653" w:rsidP="000074A1">
      <w:pPr>
        <w:ind w:right="-720"/>
      </w:pPr>
    </w:p>
    <w:p w14:paraId="4173BFCB" w14:textId="493708F2" w:rsidR="00C64C0B" w:rsidRDefault="00906330" w:rsidP="00D83653">
      <w:pPr>
        <w:ind w:right="-720"/>
        <w:rPr>
          <w:rFonts w:eastAsia="Times New Roman" w:cstheme="minorHAnsi"/>
          <w:b/>
          <w:bCs/>
        </w:rPr>
      </w:pPr>
      <w:r>
        <w:t>WHEREAS</w:t>
      </w:r>
      <w:r w:rsidR="00D83653">
        <w:t>,</w:t>
      </w:r>
      <w:r w:rsidR="00C336CE">
        <w:t xml:space="preserve"> James freely offers up his personal time to help hams via social media and does it purely out of motivation to help his fellow hams.</w:t>
      </w:r>
    </w:p>
    <w:p w14:paraId="3FDAAA35" w14:textId="42C0823A" w:rsidR="00C64C0B" w:rsidRDefault="00C64C0B" w:rsidP="000074A1">
      <w:pPr>
        <w:ind w:right="-720"/>
        <w:rPr>
          <w:rFonts w:eastAsia="Times New Roman" w:cstheme="minorHAnsi"/>
          <w:b/>
          <w:bCs/>
        </w:rPr>
      </w:pPr>
    </w:p>
    <w:p w14:paraId="6E50D624" w14:textId="7B171D82" w:rsidR="00C64C0B" w:rsidRPr="006B35FA" w:rsidRDefault="00C336CE" w:rsidP="00D83653">
      <w:pPr>
        <w:ind w:right="-720"/>
        <w:rPr>
          <w:rFonts w:eastAsia="Times New Roman" w:cstheme="minorHAnsi"/>
          <w:b/>
          <w:bCs/>
        </w:rPr>
      </w:pPr>
      <w:r>
        <w:lastRenderedPageBreak/>
        <w:t>THEREFORE, the ARRL Board of Directors, with the recommendation of the Programs and Services Committee does hereby bestow the 2021 ARRL Technical Service Award to James Baxter, K0UA.</w:t>
      </w:r>
    </w:p>
    <w:p w14:paraId="43EB54F0" w14:textId="77777777" w:rsidR="006B35FA" w:rsidRDefault="006B35FA" w:rsidP="000074A1">
      <w:pPr>
        <w:ind w:right="-720"/>
        <w:rPr>
          <w:rFonts w:eastAsia="Times New Roman" w:cstheme="minorHAnsi"/>
        </w:rPr>
      </w:pPr>
    </w:p>
    <w:p w14:paraId="45283B7A" w14:textId="5F5EFF02" w:rsidR="002513C1" w:rsidRDefault="00C336CE" w:rsidP="00C336CE">
      <w:pPr>
        <w:ind w:right="-720"/>
        <w:rPr>
          <w:b/>
          <w:bCs/>
        </w:rPr>
      </w:pPr>
      <w:r w:rsidRPr="00AE1A98">
        <w:t>Moved by Mr. Zygielbaum and seconded by Mr. Norris</w:t>
      </w:r>
      <w:r w:rsidRPr="00C64C0B">
        <w:rPr>
          <w:b/>
          <w:bCs/>
        </w:rPr>
        <w:t>.</w:t>
      </w:r>
      <w:r>
        <w:rPr>
          <w:b/>
          <w:bCs/>
        </w:rPr>
        <w:t xml:space="preserve"> The</w:t>
      </w:r>
      <w:r w:rsidRPr="00C64C0B">
        <w:t xml:space="preserv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3FAEAF02" w14:textId="77777777" w:rsidR="001B17FC" w:rsidRDefault="001B17FC" w:rsidP="00C336CE">
      <w:pPr>
        <w:ind w:right="-720"/>
        <w:rPr>
          <w:b/>
          <w:bCs/>
        </w:rPr>
      </w:pPr>
    </w:p>
    <w:p w14:paraId="26E1B747" w14:textId="77777777" w:rsidR="00C336CE" w:rsidRDefault="00C336CE" w:rsidP="00C336CE">
      <w:pPr>
        <w:ind w:right="-720"/>
        <w:rPr>
          <w:u w:val="single"/>
        </w:rPr>
      </w:pPr>
    </w:p>
    <w:p w14:paraId="091B2666" w14:textId="2280FCAF" w:rsidR="00C336CE" w:rsidRPr="00951D5F" w:rsidRDefault="00C336CE" w:rsidP="00C336CE">
      <w:pPr>
        <w:ind w:right="-720"/>
        <w:rPr>
          <w:u w:val="single"/>
        </w:rPr>
      </w:pPr>
      <w:r w:rsidRPr="00951D5F">
        <w:rPr>
          <w:u w:val="single"/>
        </w:rPr>
        <w:t>PSC #</w:t>
      </w:r>
      <w:r>
        <w:rPr>
          <w:u w:val="single"/>
        </w:rPr>
        <w:t>4:</w:t>
      </w:r>
      <w:r w:rsidRPr="00951D5F">
        <w:rPr>
          <w:u w:val="single"/>
        </w:rPr>
        <w:t xml:space="preserve"> </w:t>
      </w:r>
    </w:p>
    <w:p w14:paraId="1B996446" w14:textId="77777777" w:rsidR="00C336CE" w:rsidRPr="00C336CE" w:rsidRDefault="00C336CE" w:rsidP="00C336CE">
      <w:pPr>
        <w:ind w:left="2160" w:right="-720" w:firstLine="720"/>
        <w:rPr>
          <w:rFonts w:eastAsia="Times New Roman" w:cstheme="minorHAnsi"/>
          <w:b/>
          <w:bCs/>
        </w:rPr>
      </w:pPr>
      <w:r w:rsidRPr="00C336CE">
        <w:rPr>
          <w:b/>
          <w:bCs/>
        </w:rPr>
        <w:t>2021 ARRL Technical Service Award</w:t>
      </w:r>
    </w:p>
    <w:p w14:paraId="72116D99" w14:textId="77777777" w:rsidR="00C336CE" w:rsidRPr="00C64C0B" w:rsidRDefault="00C336CE" w:rsidP="00C336CE">
      <w:pPr>
        <w:ind w:right="-720"/>
      </w:pPr>
    </w:p>
    <w:p w14:paraId="755AA31D" w14:textId="5A69DA6C" w:rsidR="000074A1" w:rsidRDefault="00906330" w:rsidP="00D83653">
      <w:pPr>
        <w:ind w:right="-720"/>
      </w:pPr>
      <w:r>
        <w:t>WHEREAS</w:t>
      </w:r>
      <w:r w:rsidR="00D83653">
        <w:t>,</w:t>
      </w:r>
      <w:r w:rsidR="00C336CE">
        <w:t xml:space="preserve"> The ARRL Technical Innovation Award is granted annually to the licensed radio amateur or to individuals who are licensed radio amateurs whose accomplishments and contributions are of the most exemplary nature within the framework of technical research, development and application of new ideas and future systems in the context of Amateur Radio activities; and,</w:t>
      </w:r>
    </w:p>
    <w:p w14:paraId="23B39F65" w14:textId="3CF6A681" w:rsidR="00C336CE" w:rsidRDefault="00C336CE" w:rsidP="000074A1">
      <w:pPr>
        <w:ind w:right="-720"/>
      </w:pPr>
    </w:p>
    <w:p w14:paraId="5D5E8145" w14:textId="29ED5440" w:rsidR="00C336CE" w:rsidRDefault="00906330" w:rsidP="00D83653">
      <w:pPr>
        <w:ind w:right="-720"/>
      </w:pPr>
      <w:r>
        <w:t>WHEREAS</w:t>
      </w:r>
      <w:r w:rsidR="00D83653">
        <w:t>,</w:t>
      </w:r>
      <w:r w:rsidR="00C336CE">
        <w:t xml:space="preserve"> The ARRL’s Programs and Services Committee serves as the award panel and reviews the nominations received from the members and selects the winner(s) of this award; and,</w:t>
      </w:r>
    </w:p>
    <w:p w14:paraId="43E7A0B4" w14:textId="280CEEF6" w:rsidR="00C336CE" w:rsidRDefault="00C336CE" w:rsidP="000074A1">
      <w:pPr>
        <w:ind w:right="-720"/>
      </w:pPr>
    </w:p>
    <w:p w14:paraId="1338177B" w14:textId="10C5EE20" w:rsidR="00C336CE" w:rsidRDefault="00906330" w:rsidP="00D83653">
      <w:pPr>
        <w:ind w:right="-720"/>
      </w:pPr>
      <w:r>
        <w:t>WHEREAS</w:t>
      </w:r>
      <w:r w:rsidR="00D83653">
        <w:t>,</w:t>
      </w:r>
      <w:r w:rsidR="00C336CE">
        <w:t xml:space="preserve"> Wojciech Kaczmarski, SP5WWP, developed a new digital radio communication protocol for radio amateur called M17. M17 is a new digital radio protocol as an alternative to those currently available, with freedom in mind, Freedom in the code, protocol, voice codecs, and hardware. The goal is to provide a better and sustainable option for digital radios in the future, which is both fully patent-free and open-source. His project has led to development of </w:t>
      </w:r>
      <w:proofErr w:type="spellStart"/>
      <w:r w:rsidR="00C336CE">
        <w:t>DroidStar</w:t>
      </w:r>
      <w:proofErr w:type="spellEnd"/>
      <w:r w:rsidR="00C336CE">
        <w:t xml:space="preserve"> (an Android application) by Doug McLain, AD8DP, and has been used by others to advance the radio art; and,</w:t>
      </w:r>
    </w:p>
    <w:p w14:paraId="08486898" w14:textId="5CE1314F" w:rsidR="00C336CE" w:rsidRDefault="00C336CE" w:rsidP="000074A1">
      <w:pPr>
        <w:ind w:right="-720"/>
      </w:pPr>
    </w:p>
    <w:p w14:paraId="462D9657" w14:textId="657F6A28" w:rsidR="00C336CE" w:rsidRDefault="00906330" w:rsidP="00D83653">
      <w:pPr>
        <w:ind w:right="-720"/>
      </w:pPr>
      <w:r>
        <w:t>WHEREAS</w:t>
      </w:r>
      <w:r w:rsidR="00C336CE">
        <w:t xml:space="preserve">, Roger Clark, VK3KYY, spearheaded a successful effort to reverse engineer the low cost </w:t>
      </w:r>
      <w:proofErr w:type="spellStart"/>
      <w:r w:rsidR="00C336CE">
        <w:t>Radioddity</w:t>
      </w:r>
      <w:proofErr w:type="spellEnd"/>
      <w:r w:rsidR="00C336CE">
        <w:t xml:space="preserve"> GD77 handheld so that it can be used by blind or visually impaired operators, significantly lowering the “cost of entry” for these amateurs.</w:t>
      </w:r>
    </w:p>
    <w:p w14:paraId="789D6F94" w14:textId="4ACE6FE2" w:rsidR="002513C1" w:rsidRDefault="002513C1" w:rsidP="000074A1">
      <w:pPr>
        <w:ind w:right="-720"/>
      </w:pPr>
    </w:p>
    <w:p w14:paraId="44F8EAF4" w14:textId="469D8F72" w:rsidR="008C4282" w:rsidRDefault="002513C1" w:rsidP="002513C1">
      <w:pPr>
        <w:ind w:right="-720"/>
        <w:rPr>
          <w:rFonts w:cstheme="minorHAnsi"/>
          <w:b/>
          <w:bCs/>
        </w:rPr>
      </w:pPr>
      <w:r w:rsidRPr="00AE1A98">
        <w:rPr>
          <w:rFonts w:cstheme="minorHAnsi"/>
        </w:rPr>
        <w:t xml:space="preserve">Mr. Ritz made a friendly amendment to include </w:t>
      </w:r>
      <w:r w:rsidR="00AB17A2" w:rsidRPr="00AE1A98">
        <w:rPr>
          <w:rFonts w:cstheme="minorHAnsi"/>
        </w:rPr>
        <w:t xml:space="preserve">the </w:t>
      </w:r>
      <w:r w:rsidRPr="00AE1A98">
        <w:rPr>
          <w:rFonts w:cstheme="minorHAnsi"/>
        </w:rPr>
        <w:t>reword</w:t>
      </w:r>
      <w:r w:rsidR="00AB17A2" w:rsidRPr="002C31E1">
        <w:rPr>
          <w:rFonts w:cstheme="minorHAnsi"/>
          <w:b/>
          <w:bCs/>
        </w:rPr>
        <w:t xml:space="preserve"> (augmentation)</w:t>
      </w:r>
      <w:r w:rsidR="008C4282" w:rsidRPr="003C0837">
        <w:rPr>
          <w:rFonts w:cstheme="minorHAnsi"/>
          <w:b/>
          <w:bCs/>
        </w:rPr>
        <w:t>.</w:t>
      </w:r>
      <w:r w:rsidR="008C4282">
        <w:rPr>
          <w:rFonts w:cstheme="minorHAnsi"/>
          <w:b/>
          <w:bCs/>
        </w:rPr>
        <w:t xml:space="preserve"> </w:t>
      </w:r>
    </w:p>
    <w:p w14:paraId="0D543C75" w14:textId="77777777" w:rsidR="00FE6EF1" w:rsidRDefault="00FE6EF1" w:rsidP="002513C1">
      <w:pPr>
        <w:ind w:right="-720"/>
        <w:rPr>
          <w:rFonts w:cstheme="minorHAnsi"/>
          <w:b/>
          <w:bCs/>
        </w:rPr>
      </w:pPr>
    </w:p>
    <w:p w14:paraId="0912CEE3" w14:textId="2594D4B1" w:rsidR="00C336CE" w:rsidRDefault="00C336CE" w:rsidP="00C336CE">
      <w:pPr>
        <w:ind w:right="-720"/>
        <w:rPr>
          <w:b/>
          <w:bCs/>
        </w:rPr>
      </w:pPr>
      <w:r w:rsidRPr="008F2441">
        <w:t>Moved by Mr. Ritz and seconded by Ms. McIntyre</w:t>
      </w:r>
      <w:r w:rsidRPr="00C64C0B">
        <w:rPr>
          <w:b/>
          <w:bCs/>
        </w:rPr>
        <w:t>.</w:t>
      </w:r>
      <w:r>
        <w:rPr>
          <w:b/>
          <w:bCs/>
        </w:rPr>
        <w:t xml:space="preserve"> The</w:t>
      </w:r>
      <w:r w:rsidRPr="00C64C0B">
        <w:t xml:space="preserve"> </w:t>
      </w:r>
      <w:r w:rsidRPr="00C64C0B">
        <w:rPr>
          <w:b/>
          <w:bCs/>
        </w:rPr>
        <w:t>Motion Carried</w:t>
      </w:r>
      <w:r w:rsidR="002C31E1">
        <w:rPr>
          <w:b/>
          <w:bCs/>
        </w:rPr>
        <w:t xml:space="preserve"> as amended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726AEDB1" w14:textId="77777777" w:rsidR="00FE6EF1" w:rsidRDefault="00FE6EF1" w:rsidP="00C336CE">
      <w:pPr>
        <w:ind w:right="-720"/>
        <w:rPr>
          <w:b/>
          <w:bCs/>
        </w:rPr>
      </w:pPr>
    </w:p>
    <w:p w14:paraId="4ACE42A2" w14:textId="65DF0EB3" w:rsidR="00C336CE" w:rsidRDefault="00C336CE" w:rsidP="00C336CE">
      <w:pPr>
        <w:ind w:right="-720"/>
        <w:rPr>
          <w:b/>
          <w:bCs/>
        </w:rPr>
      </w:pPr>
    </w:p>
    <w:p w14:paraId="59E5D5D6" w14:textId="562DE93A" w:rsidR="00C336CE" w:rsidRPr="00951D5F" w:rsidRDefault="00C336CE" w:rsidP="00C336CE">
      <w:pPr>
        <w:ind w:right="-720"/>
        <w:rPr>
          <w:u w:val="single"/>
        </w:rPr>
      </w:pPr>
      <w:r w:rsidRPr="00951D5F">
        <w:rPr>
          <w:u w:val="single"/>
        </w:rPr>
        <w:t>PSC #</w:t>
      </w:r>
      <w:r>
        <w:rPr>
          <w:u w:val="single"/>
        </w:rPr>
        <w:t>5:</w:t>
      </w:r>
      <w:r w:rsidRPr="00951D5F">
        <w:rPr>
          <w:u w:val="single"/>
        </w:rPr>
        <w:t xml:space="preserve"> </w:t>
      </w:r>
    </w:p>
    <w:p w14:paraId="7BA2847B" w14:textId="2C8BAF41" w:rsidR="00C336CE" w:rsidRDefault="00C336CE" w:rsidP="000074A1">
      <w:pPr>
        <w:ind w:right="-720"/>
        <w:rPr>
          <w:b/>
          <w:bCs/>
        </w:rPr>
      </w:pPr>
      <w:r>
        <w:t xml:space="preserve">                                           </w:t>
      </w:r>
      <w:r w:rsidRPr="00C336CE">
        <w:rPr>
          <w:b/>
          <w:bCs/>
        </w:rPr>
        <w:t>2021 ARRL Hiram Percy Maxim Memorial Award</w:t>
      </w:r>
    </w:p>
    <w:p w14:paraId="05CF2762" w14:textId="77269B1D" w:rsidR="004403EC" w:rsidRDefault="004403EC" w:rsidP="000074A1">
      <w:pPr>
        <w:ind w:right="-720"/>
        <w:rPr>
          <w:b/>
          <w:bCs/>
        </w:rPr>
      </w:pPr>
    </w:p>
    <w:p w14:paraId="1F199070" w14:textId="59B060B1" w:rsidR="004403EC" w:rsidRDefault="00906330" w:rsidP="000074A1">
      <w:pPr>
        <w:ind w:right="-720"/>
      </w:pPr>
      <w:r>
        <w:t>WHEREAS</w:t>
      </w:r>
      <w:r w:rsidR="00D83653">
        <w:t>,</w:t>
      </w:r>
      <w:r w:rsidR="004403EC">
        <w:t xml:space="preserve"> The ARRL Hiram Percy Maxim Memorial Award is given annually to a licensed radio amateur under the age of 21. The nominee must be a current ARRL member. The nominee's accomplishments and contributions to both the community of Amateur Radio and the local community should be of the most exemplary nature; and,</w:t>
      </w:r>
    </w:p>
    <w:p w14:paraId="60D4123E" w14:textId="77777777" w:rsidR="00470E04" w:rsidRDefault="00470E04" w:rsidP="00470E04">
      <w:pPr>
        <w:ind w:right="-720"/>
      </w:pPr>
    </w:p>
    <w:p w14:paraId="2EB079D9" w14:textId="5E7A50B3" w:rsidR="004403EC" w:rsidRDefault="00906330" w:rsidP="000074A1">
      <w:pPr>
        <w:ind w:right="-720"/>
      </w:pPr>
      <w:r>
        <w:t>WHEREAS</w:t>
      </w:r>
      <w:r w:rsidR="00D83653">
        <w:t>,</w:t>
      </w:r>
      <w:r w:rsidR="004403EC">
        <w:t xml:space="preserve"> The ARRL’s Programs and Services Committee serves as the award panel and reviews the nominations received from the members and selects the winner(s) of this award; and,</w:t>
      </w:r>
    </w:p>
    <w:p w14:paraId="189A790B" w14:textId="77777777" w:rsidR="00AB17A2" w:rsidRDefault="00AB17A2" w:rsidP="00AB17A2">
      <w:pPr>
        <w:ind w:right="-720"/>
      </w:pPr>
    </w:p>
    <w:p w14:paraId="06DE4850" w14:textId="1576BA2C" w:rsidR="002513C1" w:rsidRDefault="00906330" w:rsidP="004403EC">
      <w:pPr>
        <w:ind w:right="-720"/>
      </w:pPr>
      <w:r>
        <w:t>WHEREAS</w:t>
      </w:r>
      <w:r w:rsidR="004403EC">
        <w:t>, Katherine Forson, KT5KMF, has been licensed and active in amateur radio since 2013</w:t>
      </w:r>
      <w:r w:rsidR="00D83653">
        <w:t>. A</w:t>
      </w:r>
      <w:r w:rsidR="004403EC">
        <w:t xml:space="preserve">t age 9, upgraded to General class in 2017, and became an Extra class licensee </w:t>
      </w:r>
      <w:r w:rsidR="002513C1">
        <w:t>in</w:t>
      </w:r>
      <w:r w:rsidR="004403EC">
        <w:t xml:space="preserve"> April of 2018. In addition to being active in the amateur radio world, Katherine is active in her school and community. She is currently serving as </w:t>
      </w:r>
    </w:p>
    <w:p w14:paraId="31307BF5" w14:textId="1DD3306D" w:rsidR="000074A1" w:rsidRDefault="004403EC" w:rsidP="004403EC">
      <w:pPr>
        <w:ind w:right="-720"/>
      </w:pPr>
      <w:r>
        <w:lastRenderedPageBreak/>
        <w:t xml:space="preserve">the North Texas Section Youth Coordinator, is an active member of the Collin County Races, is a </w:t>
      </w:r>
      <w:proofErr w:type="spellStart"/>
      <w:r>
        <w:t>Skywarn</w:t>
      </w:r>
      <w:proofErr w:type="spellEnd"/>
      <w:r>
        <w:t xml:space="preserve"> trained storm spotter, had an article in QST showcasing one of her many her science fair projects, won second place in the Dallas Regional Science Engineering fair, is an active member of the Plano amateur radio club, participates as an amateur radio operator in public service events such as Plano Balloon Festival, and is currently working with several other YL's in the ARRL North Texas Section to help build a YL friendly area of the </w:t>
      </w:r>
      <w:r w:rsidRPr="002B211F">
        <w:t>ARRLNTX Section</w:t>
      </w:r>
      <w:r>
        <w:t xml:space="preserve"> website. She is also active in her high school band and maintains a 4.0 grade point average in school.</w:t>
      </w:r>
    </w:p>
    <w:p w14:paraId="6238EDCA" w14:textId="3D0752D2" w:rsidR="004403EC" w:rsidRDefault="004403EC" w:rsidP="004403EC">
      <w:pPr>
        <w:ind w:right="-720"/>
      </w:pPr>
    </w:p>
    <w:p w14:paraId="5D012677" w14:textId="11CF91BA" w:rsidR="004403EC" w:rsidRDefault="004403EC" w:rsidP="004403EC">
      <w:pPr>
        <w:ind w:right="-720"/>
      </w:pPr>
      <w:r>
        <w:t>THEREFORE, the ARRL Board of Directors, with the recommendation of the Programs and Services Committee does hereby bestow the 2021 ARRL Hiram Percy Maxim Award to Katherine Forson, KT5KMF.</w:t>
      </w:r>
    </w:p>
    <w:p w14:paraId="63164A76" w14:textId="69336C0D" w:rsidR="004403EC" w:rsidRDefault="004403EC" w:rsidP="004403EC">
      <w:pPr>
        <w:ind w:right="-720"/>
      </w:pPr>
    </w:p>
    <w:p w14:paraId="6FD1CC79" w14:textId="06D0E6FB" w:rsidR="00D3228F" w:rsidRDefault="00D3228F" w:rsidP="00D3228F">
      <w:pPr>
        <w:ind w:right="-720"/>
      </w:pPr>
      <w:r w:rsidRPr="002C31E1">
        <w:rPr>
          <w:rFonts w:cstheme="minorHAnsi"/>
          <w:b/>
          <w:bCs/>
        </w:rPr>
        <w:t xml:space="preserve">Mr. Ritz made a friendly amendment </w:t>
      </w:r>
      <w:r w:rsidR="00AB17A2" w:rsidRPr="002C31E1">
        <w:rPr>
          <w:rFonts w:cstheme="minorHAnsi"/>
          <w:b/>
          <w:bCs/>
        </w:rPr>
        <w:t xml:space="preserve">to modify </w:t>
      </w:r>
      <w:r w:rsidR="00AB17A2" w:rsidRPr="00C770BD">
        <w:rPr>
          <w:b/>
          <w:bCs/>
        </w:rPr>
        <w:t>ARRLNTX</w:t>
      </w:r>
      <w:r w:rsidR="00AB17A2" w:rsidRPr="006055DF">
        <w:rPr>
          <w:rFonts w:cstheme="minorHAnsi"/>
          <w:b/>
          <w:bCs/>
        </w:rPr>
        <w:t xml:space="preserve"> </w:t>
      </w:r>
      <w:r w:rsidR="00AB17A2" w:rsidRPr="006055DF">
        <w:rPr>
          <w:b/>
          <w:bCs/>
        </w:rPr>
        <w:t>Section</w:t>
      </w:r>
      <w:r w:rsidR="00AB17A2" w:rsidRPr="002C31E1">
        <w:t xml:space="preserve"> </w:t>
      </w:r>
      <w:r w:rsidR="00AB17A2" w:rsidRPr="002C31E1">
        <w:rPr>
          <w:rFonts w:cstheme="minorHAnsi"/>
          <w:b/>
          <w:bCs/>
        </w:rPr>
        <w:t xml:space="preserve">to </w:t>
      </w:r>
      <w:r w:rsidRPr="002C31E1">
        <w:rPr>
          <w:rFonts w:cstheme="minorHAnsi"/>
          <w:b/>
          <w:bCs/>
        </w:rPr>
        <w:t>ARRLNTX.org</w:t>
      </w:r>
      <w:r w:rsidRPr="002513C1">
        <w:rPr>
          <w:rFonts w:cstheme="minorHAnsi"/>
          <w:b/>
          <w:bCs/>
        </w:rPr>
        <w:t xml:space="preserve"> </w:t>
      </w:r>
    </w:p>
    <w:p w14:paraId="7EA32E26" w14:textId="77777777" w:rsidR="00D3228F" w:rsidRDefault="00D3228F" w:rsidP="004403EC">
      <w:pPr>
        <w:ind w:right="-720"/>
        <w:rPr>
          <w:b/>
          <w:bCs/>
        </w:rPr>
      </w:pPr>
    </w:p>
    <w:p w14:paraId="4BF96805" w14:textId="1739D91E" w:rsidR="004403EC" w:rsidRDefault="004403EC" w:rsidP="004403EC">
      <w:pPr>
        <w:ind w:right="-720"/>
        <w:rPr>
          <w:b/>
          <w:bCs/>
        </w:rPr>
      </w:pPr>
      <w:r w:rsidRPr="008F2441">
        <w:t>Moved by Mr. Stratton and seconded by Mr. Norris</w:t>
      </w:r>
      <w:r w:rsidRPr="00C64C0B">
        <w:rPr>
          <w:b/>
          <w:bCs/>
        </w:rPr>
        <w:t>.</w:t>
      </w:r>
      <w:r>
        <w:rPr>
          <w:b/>
          <w:bCs/>
        </w:rPr>
        <w:t xml:space="preserve"> The</w:t>
      </w:r>
      <w:r w:rsidRPr="00C64C0B">
        <w:t xml:space="preserve"> </w:t>
      </w:r>
      <w:r w:rsidRPr="00C64C0B">
        <w:rPr>
          <w:b/>
          <w:bCs/>
        </w:rPr>
        <w:t>Motion Carried</w:t>
      </w:r>
      <w:r w:rsidRPr="00C64C0B">
        <w:t xml:space="preserve"> </w:t>
      </w:r>
      <w:r w:rsidR="002C31E1">
        <w:t xml:space="preserve">as amended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2C468AC" w14:textId="03F071C5" w:rsidR="00D83653" w:rsidRDefault="00D83653" w:rsidP="004403EC">
      <w:pPr>
        <w:ind w:right="-720"/>
        <w:rPr>
          <w:b/>
          <w:bCs/>
        </w:rPr>
      </w:pPr>
    </w:p>
    <w:p w14:paraId="6131C4DD" w14:textId="77777777" w:rsidR="00FE6EF1" w:rsidRDefault="00FE6EF1" w:rsidP="004403EC">
      <w:pPr>
        <w:ind w:right="-720"/>
        <w:rPr>
          <w:b/>
          <w:bCs/>
        </w:rPr>
      </w:pPr>
    </w:p>
    <w:p w14:paraId="032BD2BA" w14:textId="4A3E72BD" w:rsidR="004403EC" w:rsidRPr="00951D5F" w:rsidRDefault="004403EC" w:rsidP="004403EC">
      <w:pPr>
        <w:ind w:right="-720"/>
        <w:rPr>
          <w:u w:val="single"/>
        </w:rPr>
      </w:pPr>
      <w:r w:rsidRPr="00951D5F">
        <w:rPr>
          <w:u w:val="single"/>
        </w:rPr>
        <w:t>PSC #</w:t>
      </w:r>
      <w:r>
        <w:rPr>
          <w:u w:val="single"/>
        </w:rPr>
        <w:t>6:</w:t>
      </w:r>
      <w:r w:rsidRPr="00951D5F">
        <w:rPr>
          <w:u w:val="single"/>
        </w:rPr>
        <w:t xml:space="preserve"> </w:t>
      </w:r>
    </w:p>
    <w:p w14:paraId="433FD2EE" w14:textId="77777777" w:rsidR="004403EC" w:rsidRDefault="004403EC" w:rsidP="004403EC">
      <w:pPr>
        <w:ind w:right="-720"/>
      </w:pPr>
    </w:p>
    <w:p w14:paraId="49FD370F" w14:textId="0535C7DA" w:rsidR="004403EC" w:rsidRPr="004403EC" w:rsidRDefault="004403EC" w:rsidP="004403EC">
      <w:pPr>
        <w:ind w:right="-720"/>
        <w:rPr>
          <w:b/>
          <w:bCs/>
        </w:rPr>
      </w:pPr>
      <w:r w:rsidRPr="004403EC">
        <w:rPr>
          <w:b/>
          <w:bCs/>
        </w:rPr>
        <w:t xml:space="preserve">                                           2021 ARRL Herb S. Brier Instructor of the Year Award</w:t>
      </w:r>
    </w:p>
    <w:p w14:paraId="08FD6C49" w14:textId="7B01D9EB" w:rsidR="004403EC" w:rsidRDefault="004403EC" w:rsidP="004403EC">
      <w:pPr>
        <w:ind w:right="-720"/>
      </w:pPr>
    </w:p>
    <w:p w14:paraId="11121844" w14:textId="1E70A30B" w:rsidR="004403EC" w:rsidRDefault="00906330" w:rsidP="004403EC">
      <w:pPr>
        <w:ind w:right="-720"/>
      </w:pPr>
      <w:r>
        <w:t>WHEREAS,</w:t>
      </w:r>
      <w:r w:rsidR="004403EC">
        <w:t xml:space="preserve"> Herb S. Brier, W9AD, long-time CQ Novice Editor, represented the spirit of effective and caring Amateur Radio instruction, and the ARRL sponsors this award in conjunction with the Lake County Indiana Amateur Radio Club, in his memory to recognize the very best in Amateur Radio instruction and recruitment; and,</w:t>
      </w:r>
    </w:p>
    <w:p w14:paraId="75E6FACA" w14:textId="703AA634" w:rsidR="004403EC" w:rsidRDefault="004403EC" w:rsidP="004403EC">
      <w:pPr>
        <w:ind w:right="-720"/>
      </w:pPr>
    </w:p>
    <w:p w14:paraId="15070DDB" w14:textId="622B9F3B" w:rsidR="004403EC" w:rsidRDefault="00906330" w:rsidP="004403EC">
      <w:pPr>
        <w:ind w:right="-720"/>
      </w:pPr>
      <w:r>
        <w:t>WHEREAS,</w:t>
      </w:r>
      <w:r w:rsidR="004403EC">
        <w:t xml:space="preserve"> The ARRL’s Programs and Services Committee serves as the award panel and reviews the nominations received from the members and selects the winner(s) of this award; and,</w:t>
      </w:r>
    </w:p>
    <w:p w14:paraId="5EDCEF3C" w14:textId="5CD2B3ED" w:rsidR="004403EC" w:rsidRDefault="004403EC" w:rsidP="004403EC">
      <w:pPr>
        <w:ind w:right="-720"/>
      </w:pPr>
    </w:p>
    <w:p w14:paraId="1A4D70DA" w14:textId="3E888A27" w:rsidR="004403EC" w:rsidRDefault="00906330" w:rsidP="004403EC">
      <w:pPr>
        <w:ind w:right="-720"/>
      </w:pPr>
      <w:r>
        <w:t>WHEREAS</w:t>
      </w:r>
      <w:r w:rsidR="004403EC">
        <w:t>, David Ritter, ND4MR is an ARRL member, (and has been for nearly forty years), is an ARRL Registered Volunteer Instructor as well as having served as a full-time faculty member at Wilkes Community College in North Wilkesboro, North Carolina, and has been the lead (and only) instructor in the Technician licensing courses he began 2010. In addition, David has been an enthusiastic recruiter of potential students for his many classes, devoting a considerable amount of his time getting the message out to the local community about Amateur Radio via a variety of mass media means.</w:t>
      </w:r>
    </w:p>
    <w:p w14:paraId="7B1E7261" w14:textId="5A16F58A" w:rsidR="004403EC" w:rsidRDefault="004403EC" w:rsidP="004403EC">
      <w:pPr>
        <w:ind w:right="-720"/>
      </w:pPr>
    </w:p>
    <w:p w14:paraId="3DD6842D" w14:textId="3A6305C1" w:rsidR="004403EC" w:rsidRDefault="004403EC" w:rsidP="004403EC">
      <w:pPr>
        <w:ind w:right="-720"/>
      </w:pPr>
      <w:r>
        <w:t>THEREFORE, the ARRL Board of Directors, with the recommendation of the Programs and Services Committee does hereby bestow the 2021 Herb S. Brier Instructor of the Year Award to David Ritter, ND4MR</w:t>
      </w:r>
    </w:p>
    <w:p w14:paraId="052825B1" w14:textId="77777777" w:rsidR="004403EC" w:rsidRDefault="004403EC" w:rsidP="004403EC">
      <w:pPr>
        <w:ind w:right="-720"/>
      </w:pPr>
    </w:p>
    <w:p w14:paraId="7D2FDD98" w14:textId="1728CD57" w:rsidR="004403EC" w:rsidRDefault="004403EC" w:rsidP="004403EC">
      <w:pPr>
        <w:ind w:right="-720"/>
        <w:rPr>
          <w:b/>
          <w:bCs/>
        </w:rPr>
      </w:pPr>
      <w:r w:rsidRPr="00C64C0B">
        <w:rPr>
          <w:b/>
          <w:bCs/>
        </w:rPr>
        <w:t xml:space="preserve">Moved by Mr. </w:t>
      </w:r>
      <w:r>
        <w:rPr>
          <w:b/>
          <w:bCs/>
        </w:rPr>
        <w:t>Hippisley</w:t>
      </w:r>
      <w:r w:rsidRPr="00C64C0B">
        <w:rPr>
          <w:b/>
          <w:bCs/>
        </w:rPr>
        <w:t xml:space="preserve"> and seconded by</w:t>
      </w:r>
      <w:r>
        <w:rPr>
          <w:b/>
          <w:bCs/>
        </w:rPr>
        <w:t xml:space="preserve"> Mr. Vallio</w:t>
      </w:r>
      <w:r w:rsidRPr="00C64C0B">
        <w:rPr>
          <w:b/>
          <w:bCs/>
        </w:rPr>
        <w:t>.</w:t>
      </w:r>
      <w:r>
        <w:rPr>
          <w:b/>
          <w:bCs/>
        </w:rPr>
        <w:t xml:space="preserve"> The</w:t>
      </w:r>
      <w:r w:rsidRPr="00C64C0B">
        <w:t xml:space="preserv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8EBD4DA" w14:textId="1A517C60" w:rsidR="00AB17A2" w:rsidRDefault="00AB17A2" w:rsidP="004403EC">
      <w:pPr>
        <w:ind w:right="-720"/>
        <w:rPr>
          <w:b/>
          <w:bCs/>
        </w:rPr>
      </w:pPr>
    </w:p>
    <w:p w14:paraId="431D25CC" w14:textId="52F1DA51" w:rsidR="00AB17A2" w:rsidRDefault="00AB17A2" w:rsidP="004403EC">
      <w:pPr>
        <w:ind w:right="-720"/>
        <w:rPr>
          <w:i/>
          <w:iCs/>
        </w:rPr>
      </w:pPr>
      <w:r w:rsidRPr="001D737B">
        <w:rPr>
          <w:i/>
          <w:iCs/>
        </w:rPr>
        <w:t xml:space="preserve">The </w:t>
      </w:r>
      <w:r w:rsidR="00835CFD">
        <w:rPr>
          <w:i/>
          <w:iCs/>
        </w:rPr>
        <w:t>Board</w:t>
      </w:r>
      <w:r w:rsidRPr="001D737B">
        <w:rPr>
          <w:i/>
          <w:iCs/>
        </w:rPr>
        <w:t xml:space="preserve"> was on break from </w:t>
      </w:r>
      <w:r w:rsidR="000E66FE" w:rsidRPr="001D737B">
        <w:rPr>
          <w:i/>
          <w:iCs/>
        </w:rPr>
        <w:t xml:space="preserve">10:18 am – 10:22 AM. </w:t>
      </w:r>
    </w:p>
    <w:p w14:paraId="23513CAE" w14:textId="77777777" w:rsidR="009B3F20" w:rsidRPr="001D737B" w:rsidRDefault="009B3F20" w:rsidP="004403EC">
      <w:pPr>
        <w:ind w:right="-720"/>
        <w:rPr>
          <w:i/>
          <w:iCs/>
        </w:rPr>
      </w:pPr>
    </w:p>
    <w:p w14:paraId="3BA86B9A" w14:textId="21509C72" w:rsidR="000E66FE" w:rsidRPr="001B17FC" w:rsidRDefault="00AF7F16" w:rsidP="004403EC">
      <w:pPr>
        <w:ind w:right="-720"/>
        <w:rPr>
          <w:b/>
          <w:bCs/>
          <w:i/>
          <w:iCs/>
        </w:rPr>
      </w:pPr>
      <w:r w:rsidRPr="001B17FC">
        <w:rPr>
          <w:b/>
          <w:bCs/>
        </w:rPr>
        <w:t xml:space="preserve">10.  </w:t>
      </w:r>
      <w:r w:rsidRPr="00470E04">
        <w:rPr>
          <w:b/>
          <w:bCs/>
          <w:i/>
          <w:iCs/>
        </w:rPr>
        <w:t>Consider additional recommendations as contained in report</w:t>
      </w:r>
      <w:r w:rsidR="000E66FE" w:rsidRPr="001B17FC">
        <w:rPr>
          <w:b/>
          <w:bCs/>
          <w:i/>
          <w:iCs/>
        </w:rPr>
        <w:t xml:space="preserve"> </w:t>
      </w:r>
    </w:p>
    <w:p w14:paraId="2C8E7AD0" w14:textId="77777777" w:rsidR="001B17FC" w:rsidRPr="00AF7F16" w:rsidRDefault="001B17FC" w:rsidP="004403EC">
      <w:pPr>
        <w:ind w:right="-720"/>
        <w:rPr>
          <w:i/>
          <w:iCs/>
        </w:rPr>
      </w:pPr>
    </w:p>
    <w:p w14:paraId="10D55026" w14:textId="0B2825C8" w:rsidR="00FE6EF1" w:rsidRPr="00470E04" w:rsidRDefault="00FE6EF1" w:rsidP="00FE6EF1">
      <w:pPr>
        <w:ind w:right="-720"/>
        <w:rPr>
          <w:i/>
          <w:iCs/>
        </w:rPr>
      </w:pPr>
      <w:r w:rsidRPr="00470E04">
        <w:rPr>
          <w:i/>
          <w:iCs/>
        </w:rPr>
        <w:t xml:space="preserve">The </w:t>
      </w:r>
      <w:r w:rsidR="00727242">
        <w:rPr>
          <w:i/>
          <w:iCs/>
        </w:rPr>
        <w:t xml:space="preserve">Board </w:t>
      </w:r>
      <w:r w:rsidR="00727242" w:rsidRPr="00470E04">
        <w:rPr>
          <w:i/>
          <w:iCs/>
        </w:rPr>
        <w:t>was</w:t>
      </w:r>
      <w:r w:rsidRPr="00470E04">
        <w:rPr>
          <w:i/>
          <w:iCs/>
        </w:rPr>
        <w:t xml:space="preserve"> on break from 10:26 am – 10:42 AM. </w:t>
      </w:r>
    </w:p>
    <w:p w14:paraId="3E896C77" w14:textId="40878CC3" w:rsidR="00FE6EF1" w:rsidRPr="000E66FE" w:rsidRDefault="00FE6EF1" w:rsidP="00FE6EF1">
      <w:pPr>
        <w:ind w:right="-720"/>
      </w:pPr>
    </w:p>
    <w:p w14:paraId="22BE9496" w14:textId="3623EC51" w:rsidR="00FE6EF1" w:rsidRDefault="00FE6EF1" w:rsidP="00FE6EF1">
      <w:pPr>
        <w:ind w:right="-720"/>
        <w:rPr>
          <w:i/>
          <w:iCs/>
        </w:rPr>
      </w:pPr>
      <w:r w:rsidRPr="00470E04">
        <w:rPr>
          <w:i/>
          <w:iCs/>
        </w:rPr>
        <w:t xml:space="preserve">The </w:t>
      </w:r>
      <w:r w:rsidR="00727242">
        <w:rPr>
          <w:i/>
          <w:iCs/>
        </w:rPr>
        <w:t>Board</w:t>
      </w:r>
      <w:r w:rsidR="00727242" w:rsidRPr="00470E04">
        <w:rPr>
          <w:i/>
          <w:iCs/>
        </w:rPr>
        <w:t xml:space="preserve"> </w:t>
      </w:r>
      <w:r w:rsidRPr="00470E04">
        <w:rPr>
          <w:i/>
          <w:iCs/>
        </w:rPr>
        <w:t>was on recess from 11:10 am – 1:00 PM</w:t>
      </w:r>
    </w:p>
    <w:p w14:paraId="1B2DB5BF" w14:textId="77777777" w:rsidR="00F9276A" w:rsidRPr="00470E04" w:rsidRDefault="00F9276A" w:rsidP="00FE6EF1">
      <w:pPr>
        <w:ind w:right="-720"/>
        <w:rPr>
          <w:i/>
          <w:iCs/>
        </w:rPr>
      </w:pPr>
    </w:p>
    <w:p w14:paraId="402FB155" w14:textId="00B2E3A6" w:rsidR="00AF7F16" w:rsidRDefault="00AF7F16" w:rsidP="004403EC">
      <w:pPr>
        <w:ind w:right="-720"/>
      </w:pPr>
    </w:p>
    <w:p w14:paraId="32B5879B" w14:textId="362A357D" w:rsidR="00470E04" w:rsidRDefault="00AF7F16" w:rsidP="004403EC">
      <w:pPr>
        <w:ind w:right="-720"/>
        <w:rPr>
          <w:b/>
          <w:bCs/>
          <w:i/>
          <w:iCs/>
        </w:rPr>
      </w:pPr>
      <w:r w:rsidRPr="001B17FC">
        <w:rPr>
          <w:b/>
          <w:bCs/>
        </w:rPr>
        <w:lastRenderedPageBreak/>
        <w:t>11</w:t>
      </w:r>
      <w:r w:rsidRPr="001B17FC">
        <w:rPr>
          <w:b/>
          <w:bCs/>
          <w:i/>
          <w:iCs/>
        </w:rPr>
        <w:t>. Proposals for amendments to Articles of Association and Bylaws</w:t>
      </w:r>
    </w:p>
    <w:p w14:paraId="0C52BFB3" w14:textId="77777777" w:rsidR="00A47BC3" w:rsidRDefault="00A47BC3" w:rsidP="004403EC">
      <w:pPr>
        <w:ind w:right="-720"/>
        <w:rPr>
          <w:i/>
          <w:iCs/>
        </w:rPr>
      </w:pPr>
    </w:p>
    <w:p w14:paraId="22673F48" w14:textId="77777777" w:rsidR="00A47BC3" w:rsidRDefault="001B17FC" w:rsidP="004403EC">
      <w:pPr>
        <w:ind w:right="-720"/>
      </w:pPr>
      <w:r w:rsidRPr="001B17FC">
        <w:t>Modifications of By-Laws: Creation of The Emergency Communications and Field Services Committee-moved by Mr. Hippisley and seconded by Mr. Stratto</w:t>
      </w:r>
      <w:r w:rsidR="00A47BC3">
        <w:t xml:space="preserve">n: </w:t>
      </w:r>
    </w:p>
    <w:p w14:paraId="2CCC18A7" w14:textId="77777777" w:rsidR="00A47BC3" w:rsidRDefault="00A47BC3" w:rsidP="004403EC">
      <w:pPr>
        <w:ind w:right="-720"/>
      </w:pPr>
    </w:p>
    <w:p w14:paraId="14F923B4" w14:textId="135A4DE9" w:rsidR="00470E04" w:rsidRDefault="00906330" w:rsidP="00D83653">
      <w:pPr>
        <w:ind w:right="-720"/>
      </w:pPr>
      <w:r>
        <w:t>WHEREAS</w:t>
      </w:r>
      <w:r w:rsidR="00470E04">
        <w:t xml:space="preserve">, Paragraph 47 CFR § 97.1(a) of the Code of Federal Regulations identifies “enhancement of the value of the Amateur Service to the public…particularly with respect to providing emergency communications” as a “fundamental purpose” of the Amateur Radio Service; and </w:t>
      </w:r>
    </w:p>
    <w:p w14:paraId="5F1A52C0" w14:textId="77777777" w:rsidR="00470E04" w:rsidRDefault="00470E04" w:rsidP="004403EC">
      <w:pPr>
        <w:ind w:right="-720"/>
      </w:pPr>
    </w:p>
    <w:p w14:paraId="56917684" w14:textId="0A6BAC2E" w:rsidR="00461BB7" w:rsidRDefault="00906330" w:rsidP="00D83653">
      <w:pPr>
        <w:ind w:right="-720"/>
      </w:pPr>
      <w:r>
        <w:t>WHEREAS</w:t>
      </w:r>
      <w:r w:rsidR="00470E04">
        <w:t xml:space="preserve">, Paragraph 47 CFR 97.1(d) of the Code of Federal Regulations also identifies “expansion … within the Amateur Radio Service of trained operators, technicians, and electronics experts” as a fundamental purpose of the Amateur Radio Service; and </w:t>
      </w:r>
    </w:p>
    <w:p w14:paraId="368F913E" w14:textId="77777777" w:rsidR="00461BB7" w:rsidRDefault="00461BB7" w:rsidP="004403EC">
      <w:pPr>
        <w:ind w:right="-720"/>
      </w:pPr>
    </w:p>
    <w:p w14:paraId="3D41259B" w14:textId="5FB90D97" w:rsidR="00461BB7" w:rsidRDefault="00906330" w:rsidP="00D83653">
      <w:pPr>
        <w:ind w:right="-720"/>
      </w:pPr>
      <w:r>
        <w:t>WHEREAS</w:t>
      </w:r>
      <w:r w:rsidR="00470E04">
        <w:t xml:space="preserve">, The Amateur Radio Emergency Service and the National Traffic System are the primary vehicles by which the ARRL fulfills its statutory obligation to provide emergency communications to the public in times of disaster or emergency; and </w:t>
      </w:r>
    </w:p>
    <w:p w14:paraId="1EDBE620" w14:textId="77777777" w:rsidR="00461BB7" w:rsidRDefault="00461BB7" w:rsidP="004403EC">
      <w:pPr>
        <w:ind w:right="-720"/>
      </w:pPr>
    </w:p>
    <w:p w14:paraId="371A4BDA" w14:textId="39A8702F" w:rsidR="00461BB7" w:rsidRDefault="00C60148" w:rsidP="00D83653">
      <w:pPr>
        <w:ind w:right="-720"/>
      </w:pPr>
      <w:r>
        <w:t>WHEREAS,</w:t>
      </w:r>
      <w:r w:rsidR="00470E04">
        <w:t xml:space="preserve"> The ARRL’s volunteer Field Organization comprised of elected Section Managers and their leadership appointees has been structured since the League’s formation to support individuals and groups whose goals are the furtherance of the public good as currently codified in 47 CFR §97.1(a) and (d); and </w:t>
      </w:r>
    </w:p>
    <w:p w14:paraId="5B2903AB" w14:textId="77777777" w:rsidR="00461BB7" w:rsidRDefault="00461BB7" w:rsidP="004403EC">
      <w:pPr>
        <w:ind w:right="-720"/>
      </w:pPr>
    </w:p>
    <w:p w14:paraId="48661E31" w14:textId="1443116B" w:rsidR="00461BB7" w:rsidRDefault="00C60148" w:rsidP="00D83653">
      <w:pPr>
        <w:ind w:right="-720"/>
      </w:pPr>
      <w:r>
        <w:t>WHEREAS,</w:t>
      </w:r>
      <w:r w:rsidR="00470E04">
        <w:t xml:space="preserve"> The ARRL’s volunteer Field Services organization is the primary ARRL structure through which the ARRL organizes and trains ARES and NTS participants, and provides support for its ability to deliver emergency communications in times of disaster or emergency; and serves as the primary contact point for support to served agencies and the </w:t>
      </w:r>
      <w:proofErr w:type="gramStart"/>
      <w:r w:rsidR="00470E04">
        <w:t>general public</w:t>
      </w:r>
      <w:proofErr w:type="gramEnd"/>
      <w:r w:rsidR="00470E04">
        <w:t>; and</w:t>
      </w:r>
    </w:p>
    <w:p w14:paraId="0D5FD3E9" w14:textId="30515143" w:rsidR="00461BB7" w:rsidRDefault="00461BB7" w:rsidP="004403EC">
      <w:pPr>
        <w:ind w:right="-720"/>
      </w:pPr>
    </w:p>
    <w:p w14:paraId="30A678EC" w14:textId="531AF357" w:rsidR="00461BB7" w:rsidRDefault="00C60148" w:rsidP="00D83653">
      <w:pPr>
        <w:ind w:right="-720"/>
      </w:pPr>
      <w:r>
        <w:t>WHEREAS,</w:t>
      </w:r>
      <w:r w:rsidR="00461BB7">
        <w:t xml:space="preserve"> The ARRL is committed to increasing its ability to fulfill its statutory duty to serve as a national and local source of emergency communications and is committed to improving the quality and value of such communications by improving the training and support it provides to its Field Service volunteers, including its ARES and NTS Members; and</w:t>
      </w:r>
    </w:p>
    <w:p w14:paraId="59A93E6E" w14:textId="77777777" w:rsidR="00A47BC3" w:rsidRDefault="00A47BC3" w:rsidP="00A47BC3">
      <w:pPr>
        <w:ind w:right="-720" w:firstLine="720"/>
      </w:pPr>
    </w:p>
    <w:p w14:paraId="448A72AB" w14:textId="3F3CD846" w:rsidR="00461BB7" w:rsidRDefault="00461BB7" w:rsidP="00D83653">
      <w:pPr>
        <w:ind w:right="-720"/>
      </w:pPr>
      <w:r>
        <w:t xml:space="preserve"> </w:t>
      </w:r>
      <w:r w:rsidR="00C60148">
        <w:t>WHEREAS,</w:t>
      </w:r>
      <w:r>
        <w:t xml:space="preserve"> Amateur Radio clubs are a primary source for the recruitment of new licensees, the expansion of the skills and knowledge of their members and the providers of services to the public; and</w:t>
      </w:r>
    </w:p>
    <w:p w14:paraId="45B10700" w14:textId="77777777" w:rsidR="00461BB7" w:rsidRDefault="00461BB7" w:rsidP="004403EC">
      <w:pPr>
        <w:ind w:right="-720"/>
      </w:pPr>
    </w:p>
    <w:p w14:paraId="7B681011" w14:textId="23DBDA30" w:rsidR="00461BB7" w:rsidRDefault="00461BB7" w:rsidP="00D83653">
      <w:pPr>
        <w:ind w:right="-720"/>
      </w:pPr>
      <w:r>
        <w:t xml:space="preserve"> </w:t>
      </w:r>
      <w:r w:rsidR="00C60148">
        <w:t>WHEREAS,</w:t>
      </w:r>
      <w:r>
        <w:t xml:space="preserve"> Amateur Radio Clubs are also the primary organizers, </w:t>
      </w:r>
      <w:proofErr w:type="gramStart"/>
      <w:r>
        <w:t>sponsors</w:t>
      </w:r>
      <w:proofErr w:type="gramEnd"/>
      <w:r>
        <w:t xml:space="preserve"> and developers of most Amateur Radio related activities; and </w:t>
      </w:r>
    </w:p>
    <w:p w14:paraId="64C3615E" w14:textId="77777777" w:rsidR="00461BB7" w:rsidRDefault="00461BB7" w:rsidP="004403EC">
      <w:pPr>
        <w:ind w:right="-720"/>
      </w:pPr>
    </w:p>
    <w:p w14:paraId="391EC927" w14:textId="06D6F263" w:rsidR="00C60148" w:rsidRDefault="00C60148" w:rsidP="001D737B">
      <w:pPr>
        <w:ind w:right="-720"/>
      </w:pPr>
      <w:r>
        <w:t>WHEREAS,</w:t>
      </w:r>
      <w:r w:rsidR="00461BB7">
        <w:t xml:space="preserve"> The ARRL is committed to increasing the support, services, </w:t>
      </w:r>
      <w:proofErr w:type="gramStart"/>
      <w:r w:rsidR="00461BB7">
        <w:t>training</w:t>
      </w:r>
      <w:proofErr w:type="gramEnd"/>
      <w:r w:rsidR="00461BB7">
        <w:t xml:space="preserve"> and programs it provides to and for its affiliated Clubs; and </w:t>
      </w:r>
    </w:p>
    <w:p w14:paraId="432AAA02" w14:textId="77777777" w:rsidR="00C60148" w:rsidRDefault="00C60148" w:rsidP="001D737B">
      <w:pPr>
        <w:ind w:right="-720"/>
      </w:pPr>
    </w:p>
    <w:p w14:paraId="2EF55206" w14:textId="7F1D6174" w:rsidR="00461BB7" w:rsidRDefault="00906330" w:rsidP="001D737B">
      <w:pPr>
        <w:ind w:right="-720"/>
      </w:pPr>
      <w:r>
        <w:t>WHEREAS</w:t>
      </w:r>
      <w:r w:rsidR="00461BB7">
        <w:t xml:space="preserve">, The ARRL’s Board of Directors at Minute 33 of its 2020 2nd Meeting tasked the Emergency Management Director Selection Committee (EMDSC) with “drafting the By-Law and Standing Order changes necessary to facilitate the creation of the third Standing Committee”; and </w:t>
      </w:r>
    </w:p>
    <w:p w14:paraId="20133D43" w14:textId="77777777" w:rsidR="00461BB7" w:rsidRDefault="00461BB7" w:rsidP="004403EC">
      <w:pPr>
        <w:ind w:right="-720"/>
      </w:pPr>
    </w:p>
    <w:p w14:paraId="3C91A434" w14:textId="567A57FC" w:rsidR="00461BB7" w:rsidRDefault="00C60148" w:rsidP="001D737B">
      <w:pPr>
        <w:ind w:right="-720"/>
      </w:pPr>
      <w:r>
        <w:t>WHEREAS,</w:t>
      </w:r>
      <w:r w:rsidR="00461BB7">
        <w:t xml:space="preserve"> The EMDSC has conducted this task in consultation with the Board’s Legal Structure Review Committee and the chair of the Programs and Services </w:t>
      </w:r>
      <w:proofErr w:type="gramStart"/>
      <w:r w:rsidR="00461BB7">
        <w:t>Committee;</w:t>
      </w:r>
      <w:proofErr w:type="gramEnd"/>
      <w:r w:rsidR="00461BB7">
        <w:t xml:space="preserve"> </w:t>
      </w:r>
    </w:p>
    <w:p w14:paraId="740EFCDA" w14:textId="77777777" w:rsidR="00461BB7" w:rsidRDefault="00461BB7" w:rsidP="004403EC">
      <w:pPr>
        <w:ind w:right="-720"/>
      </w:pPr>
    </w:p>
    <w:p w14:paraId="3AA732FC" w14:textId="7ED12F47" w:rsidR="00461BB7" w:rsidRDefault="00461BB7" w:rsidP="001D737B">
      <w:pPr>
        <w:ind w:right="-720"/>
      </w:pPr>
      <w:r>
        <w:lastRenderedPageBreak/>
        <w:t>NOW, THEREFORE, the following language will modify and replace existing By-Laws 37, 39 and 40. Existing By-Law 40 will be renumbered as By-Law 41. All other existing By-Laws commencing with the existing By-Law 41 will be renumbered by increasing their By-Law number by one</w:t>
      </w:r>
      <w:r w:rsidR="00A47BC3">
        <w:t>.</w:t>
      </w:r>
    </w:p>
    <w:p w14:paraId="489B8E0E" w14:textId="12A57FC9" w:rsidR="00461BB7" w:rsidRDefault="00461BB7" w:rsidP="004403EC">
      <w:pPr>
        <w:ind w:right="-720"/>
      </w:pPr>
    </w:p>
    <w:p w14:paraId="43C4C9B7" w14:textId="6E27BB8D" w:rsidR="00A47BC3" w:rsidRDefault="00461BB7" w:rsidP="004403EC">
      <w:pPr>
        <w:ind w:right="-720"/>
        <w:rPr>
          <w:b/>
          <w:bCs/>
          <w:u w:val="single"/>
        </w:rPr>
      </w:pPr>
      <w:r w:rsidRPr="00461BB7">
        <w:rPr>
          <w:b/>
          <w:bCs/>
          <w:u w:val="single"/>
        </w:rPr>
        <w:t>By-Law 37</w:t>
      </w:r>
      <w:r w:rsidR="00A47BC3">
        <w:rPr>
          <w:b/>
          <w:bCs/>
          <w:u w:val="single"/>
        </w:rPr>
        <w:t xml:space="preserve"> </w:t>
      </w:r>
    </w:p>
    <w:p w14:paraId="65CF13F0" w14:textId="77777777" w:rsidR="00A47BC3" w:rsidRDefault="00A47BC3" w:rsidP="004403EC">
      <w:pPr>
        <w:ind w:right="-720"/>
        <w:rPr>
          <w:b/>
          <w:bCs/>
          <w:u w:val="single"/>
        </w:rPr>
      </w:pPr>
    </w:p>
    <w:p w14:paraId="0E9B9870" w14:textId="0552FC33" w:rsidR="00461BB7" w:rsidRPr="00A47BC3" w:rsidRDefault="00A47BC3" w:rsidP="004403EC">
      <w:pPr>
        <w:ind w:right="-720"/>
        <w:rPr>
          <w:b/>
          <w:bCs/>
        </w:rPr>
      </w:pPr>
      <w:r w:rsidRPr="00A47BC3">
        <w:rPr>
          <w:b/>
          <w:bCs/>
        </w:rPr>
        <w:t xml:space="preserve">37. </w:t>
      </w:r>
      <w:r w:rsidR="00461BB7" w:rsidRPr="00A47BC3">
        <w:rPr>
          <w:b/>
          <w:bCs/>
        </w:rPr>
        <w:t>Standing Committees</w:t>
      </w:r>
      <w:r w:rsidRPr="00A47BC3">
        <w:rPr>
          <w:b/>
          <w:bCs/>
        </w:rPr>
        <w:t>:</w:t>
      </w:r>
    </w:p>
    <w:p w14:paraId="13F847EB" w14:textId="77777777" w:rsidR="00461BB7" w:rsidRDefault="00461BB7" w:rsidP="004403EC">
      <w:pPr>
        <w:ind w:right="-720"/>
      </w:pPr>
    </w:p>
    <w:p w14:paraId="695AB76F" w14:textId="0DF3A878" w:rsidR="00461BB7" w:rsidRDefault="00461BB7" w:rsidP="004403EC">
      <w:pPr>
        <w:ind w:right="-720"/>
      </w:pPr>
      <w:r>
        <w:t>The following Standing Committees are established: Administration &amp; Finance Committee (“A&amp;F”) Programs &amp; Services Committee (“PSC”) Emergency Communications &amp; Field Services Committee (“</w:t>
      </w:r>
      <w:proofErr w:type="spellStart"/>
      <w:r>
        <w:t>EmComm</w:t>
      </w:r>
      <w:proofErr w:type="spellEnd"/>
      <w:r>
        <w:t xml:space="preserve">-Field Services” or “ECFSC”) </w:t>
      </w:r>
    </w:p>
    <w:p w14:paraId="11B93E96" w14:textId="77777777" w:rsidR="00461BB7" w:rsidRDefault="00461BB7" w:rsidP="004403EC">
      <w:pPr>
        <w:ind w:right="-720"/>
      </w:pPr>
    </w:p>
    <w:p w14:paraId="1E7D472A" w14:textId="77777777" w:rsidR="00461BB7" w:rsidRDefault="00461BB7" w:rsidP="004403EC">
      <w:pPr>
        <w:ind w:right="-720"/>
      </w:pPr>
      <w:r>
        <w:t xml:space="preserve">37(a). The membership of each Standing Committee shall consist of five Directors, plus one or more Vice Directors. No Director or Vice Director may serve on more than one Standing Committee at a time. Executive Committee Members, in addition to their service on the Executive Committee, may serve on a Standing Committee. </w:t>
      </w:r>
    </w:p>
    <w:p w14:paraId="3D9513B6" w14:textId="77777777" w:rsidR="001D737B" w:rsidRDefault="001D737B" w:rsidP="001D737B">
      <w:pPr>
        <w:ind w:right="-720"/>
      </w:pPr>
    </w:p>
    <w:p w14:paraId="5F21CEC7" w14:textId="77777777" w:rsidR="00461BB7" w:rsidRDefault="00461BB7" w:rsidP="004403EC">
      <w:pPr>
        <w:ind w:right="-720"/>
      </w:pPr>
      <w:r>
        <w:t xml:space="preserve">37(b). The President shall appoint the Members and Chairman of Standing Committees within 15 business days after the conclusion of the Annual Meeting. The terms of the Members and the Chairman of each Standing Committee shall commence with the announcement of their appointments and will end at the termination of the following Annual Meeting. </w:t>
      </w:r>
    </w:p>
    <w:p w14:paraId="2ABD815E" w14:textId="77777777" w:rsidR="00461BB7" w:rsidRDefault="00461BB7" w:rsidP="004403EC">
      <w:pPr>
        <w:ind w:right="-720"/>
      </w:pPr>
    </w:p>
    <w:p w14:paraId="24E24C9C" w14:textId="77777777" w:rsidR="00461BB7" w:rsidRDefault="00461BB7" w:rsidP="004403EC">
      <w:pPr>
        <w:ind w:right="-720"/>
      </w:pPr>
      <w:r>
        <w:t xml:space="preserve">37(c). The Treasurer shall serve as a member of the Administration and Finance Committee. </w:t>
      </w:r>
    </w:p>
    <w:p w14:paraId="0E1D7169" w14:textId="77777777" w:rsidR="00461BB7" w:rsidRDefault="00461BB7" w:rsidP="004403EC">
      <w:pPr>
        <w:ind w:right="-720"/>
      </w:pPr>
    </w:p>
    <w:p w14:paraId="4F0A5F96" w14:textId="77777777" w:rsidR="00461BB7" w:rsidRDefault="00461BB7" w:rsidP="004403EC">
      <w:pPr>
        <w:ind w:right="-720"/>
      </w:pPr>
      <w:r>
        <w:t xml:space="preserve">37(d). The President shall appoint the First Vice President and the Second Vice President, individually, to separate Standing Committees and may appoint the International Affairs Vice President to serve on any committee, except the Executive Committee, if the President deems his service in such capacity to be of benefit to the ARRL. No Vice President may serve as Chairman of a Standing Committee. </w:t>
      </w:r>
    </w:p>
    <w:p w14:paraId="4EA01EB0" w14:textId="77777777" w:rsidR="00461BB7" w:rsidRDefault="00461BB7" w:rsidP="004403EC">
      <w:pPr>
        <w:ind w:right="-720"/>
      </w:pPr>
    </w:p>
    <w:p w14:paraId="72240D8B" w14:textId="5C01DDA0" w:rsidR="00461BB7" w:rsidRDefault="00461BB7" w:rsidP="004403EC">
      <w:pPr>
        <w:ind w:right="-720"/>
      </w:pPr>
      <w:r>
        <w:t>37(e). Standing committees shall submit written reports to the Board at least two weeks prior to each regular meeting of the Board of Directors. Standing Committees may originate, with notice to the President, studies in their fields and may generate recommendations to the Board on their own initiative</w:t>
      </w:r>
    </w:p>
    <w:p w14:paraId="53CB4936" w14:textId="77777777" w:rsidR="00A47BC3" w:rsidRDefault="00A47BC3" w:rsidP="004403EC">
      <w:pPr>
        <w:ind w:right="-720"/>
      </w:pPr>
    </w:p>
    <w:p w14:paraId="05368C79" w14:textId="76CFDE5A" w:rsidR="00A47BC3" w:rsidRDefault="00461BB7" w:rsidP="004403EC">
      <w:pPr>
        <w:ind w:right="-720"/>
        <w:rPr>
          <w:b/>
          <w:bCs/>
          <w:u w:val="single"/>
        </w:rPr>
      </w:pPr>
      <w:r w:rsidRPr="00A47BC3">
        <w:rPr>
          <w:b/>
          <w:bCs/>
          <w:u w:val="single"/>
        </w:rPr>
        <w:t>By-Law 39</w:t>
      </w:r>
    </w:p>
    <w:p w14:paraId="591EEC81" w14:textId="77777777" w:rsidR="00A47BC3" w:rsidRDefault="00A47BC3" w:rsidP="004403EC">
      <w:pPr>
        <w:ind w:right="-720"/>
        <w:rPr>
          <w:b/>
          <w:bCs/>
          <w:u w:val="single"/>
        </w:rPr>
      </w:pPr>
    </w:p>
    <w:p w14:paraId="5119C328" w14:textId="429D7A18" w:rsidR="00461BB7" w:rsidRPr="00A47BC3" w:rsidRDefault="00A47BC3" w:rsidP="004403EC">
      <w:pPr>
        <w:ind w:right="-720"/>
      </w:pPr>
      <w:r w:rsidRPr="00A47BC3">
        <w:rPr>
          <w:b/>
          <w:bCs/>
        </w:rPr>
        <w:t xml:space="preserve">39. </w:t>
      </w:r>
      <w:r w:rsidR="00461BB7" w:rsidRPr="00A47BC3">
        <w:rPr>
          <w:b/>
          <w:bCs/>
        </w:rPr>
        <w:t>The Programs and Services Committee shall</w:t>
      </w:r>
      <w:r w:rsidR="00461BB7" w:rsidRPr="00A47BC3">
        <w:t xml:space="preserve">: </w:t>
      </w:r>
    </w:p>
    <w:p w14:paraId="4FD28B05" w14:textId="77777777" w:rsidR="00461BB7" w:rsidRPr="00A47BC3" w:rsidRDefault="00461BB7" w:rsidP="004403EC">
      <w:pPr>
        <w:ind w:right="-720"/>
      </w:pPr>
    </w:p>
    <w:p w14:paraId="6AF86F68" w14:textId="09501831" w:rsidR="00461BB7" w:rsidRDefault="00461BB7" w:rsidP="001D737B">
      <w:pPr>
        <w:pStyle w:val="ListParagraph"/>
        <w:numPr>
          <w:ilvl w:val="0"/>
          <w:numId w:val="42"/>
        </w:numPr>
        <w:ind w:right="-720"/>
      </w:pPr>
      <w:r>
        <w:t xml:space="preserve">Create and modify services and programs, and advise the Chief Executive Officer re same, that address and support DX awards, contests, radio sport, W1AW, W1AW services, Logbook of The World and the incoming and outgoing QSL bureau </w:t>
      </w:r>
      <w:proofErr w:type="gramStart"/>
      <w:r>
        <w:t>services;</w:t>
      </w:r>
      <w:proofErr w:type="gramEnd"/>
      <w:r>
        <w:t xml:space="preserve"> </w:t>
      </w:r>
    </w:p>
    <w:p w14:paraId="69956A39" w14:textId="77777777" w:rsidR="00461BB7" w:rsidRDefault="00461BB7" w:rsidP="001D737B">
      <w:pPr>
        <w:ind w:right="-720"/>
      </w:pPr>
    </w:p>
    <w:p w14:paraId="6F8FBE22" w14:textId="54CEAEA8" w:rsidR="00461BB7" w:rsidRDefault="00461BB7" w:rsidP="001D737B">
      <w:pPr>
        <w:pStyle w:val="ListParagraph"/>
        <w:numPr>
          <w:ilvl w:val="0"/>
          <w:numId w:val="42"/>
        </w:numPr>
        <w:ind w:right="-720"/>
      </w:pPr>
      <w:r>
        <w:t xml:space="preserve">Create and modify services and programs, and advise the Chief Executive Officer re same, that address and support, volunteer examiners, Volunteer Counsel, Volunteer Consulting Engineers, and educational </w:t>
      </w:r>
      <w:proofErr w:type="gramStart"/>
      <w:r>
        <w:t>initiatives;</w:t>
      </w:r>
      <w:proofErr w:type="gramEnd"/>
    </w:p>
    <w:p w14:paraId="18616B07" w14:textId="77777777" w:rsidR="00461BB7" w:rsidRDefault="00461BB7" w:rsidP="001D737B">
      <w:pPr>
        <w:ind w:right="-720"/>
      </w:pPr>
    </w:p>
    <w:p w14:paraId="39703E17" w14:textId="78CE6825" w:rsidR="00461BB7" w:rsidRDefault="00461BB7" w:rsidP="001D737B">
      <w:pPr>
        <w:pStyle w:val="ListParagraph"/>
        <w:numPr>
          <w:ilvl w:val="0"/>
          <w:numId w:val="42"/>
        </w:numPr>
        <w:ind w:right="-720"/>
      </w:pPr>
      <w:r>
        <w:t xml:space="preserve">Evaluate and recommend awards recipients to the Board for outstanding volunteer service or outstanding </w:t>
      </w:r>
      <w:proofErr w:type="gramStart"/>
      <w:r>
        <w:t>achievement;</w:t>
      </w:r>
      <w:proofErr w:type="gramEnd"/>
      <w:r>
        <w:t xml:space="preserve"> </w:t>
      </w:r>
    </w:p>
    <w:p w14:paraId="138AC136" w14:textId="77777777" w:rsidR="00461BB7" w:rsidRDefault="00461BB7" w:rsidP="001D737B">
      <w:pPr>
        <w:ind w:right="-720"/>
      </w:pPr>
    </w:p>
    <w:p w14:paraId="61B676C6" w14:textId="7C4347EB" w:rsidR="00461BB7" w:rsidRDefault="00461BB7" w:rsidP="001D737B">
      <w:pPr>
        <w:pStyle w:val="ListParagraph"/>
        <w:numPr>
          <w:ilvl w:val="0"/>
          <w:numId w:val="42"/>
        </w:numPr>
        <w:ind w:right="-720"/>
      </w:pPr>
      <w:r>
        <w:lastRenderedPageBreak/>
        <w:t>Recommend the creation or modification of Board policy that relates to or affects matters for which the Programs and Services Committee has responsibility.</w:t>
      </w:r>
    </w:p>
    <w:p w14:paraId="406DB1BB" w14:textId="4B482880" w:rsidR="00461BB7" w:rsidRDefault="00461BB7" w:rsidP="004403EC">
      <w:pPr>
        <w:ind w:right="-720"/>
      </w:pPr>
    </w:p>
    <w:p w14:paraId="41D5A725" w14:textId="77777777" w:rsidR="00461BB7" w:rsidRPr="00461BB7" w:rsidRDefault="00461BB7" w:rsidP="004403EC">
      <w:pPr>
        <w:ind w:right="-720"/>
        <w:rPr>
          <w:b/>
          <w:bCs/>
          <w:u w:val="single"/>
        </w:rPr>
      </w:pPr>
      <w:r w:rsidRPr="001305E4">
        <w:rPr>
          <w:b/>
          <w:bCs/>
          <w:u w:val="single"/>
        </w:rPr>
        <w:t>By-Law 40</w:t>
      </w:r>
      <w:r w:rsidRPr="00461BB7">
        <w:rPr>
          <w:b/>
          <w:bCs/>
          <w:u w:val="single"/>
        </w:rPr>
        <w:t xml:space="preserve"> </w:t>
      </w:r>
    </w:p>
    <w:p w14:paraId="342550EE" w14:textId="77777777" w:rsidR="00461BB7" w:rsidRDefault="00461BB7" w:rsidP="004403EC">
      <w:pPr>
        <w:ind w:right="-720"/>
      </w:pPr>
    </w:p>
    <w:p w14:paraId="5AA0F72E" w14:textId="77777777" w:rsidR="00461BB7" w:rsidRPr="00A47BC3" w:rsidRDefault="00461BB7" w:rsidP="004403EC">
      <w:pPr>
        <w:ind w:right="-720"/>
        <w:rPr>
          <w:b/>
          <w:bCs/>
        </w:rPr>
      </w:pPr>
      <w:r w:rsidRPr="00A47BC3">
        <w:rPr>
          <w:b/>
          <w:bCs/>
        </w:rPr>
        <w:t>40. The Emergency Communications and Field Services Committee (ECFSC) shall:</w:t>
      </w:r>
    </w:p>
    <w:p w14:paraId="2A584434" w14:textId="77777777" w:rsidR="00461BB7" w:rsidRDefault="00461BB7" w:rsidP="00461BB7">
      <w:pPr>
        <w:ind w:right="-720"/>
        <w:jc w:val="both"/>
      </w:pPr>
    </w:p>
    <w:p w14:paraId="23BBFB10" w14:textId="69B784BC" w:rsidR="00461BB7" w:rsidRDefault="00461BB7" w:rsidP="001D737B">
      <w:pPr>
        <w:pStyle w:val="ListParagraph"/>
        <w:numPr>
          <w:ilvl w:val="0"/>
          <w:numId w:val="39"/>
        </w:numPr>
        <w:ind w:right="-720"/>
        <w:jc w:val="both"/>
      </w:pPr>
      <w:r>
        <w:t xml:space="preserve">Create and modify programs, services, and training and advise the Chief Executive Officer and Director of Emergency Communications, with the objective of improving the League’s support of, and training for, Section Managers, Section Emergency Coordinators, Section Traffic Managers, Affiliated Club Coordinators and other Field Service </w:t>
      </w:r>
      <w:proofErr w:type="gramStart"/>
      <w:r>
        <w:t>volunteers;</w:t>
      </w:r>
      <w:proofErr w:type="gramEnd"/>
      <w:r>
        <w:t xml:space="preserve"> </w:t>
      </w:r>
    </w:p>
    <w:p w14:paraId="22FC01A8" w14:textId="77777777" w:rsidR="001D737B" w:rsidRDefault="001D737B" w:rsidP="00461BB7">
      <w:pPr>
        <w:ind w:right="-720"/>
        <w:jc w:val="both"/>
      </w:pPr>
    </w:p>
    <w:p w14:paraId="49A9CB1F" w14:textId="1CF39C54" w:rsidR="00461BB7" w:rsidRDefault="001D737B" w:rsidP="001D737B">
      <w:pPr>
        <w:pStyle w:val="ListParagraph"/>
        <w:numPr>
          <w:ilvl w:val="0"/>
          <w:numId w:val="39"/>
        </w:numPr>
        <w:ind w:right="-720"/>
        <w:jc w:val="both"/>
      </w:pPr>
      <w:r>
        <w:t xml:space="preserve">Create and modify programs, services, and training and advise the Chief Executive Officer and Director of Emergency Communications, in the pursuit of “best practices” for the Amateur Radio Service in the provision of </w:t>
      </w:r>
      <w:r w:rsidR="00461BB7">
        <w:t>volunteer emergency communications through the League’s Amateur Radio Emergency Service (ARES) and National Traffic System (NTS</w:t>
      </w:r>
      <w:proofErr w:type="gramStart"/>
      <w:r w:rsidR="00461BB7">
        <w:t>);</w:t>
      </w:r>
      <w:proofErr w:type="gramEnd"/>
      <w:r w:rsidR="00461BB7">
        <w:t xml:space="preserve"> </w:t>
      </w:r>
    </w:p>
    <w:p w14:paraId="7C473394" w14:textId="77777777" w:rsidR="00461BB7" w:rsidRDefault="00461BB7" w:rsidP="001D737B">
      <w:pPr>
        <w:ind w:right="-720"/>
        <w:jc w:val="both"/>
      </w:pPr>
    </w:p>
    <w:p w14:paraId="2A46A0FA" w14:textId="6F4E37A2" w:rsidR="00461BB7" w:rsidRDefault="00461BB7" w:rsidP="001D737B">
      <w:pPr>
        <w:pStyle w:val="ListParagraph"/>
        <w:numPr>
          <w:ilvl w:val="0"/>
          <w:numId w:val="39"/>
        </w:numPr>
        <w:ind w:right="-720"/>
        <w:jc w:val="both"/>
      </w:pPr>
      <w:r>
        <w:t>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w:t>
      </w:r>
    </w:p>
    <w:p w14:paraId="03C101AF" w14:textId="1E6A5092" w:rsidR="001D737B" w:rsidRDefault="001D737B" w:rsidP="001D737B">
      <w:pPr>
        <w:ind w:right="-720"/>
        <w:jc w:val="both"/>
      </w:pPr>
    </w:p>
    <w:p w14:paraId="425D122C" w14:textId="5A3688FD" w:rsidR="00461BB7" w:rsidRDefault="00461BB7" w:rsidP="001D737B">
      <w:pPr>
        <w:pStyle w:val="ListParagraph"/>
        <w:numPr>
          <w:ilvl w:val="0"/>
          <w:numId w:val="39"/>
        </w:numPr>
        <w:ind w:right="-720"/>
      </w:pPr>
      <w:r>
        <w:t xml:space="preserve">Create and modify programs, services, and training and advise the Chief Executive Officer and </w:t>
      </w:r>
      <w:r w:rsidRPr="001305E4">
        <w:t>National Club</w:t>
      </w:r>
      <w:r>
        <w:t xml:space="preserve"> </w:t>
      </w:r>
      <w:r w:rsidRPr="001305E4">
        <w:t>Coordinator</w:t>
      </w:r>
      <w:r w:rsidR="001305E4">
        <w:t>*</w:t>
      </w:r>
      <w:r>
        <w:t xml:space="preserve">, 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w:t>
      </w:r>
      <w:proofErr w:type="gramStart"/>
      <w:r>
        <w:t>Members;</w:t>
      </w:r>
      <w:proofErr w:type="gramEnd"/>
      <w:r>
        <w:t xml:space="preserve"> </w:t>
      </w:r>
    </w:p>
    <w:p w14:paraId="15598891" w14:textId="77777777" w:rsidR="00461BB7" w:rsidRDefault="00461BB7" w:rsidP="001D737B">
      <w:pPr>
        <w:ind w:right="-720"/>
        <w:jc w:val="both"/>
      </w:pPr>
    </w:p>
    <w:p w14:paraId="68152268" w14:textId="7E914D24" w:rsidR="00461BB7" w:rsidRDefault="00461BB7" w:rsidP="001D737B">
      <w:pPr>
        <w:pStyle w:val="ListParagraph"/>
        <w:numPr>
          <w:ilvl w:val="0"/>
          <w:numId w:val="39"/>
        </w:numPr>
        <w:ind w:right="-720"/>
        <w:jc w:val="both"/>
      </w:pPr>
      <w:r>
        <w:t xml:space="preserve">Coordinate and cooperate with other Amateur Radio national societies, especially within IARU Region 2, in the development and expansion of the ability of Amateur Radio to provide emergency communications </w:t>
      </w:r>
      <w:proofErr w:type="gramStart"/>
      <w:r>
        <w:t>services;</w:t>
      </w:r>
      <w:proofErr w:type="gramEnd"/>
    </w:p>
    <w:p w14:paraId="60620AE0" w14:textId="77777777" w:rsidR="00461BB7" w:rsidRDefault="00461BB7" w:rsidP="001D737B">
      <w:pPr>
        <w:ind w:right="-720"/>
        <w:jc w:val="both"/>
      </w:pPr>
    </w:p>
    <w:p w14:paraId="67A7D52E" w14:textId="1BA53CB9" w:rsidR="00461BB7" w:rsidRDefault="00461BB7" w:rsidP="001D737B">
      <w:pPr>
        <w:pStyle w:val="ListParagraph"/>
        <w:numPr>
          <w:ilvl w:val="0"/>
          <w:numId w:val="39"/>
        </w:numPr>
        <w:ind w:right="-720"/>
        <w:jc w:val="both"/>
      </w:pPr>
      <w:r>
        <w:t xml:space="preserve">Provide guidance and direction to the Chief Executive Officer and Director of Emergency Management in translating Board and ECFSC policy into prioritized tasking, funding and staffing recommendations for the implementation of the Board policy, programs, services and training created or modified by the </w:t>
      </w:r>
      <w:proofErr w:type="gramStart"/>
      <w:r>
        <w:t>ECFSC;</w:t>
      </w:r>
      <w:proofErr w:type="gramEnd"/>
      <w:r>
        <w:t xml:space="preserve"> </w:t>
      </w:r>
    </w:p>
    <w:p w14:paraId="7147C7D4" w14:textId="77777777" w:rsidR="001D737B" w:rsidRDefault="001D737B" w:rsidP="001D737B">
      <w:pPr>
        <w:pStyle w:val="ListParagraph"/>
      </w:pPr>
    </w:p>
    <w:p w14:paraId="16E22661" w14:textId="52568B4C" w:rsidR="00461BB7" w:rsidRDefault="00461BB7" w:rsidP="001D737B">
      <w:pPr>
        <w:pStyle w:val="ListParagraph"/>
        <w:numPr>
          <w:ilvl w:val="0"/>
          <w:numId w:val="39"/>
        </w:numPr>
        <w:ind w:right="-720"/>
      </w:pPr>
      <w:r>
        <w:t xml:space="preserve">Provide guidance and direction to the Chief Executive Officer and </w:t>
      </w:r>
      <w:r w:rsidRPr="001305E4">
        <w:t>National Club Coordinator</w:t>
      </w:r>
      <w:r>
        <w:t xml:space="preserve"> in translating Board and ECFSC policy into prioritized tasking, funding and staffing recommendations for the implementation of the Board policy, programs, services and training created or modified by the </w:t>
      </w:r>
      <w:proofErr w:type="gramStart"/>
      <w:r>
        <w:t>ECFSC;</w:t>
      </w:r>
      <w:proofErr w:type="gramEnd"/>
    </w:p>
    <w:p w14:paraId="472299B0" w14:textId="77777777" w:rsidR="00461BB7" w:rsidRDefault="00461BB7" w:rsidP="001D737B">
      <w:pPr>
        <w:ind w:right="-720"/>
      </w:pPr>
    </w:p>
    <w:p w14:paraId="202E7A3C" w14:textId="77777777" w:rsidR="00646722" w:rsidRDefault="00461BB7" w:rsidP="00646722">
      <w:pPr>
        <w:pStyle w:val="ListParagraph"/>
        <w:numPr>
          <w:ilvl w:val="0"/>
          <w:numId w:val="39"/>
        </w:numPr>
        <w:ind w:right="-720"/>
      </w:pPr>
      <w:r>
        <w:t xml:space="preserve">Recommend the creation or modification of Board policy that relates to or affects matters for which </w:t>
      </w:r>
    </w:p>
    <w:p w14:paraId="54CC1350" w14:textId="7EC23D17" w:rsidR="00461BB7" w:rsidRDefault="00646722" w:rsidP="00646722">
      <w:pPr>
        <w:ind w:left="405" w:right="-720"/>
      </w:pPr>
      <w:r>
        <w:t xml:space="preserve">       </w:t>
      </w:r>
      <w:r w:rsidR="00461BB7">
        <w:t>the</w:t>
      </w:r>
      <w:r>
        <w:t xml:space="preserve"> </w:t>
      </w:r>
      <w:r w:rsidR="00461BB7">
        <w:t>Emergency Communications and Field Services Committee has responsibility.</w:t>
      </w:r>
    </w:p>
    <w:p w14:paraId="0E7A55BF" w14:textId="77777777" w:rsidR="00461BB7" w:rsidRDefault="00461BB7" w:rsidP="001D737B">
      <w:pPr>
        <w:ind w:right="-720"/>
      </w:pPr>
    </w:p>
    <w:p w14:paraId="25E0CA84" w14:textId="3680772B" w:rsidR="00461BB7" w:rsidRDefault="00461BB7" w:rsidP="006E26E5">
      <w:pPr>
        <w:pStyle w:val="ListParagraph"/>
        <w:numPr>
          <w:ilvl w:val="0"/>
          <w:numId w:val="39"/>
        </w:numPr>
        <w:ind w:right="-720"/>
      </w:pPr>
      <w:r>
        <w:t xml:space="preserve">Consistent with the best governance of the ARRL, the Chairman and </w:t>
      </w:r>
      <w:proofErr w:type="gramStart"/>
      <w:r>
        <w:t>a majority of</w:t>
      </w:r>
      <w:proofErr w:type="gramEnd"/>
      <w:r>
        <w:t xml:space="preserve"> the Members of the ECFSC </w:t>
      </w:r>
      <w:r w:rsidR="001D737B">
        <w:t>s</w:t>
      </w:r>
      <w:r>
        <w:t>hall be selected from the Divisions with the greatest historical exposure to natural disasters</w:t>
      </w:r>
    </w:p>
    <w:p w14:paraId="79686F14" w14:textId="638D8851" w:rsidR="00ED1C77" w:rsidRDefault="00ED1C77" w:rsidP="00ED1C77">
      <w:pPr>
        <w:ind w:right="-720"/>
      </w:pPr>
    </w:p>
    <w:p w14:paraId="47B364E4" w14:textId="77777777" w:rsidR="00ED1C77" w:rsidRDefault="00ED1C77" w:rsidP="00ED1C77">
      <w:pPr>
        <w:ind w:right="-720"/>
      </w:pPr>
    </w:p>
    <w:p w14:paraId="327BC33C" w14:textId="50FDA9D7" w:rsidR="00461BB7" w:rsidRDefault="00461BB7" w:rsidP="00461BB7">
      <w:pPr>
        <w:ind w:right="-720"/>
      </w:pPr>
    </w:p>
    <w:p w14:paraId="09529974" w14:textId="77777777" w:rsidR="00461BB7" w:rsidRPr="00461BB7" w:rsidRDefault="00461BB7" w:rsidP="004403EC">
      <w:pPr>
        <w:ind w:right="-720"/>
        <w:rPr>
          <w:b/>
          <w:bCs/>
          <w:u w:val="single"/>
        </w:rPr>
      </w:pPr>
      <w:r w:rsidRPr="00461BB7">
        <w:rPr>
          <w:b/>
          <w:bCs/>
          <w:u w:val="single"/>
        </w:rPr>
        <w:lastRenderedPageBreak/>
        <w:t>EMDSC Sunset and Standing Committees Initial Membership</w:t>
      </w:r>
    </w:p>
    <w:p w14:paraId="5F474958" w14:textId="77777777" w:rsidR="00461BB7" w:rsidRDefault="00461BB7" w:rsidP="004403EC">
      <w:pPr>
        <w:ind w:right="-720"/>
      </w:pPr>
    </w:p>
    <w:p w14:paraId="5CD5EFCE" w14:textId="1AF2DF2A" w:rsidR="00461BB7" w:rsidRDefault="00461BB7" w:rsidP="00461BB7">
      <w:pPr>
        <w:ind w:right="-720"/>
      </w:pPr>
      <w:r>
        <w:t>Pursuant to Minute 33, July 2020 Board of Directors Meeting, the Emergency Management Director Selection Committee having completed the task of drafting of the Bylaw and Standing Order changes necessary to facilitate the creation of the third Standing Committee, the Board thanks the Emergency Management Director Selection Committee for its work and hereby sunsets the EMDSC</w:t>
      </w:r>
    </w:p>
    <w:p w14:paraId="20AF9BE6" w14:textId="0BFC7C48" w:rsidR="00461BB7" w:rsidRDefault="00461BB7" w:rsidP="00461BB7">
      <w:pPr>
        <w:ind w:right="-720"/>
      </w:pPr>
    </w:p>
    <w:p w14:paraId="7913A725" w14:textId="77777777" w:rsidR="00D41777" w:rsidRDefault="00461BB7" w:rsidP="00461BB7">
      <w:pPr>
        <w:ind w:right="-720"/>
      </w:pPr>
      <w:r>
        <w:t xml:space="preserve">Notwithstanding any provision of the newly adopted By-Law 37, and at the request of, and with the consent of, the President, the current Members and Chairs of the Emergency Management Director Selection Committee, </w:t>
      </w:r>
    </w:p>
    <w:p w14:paraId="703892B2" w14:textId="024EE174" w:rsidR="00461BB7" w:rsidRDefault="00461BB7" w:rsidP="00461BB7">
      <w:pPr>
        <w:ind w:right="-720"/>
      </w:pPr>
      <w:r>
        <w:t>the Administration &amp; Finance Committee, and Programs &amp; Services Committee are appointed to serve as the Members and Chairs of the Standing Committees until the end of the next Annual Meeting of the ARRL Board of Directors.</w:t>
      </w:r>
    </w:p>
    <w:p w14:paraId="272BD3BE" w14:textId="77777777" w:rsidR="00835CFD" w:rsidRDefault="00835CFD" w:rsidP="00461BB7">
      <w:pPr>
        <w:ind w:right="-720"/>
      </w:pPr>
    </w:p>
    <w:p w14:paraId="6235F27C" w14:textId="45270737" w:rsidR="00470E04" w:rsidRDefault="00470E04" w:rsidP="008F2441">
      <w:pPr>
        <w:rPr>
          <w:b/>
          <w:bCs/>
        </w:rPr>
      </w:pPr>
      <w:r w:rsidRPr="001305E4">
        <w:rPr>
          <w:b/>
          <w:bCs/>
        </w:rPr>
        <w:t>Clarification of Intent</w:t>
      </w:r>
    </w:p>
    <w:p w14:paraId="4AA4688C" w14:textId="77777777" w:rsidR="00470E04" w:rsidRDefault="00470E04" w:rsidP="00470E04"/>
    <w:p w14:paraId="493ACA69" w14:textId="28F7F4D5" w:rsidR="00470E04" w:rsidRDefault="00470E04" w:rsidP="00470E04">
      <w:r>
        <w:t xml:space="preserve">A concern </w:t>
      </w:r>
      <w:r w:rsidR="00173A79">
        <w:t xml:space="preserve">was </w:t>
      </w:r>
      <w:r w:rsidR="00CD4A00">
        <w:t>raised regarding</w:t>
      </w:r>
      <w:r>
        <w:t xml:space="preserve"> the intent of certain language in EMDSC-1.</w:t>
      </w:r>
      <w:r w:rsidR="00B53EA3">
        <w:t xml:space="preserve"> </w:t>
      </w:r>
      <w:r>
        <w:t>The concern is whether By</w:t>
      </w:r>
      <w:r w:rsidR="00646722">
        <w:t>-L</w:t>
      </w:r>
      <w:r>
        <w:t>aw 39 or By</w:t>
      </w:r>
      <w:r w:rsidR="00646722">
        <w:t>-L</w:t>
      </w:r>
      <w:r>
        <w:t>aw 40, particularly the language proposed (“create and modify”) creates the authority for either Program &amp; Services or Emergency Communication-Field Services to direct ARRL staff, other than the Chief Executive Officer.</w:t>
      </w:r>
    </w:p>
    <w:p w14:paraId="6F740924" w14:textId="77777777" w:rsidR="00470E04" w:rsidRDefault="00470E04" w:rsidP="00470E04"/>
    <w:p w14:paraId="518F929A" w14:textId="247795CF" w:rsidR="00470E04" w:rsidRDefault="00470E04" w:rsidP="00470E04">
      <w:r>
        <w:t>The language does not, and it is not the authors’ intent, to grant either Committee the authority to manage ARRL staff.</w:t>
      </w:r>
    </w:p>
    <w:p w14:paraId="33C16EC2" w14:textId="77777777" w:rsidR="00390F39" w:rsidRDefault="00390F39" w:rsidP="00470E04"/>
    <w:p w14:paraId="7671A08C" w14:textId="6C91702D" w:rsidR="00390F39" w:rsidRPr="00390F39" w:rsidRDefault="00390F39" w:rsidP="00226E85">
      <w:pPr>
        <w:ind w:right="-720"/>
      </w:pPr>
      <w:r w:rsidRPr="008F2441">
        <w:t xml:space="preserve">Modification of By-Laws EMDSC-1 required </w:t>
      </w:r>
      <w:r w:rsidR="00835CFD">
        <w:t>t</w:t>
      </w:r>
      <w:r w:rsidRPr="008F2441">
        <w:t>he</w:t>
      </w:r>
      <w:r w:rsidR="00835CFD">
        <w:t xml:space="preserve"> </w:t>
      </w:r>
      <w:r w:rsidRPr="00390F39">
        <w:t>clarification of Intent a Roll Call Vote. The Directors voted accordingly:</w:t>
      </w:r>
    </w:p>
    <w:p w14:paraId="21D90730" w14:textId="77777777" w:rsidR="00390F39" w:rsidRDefault="00390F39" w:rsidP="00226E85">
      <w:pPr>
        <w:ind w:right="-72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530"/>
      </w:tblGrid>
      <w:tr w:rsidR="00DA4986" w14:paraId="42B7828E" w14:textId="77777777" w:rsidTr="008F2441">
        <w:tc>
          <w:tcPr>
            <w:tcW w:w="4675" w:type="dxa"/>
          </w:tcPr>
          <w:p w14:paraId="43EE2098" w14:textId="20B17FDD" w:rsidR="00DA4986" w:rsidRPr="008F2441" w:rsidRDefault="00DA4986" w:rsidP="00226E85">
            <w:pPr>
              <w:ind w:right="-720"/>
            </w:pPr>
            <w:r w:rsidRPr="008F2441">
              <w:t>Mr. Abernethy</w:t>
            </w:r>
          </w:p>
        </w:tc>
        <w:tc>
          <w:tcPr>
            <w:tcW w:w="1530" w:type="dxa"/>
          </w:tcPr>
          <w:p w14:paraId="21653539" w14:textId="2F9E17CB" w:rsidR="00DA4986" w:rsidRPr="008F2441" w:rsidRDefault="009D1C14" w:rsidP="00226E85">
            <w:pPr>
              <w:ind w:right="-720"/>
            </w:pPr>
            <w:r>
              <w:t>Aye</w:t>
            </w:r>
          </w:p>
        </w:tc>
      </w:tr>
      <w:tr w:rsidR="00DA4986" w14:paraId="1B4688A5" w14:textId="77777777" w:rsidTr="008F2441">
        <w:tc>
          <w:tcPr>
            <w:tcW w:w="4675" w:type="dxa"/>
          </w:tcPr>
          <w:p w14:paraId="151859EE" w14:textId="0ABE384B" w:rsidR="00DA4986" w:rsidRPr="008F2441" w:rsidRDefault="005C0D99" w:rsidP="005C0D99">
            <w:pPr>
              <w:ind w:right="-720"/>
            </w:pPr>
            <w:r w:rsidRPr="008F2441">
              <w:t>Mr. Baker</w:t>
            </w:r>
          </w:p>
        </w:tc>
        <w:tc>
          <w:tcPr>
            <w:tcW w:w="1530" w:type="dxa"/>
          </w:tcPr>
          <w:p w14:paraId="623EB8DB" w14:textId="7451DCF2" w:rsidR="00DA4986" w:rsidRPr="008F2441" w:rsidRDefault="00AF1F7D" w:rsidP="00226E85">
            <w:pPr>
              <w:ind w:right="-720"/>
            </w:pPr>
            <w:r>
              <w:t>No</w:t>
            </w:r>
          </w:p>
        </w:tc>
      </w:tr>
      <w:tr w:rsidR="00DA4986" w14:paraId="71256ADC" w14:textId="77777777" w:rsidTr="008F2441">
        <w:tc>
          <w:tcPr>
            <w:tcW w:w="4675" w:type="dxa"/>
          </w:tcPr>
          <w:p w14:paraId="7BF4E8AC" w14:textId="42713E4F" w:rsidR="00DA4986" w:rsidRPr="008F2441" w:rsidRDefault="005C0D99" w:rsidP="00226E85">
            <w:pPr>
              <w:ind w:right="-720"/>
            </w:pPr>
            <w:r w:rsidRPr="008F2441">
              <w:t>Mr. Carlson</w:t>
            </w:r>
          </w:p>
        </w:tc>
        <w:tc>
          <w:tcPr>
            <w:tcW w:w="1530" w:type="dxa"/>
          </w:tcPr>
          <w:p w14:paraId="7D8EFA4E" w14:textId="2A11C235" w:rsidR="00DA4986" w:rsidRPr="008F2441" w:rsidRDefault="009D1C14" w:rsidP="00226E85">
            <w:pPr>
              <w:ind w:right="-720"/>
            </w:pPr>
            <w:r>
              <w:t>Aye</w:t>
            </w:r>
          </w:p>
        </w:tc>
      </w:tr>
      <w:tr w:rsidR="00DA4986" w14:paraId="45B8E1FC" w14:textId="77777777" w:rsidTr="008F2441">
        <w:tc>
          <w:tcPr>
            <w:tcW w:w="4675" w:type="dxa"/>
          </w:tcPr>
          <w:p w14:paraId="438162BF" w14:textId="69E00FD1" w:rsidR="00DA4986" w:rsidRPr="008F2441" w:rsidRDefault="005C0D99" w:rsidP="00226E85">
            <w:pPr>
              <w:ind w:right="-720"/>
            </w:pPr>
            <w:r w:rsidRPr="008F2441">
              <w:t>Mr. Hippisley</w:t>
            </w:r>
          </w:p>
        </w:tc>
        <w:tc>
          <w:tcPr>
            <w:tcW w:w="1530" w:type="dxa"/>
          </w:tcPr>
          <w:p w14:paraId="55B617B8" w14:textId="06543A3B" w:rsidR="00DA4986" w:rsidRPr="008F2441" w:rsidRDefault="009D1C14" w:rsidP="00226E85">
            <w:pPr>
              <w:ind w:right="-720"/>
            </w:pPr>
            <w:r>
              <w:t>Aye</w:t>
            </w:r>
          </w:p>
        </w:tc>
      </w:tr>
      <w:tr w:rsidR="005C0D99" w14:paraId="1E2661AF" w14:textId="77777777" w:rsidTr="008F2441">
        <w:tc>
          <w:tcPr>
            <w:tcW w:w="4675" w:type="dxa"/>
          </w:tcPr>
          <w:p w14:paraId="4CC70230" w14:textId="430A5187" w:rsidR="005C0D99" w:rsidRPr="008F2441" w:rsidRDefault="005C0D99" w:rsidP="00226E85">
            <w:pPr>
              <w:ind w:right="-720"/>
            </w:pPr>
            <w:r w:rsidRPr="008F2441">
              <w:t>Mr. Hopengarten</w:t>
            </w:r>
          </w:p>
        </w:tc>
        <w:tc>
          <w:tcPr>
            <w:tcW w:w="1530" w:type="dxa"/>
          </w:tcPr>
          <w:p w14:paraId="09ABC80D" w14:textId="684AAE24" w:rsidR="005C0D99" w:rsidRPr="008F2441" w:rsidRDefault="009D1C14" w:rsidP="00226E85">
            <w:pPr>
              <w:ind w:right="-720"/>
            </w:pPr>
            <w:r>
              <w:t>Aye</w:t>
            </w:r>
          </w:p>
        </w:tc>
      </w:tr>
      <w:tr w:rsidR="00DA4986" w14:paraId="5DA8D130" w14:textId="77777777" w:rsidTr="008F2441">
        <w:tc>
          <w:tcPr>
            <w:tcW w:w="4675" w:type="dxa"/>
          </w:tcPr>
          <w:p w14:paraId="60C248DA" w14:textId="6D8B8D8A" w:rsidR="00DA4986" w:rsidRPr="008F2441" w:rsidRDefault="005C0D99" w:rsidP="00226E85">
            <w:pPr>
              <w:ind w:right="-720"/>
            </w:pPr>
            <w:r w:rsidRPr="008F2441">
              <w:t>Ms. Jairam</w:t>
            </w:r>
          </w:p>
        </w:tc>
        <w:tc>
          <w:tcPr>
            <w:tcW w:w="1530" w:type="dxa"/>
          </w:tcPr>
          <w:p w14:paraId="1871B7E7" w14:textId="469CDD86" w:rsidR="00DA4986" w:rsidRPr="008F2441" w:rsidRDefault="009D1C14" w:rsidP="00226E85">
            <w:pPr>
              <w:ind w:right="-720"/>
            </w:pPr>
            <w:r w:rsidRPr="008F2441">
              <w:t>No</w:t>
            </w:r>
          </w:p>
        </w:tc>
      </w:tr>
      <w:tr w:rsidR="00DA4986" w14:paraId="107B2E8E" w14:textId="77777777" w:rsidTr="008F2441">
        <w:tc>
          <w:tcPr>
            <w:tcW w:w="4675" w:type="dxa"/>
          </w:tcPr>
          <w:p w14:paraId="306E0816" w14:textId="201A7985" w:rsidR="00DA4986" w:rsidRPr="008F2441" w:rsidRDefault="005C0D99" w:rsidP="00226E85">
            <w:pPr>
              <w:ind w:right="-720"/>
            </w:pPr>
            <w:r w:rsidRPr="008F2441">
              <w:t>Mr. Lippert</w:t>
            </w:r>
          </w:p>
        </w:tc>
        <w:tc>
          <w:tcPr>
            <w:tcW w:w="1530" w:type="dxa"/>
          </w:tcPr>
          <w:p w14:paraId="0839122E" w14:textId="14078A93" w:rsidR="00DA4986" w:rsidRPr="008F2441" w:rsidRDefault="009D1C14" w:rsidP="00226E85">
            <w:pPr>
              <w:ind w:right="-720"/>
            </w:pPr>
            <w:r>
              <w:t>Aye</w:t>
            </w:r>
          </w:p>
        </w:tc>
      </w:tr>
      <w:tr w:rsidR="00DA4986" w14:paraId="690A17FE" w14:textId="77777777" w:rsidTr="008F2441">
        <w:tc>
          <w:tcPr>
            <w:tcW w:w="4675" w:type="dxa"/>
          </w:tcPr>
          <w:p w14:paraId="60B5A7C5" w14:textId="66FFA13E" w:rsidR="00DA4986" w:rsidRPr="008F2441" w:rsidRDefault="005C0D99" w:rsidP="00226E85">
            <w:pPr>
              <w:ind w:right="-720"/>
            </w:pPr>
            <w:r w:rsidRPr="008F2441">
              <w:t>Ms. McIntyre</w:t>
            </w:r>
          </w:p>
        </w:tc>
        <w:tc>
          <w:tcPr>
            <w:tcW w:w="1530" w:type="dxa"/>
          </w:tcPr>
          <w:p w14:paraId="33F21486" w14:textId="005BE7AC" w:rsidR="00DA4986" w:rsidRPr="008F2441" w:rsidRDefault="009D1C14" w:rsidP="00226E85">
            <w:pPr>
              <w:ind w:right="-720"/>
            </w:pPr>
            <w:r>
              <w:t>Aye</w:t>
            </w:r>
          </w:p>
        </w:tc>
      </w:tr>
      <w:tr w:rsidR="00DA4986" w14:paraId="2AF0386C" w14:textId="77777777" w:rsidTr="008F2441">
        <w:tc>
          <w:tcPr>
            <w:tcW w:w="4675" w:type="dxa"/>
          </w:tcPr>
          <w:p w14:paraId="434757C5" w14:textId="10EC3CE6" w:rsidR="00DA4986" w:rsidRPr="008F2441" w:rsidRDefault="005C0D99" w:rsidP="00226E85">
            <w:pPr>
              <w:ind w:right="-720"/>
            </w:pPr>
            <w:r w:rsidRPr="008F2441">
              <w:t>Mr. Norris</w:t>
            </w:r>
          </w:p>
        </w:tc>
        <w:tc>
          <w:tcPr>
            <w:tcW w:w="1530" w:type="dxa"/>
          </w:tcPr>
          <w:p w14:paraId="22FEFB02" w14:textId="60D362C9" w:rsidR="00DA4986" w:rsidRPr="008F2441" w:rsidRDefault="009D1C14" w:rsidP="00226E85">
            <w:pPr>
              <w:ind w:right="-720"/>
            </w:pPr>
            <w:r>
              <w:t>Aye</w:t>
            </w:r>
          </w:p>
        </w:tc>
      </w:tr>
      <w:tr w:rsidR="005C0D99" w14:paraId="17258E3C" w14:textId="77777777" w:rsidTr="008F2441">
        <w:tc>
          <w:tcPr>
            <w:tcW w:w="4675" w:type="dxa"/>
          </w:tcPr>
          <w:p w14:paraId="1E63A86F" w14:textId="7C314ED1" w:rsidR="005C0D99" w:rsidRPr="008F2441" w:rsidRDefault="005C0D99" w:rsidP="00226E85">
            <w:pPr>
              <w:ind w:right="-720"/>
            </w:pPr>
            <w:r w:rsidRPr="008F2441">
              <w:t>Mr. Norton</w:t>
            </w:r>
          </w:p>
        </w:tc>
        <w:tc>
          <w:tcPr>
            <w:tcW w:w="1530" w:type="dxa"/>
          </w:tcPr>
          <w:p w14:paraId="704160A5" w14:textId="5871D25E" w:rsidR="005C0D99" w:rsidRPr="008F2441" w:rsidRDefault="009D1C14" w:rsidP="00226E85">
            <w:pPr>
              <w:ind w:right="-720"/>
            </w:pPr>
            <w:r w:rsidRPr="008F2441">
              <w:t>No</w:t>
            </w:r>
          </w:p>
        </w:tc>
      </w:tr>
      <w:tr w:rsidR="005C0D99" w14:paraId="4F8A5607" w14:textId="77777777" w:rsidTr="008F2441">
        <w:tc>
          <w:tcPr>
            <w:tcW w:w="4675" w:type="dxa"/>
          </w:tcPr>
          <w:p w14:paraId="69C2F699" w14:textId="1541A3C4" w:rsidR="005C0D99" w:rsidRPr="008F2441" w:rsidRDefault="005C0D99" w:rsidP="00226E85">
            <w:pPr>
              <w:ind w:right="-720"/>
            </w:pPr>
            <w:r w:rsidRPr="008F2441">
              <w:t>Mr. Ritz</w:t>
            </w:r>
          </w:p>
        </w:tc>
        <w:tc>
          <w:tcPr>
            <w:tcW w:w="1530" w:type="dxa"/>
          </w:tcPr>
          <w:p w14:paraId="777B481C" w14:textId="2881A6CB" w:rsidR="005C0D99" w:rsidRPr="008F2441" w:rsidRDefault="009D1C14" w:rsidP="00226E85">
            <w:pPr>
              <w:ind w:right="-720"/>
            </w:pPr>
            <w:r>
              <w:t>Aye</w:t>
            </w:r>
          </w:p>
        </w:tc>
      </w:tr>
      <w:tr w:rsidR="005C0D99" w14:paraId="4DC278F9" w14:textId="77777777" w:rsidTr="008F2441">
        <w:tc>
          <w:tcPr>
            <w:tcW w:w="4675" w:type="dxa"/>
          </w:tcPr>
          <w:p w14:paraId="780936CD" w14:textId="7DAA2D29" w:rsidR="005C0D99" w:rsidRPr="008F2441" w:rsidRDefault="005C0D99" w:rsidP="00226E85">
            <w:pPr>
              <w:ind w:right="-720"/>
            </w:pPr>
            <w:r w:rsidRPr="008F2441">
              <w:t>Mr. Ryan</w:t>
            </w:r>
          </w:p>
        </w:tc>
        <w:tc>
          <w:tcPr>
            <w:tcW w:w="1530" w:type="dxa"/>
          </w:tcPr>
          <w:p w14:paraId="148858C7" w14:textId="10E87F95" w:rsidR="005C0D99" w:rsidRPr="008F2441" w:rsidRDefault="009D1C14" w:rsidP="00226E85">
            <w:pPr>
              <w:ind w:right="-720"/>
            </w:pPr>
            <w:r>
              <w:t>Aye</w:t>
            </w:r>
          </w:p>
        </w:tc>
      </w:tr>
      <w:tr w:rsidR="005C0D99" w14:paraId="784534E6" w14:textId="77777777" w:rsidTr="008F2441">
        <w:tc>
          <w:tcPr>
            <w:tcW w:w="4675" w:type="dxa"/>
          </w:tcPr>
          <w:p w14:paraId="40F8D3DE" w14:textId="033912E1" w:rsidR="005C0D99" w:rsidRPr="008F2441" w:rsidRDefault="005C0D99" w:rsidP="00226E85">
            <w:pPr>
              <w:ind w:right="-720"/>
            </w:pPr>
            <w:r w:rsidRPr="008F2441">
              <w:t>Mr. Williams</w:t>
            </w:r>
          </w:p>
        </w:tc>
        <w:tc>
          <w:tcPr>
            <w:tcW w:w="1530" w:type="dxa"/>
          </w:tcPr>
          <w:p w14:paraId="24E4CACF" w14:textId="427335B2" w:rsidR="005C0D99" w:rsidRPr="008F2441" w:rsidRDefault="009D1C14" w:rsidP="00226E85">
            <w:pPr>
              <w:ind w:right="-720"/>
            </w:pPr>
            <w:r>
              <w:t>Aye</w:t>
            </w:r>
          </w:p>
        </w:tc>
      </w:tr>
      <w:tr w:rsidR="005C0D99" w14:paraId="39B9EDBA" w14:textId="77777777" w:rsidTr="008F2441">
        <w:tc>
          <w:tcPr>
            <w:tcW w:w="4675" w:type="dxa"/>
          </w:tcPr>
          <w:p w14:paraId="289F39C5" w14:textId="614683D1" w:rsidR="005C0D99" w:rsidRPr="008F2441" w:rsidRDefault="005C0D99" w:rsidP="00226E85">
            <w:pPr>
              <w:ind w:right="-720"/>
            </w:pPr>
            <w:r w:rsidRPr="008F2441">
              <w:t>Mr. Zygielbaum</w:t>
            </w:r>
          </w:p>
        </w:tc>
        <w:tc>
          <w:tcPr>
            <w:tcW w:w="1530" w:type="dxa"/>
          </w:tcPr>
          <w:p w14:paraId="7F78008C" w14:textId="7DE5CDAA" w:rsidR="005C0D99" w:rsidRPr="008F2441" w:rsidRDefault="009D1C14" w:rsidP="00226E85">
            <w:pPr>
              <w:ind w:right="-720"/>
            </w:pPr>
            <w:r w:rsidRPr="008F2441">
              <w:t>No</w:t>
            </w:r>
          </w:p>
        </w:tc>
      </w:tr>
    </w:tbl>
    <w:p w14:paraId="3C5B29DA" w14:textId="15A20B7C" w:rsidR="00570690" w:rsidRDefault="00570690" w:rsidP="00226E85">
      <w:pPr>
        <w:ind w:right="-720"/>
        <w:rPr>
          <w:b/>
          <w:bCs/>
        </w:rPr>
      </w:pPr>
    </w:p>
    <w:p w14:paraId="049F3FF6" w14:textId="6A5C6180" w:rsidR="00CD4A00" w:rsidRDefault="00390F39" w:rsidP="00226E85">
      <w:pPr>
        <w:ind w:right="-720"/>
        <w:rPr>
          <w:b/>
          <w:bCs/>
        </w:rPr>
      </w:pPr>
      <w:r>
        <w:rPr>
          <w:b/>
          <w:bCs/>
        </w:rPr>
        <w:t xml:space="preserve">The Motion Carried. </w:t>
      </w:r>
    </w:p>
    <w:p w14:paraId="5821EA6E" w14:textId="77777777" w:rsidR="00226E85" w:rsidRDefault="00226E85" w:rsidP="00226E85">
      <w:pPr>
        <w:ind w:right="-720"/>
        <w:rPr>
          <w:i/>
          <w:iCs/>
        </w:rPr>
      </w:pPr>
    </w:p>
    <w:p w14:paraId="282B5A93" w14:textId="2AA068E8" w:rsidR="00226E85" w:rsidRDefault="00226E85" w:rsidP="00226E85">
      <w:pPr>
        <w:ind w:right="-720"/>
        <w:rPr>
          <w:i/>
          <w:iCs/>
        </w:rPr>
      </w:pPr>
      <w:r w:rsidRPr="00470E04">
        <w:rPr>
          <w:i/>
          <w:iCs/>
        </w:rPr>
        <w:t xml:space="preserve">The </w:t>
      </w:r>
      <w:r w:rsidR="00835CFD">
        <w:rPr>
          <w:i/>
          <w:iCs/>
        </w:rPr>
        <w:t>Board</w:t>
      </w:r>
      <w:r w:rsidRPr="00470E04">
        <w:rPr>
          <w:i/>
          <w:iCs/>
        </w:rPr>
        <w:t xml:space="preserve"> was on break from </w:t>
      </w:r>
      <w:r>
        <w:rPr>
          <w:i/>
          <w:iCs/>
        </w:rPr>
        <w:t>2:</w:t>
      </w:r>
      <w:r w:rsidR="00AF0B15">
        <w:rPr>
          <w:i/>
          <w:iCs/>
        </w:rPr>
        <w:t xml:space="preserve">20 </w:t>
      </w:r>
      <w:r w:rsidR="002D217E">
        <w:rPr>
          <w:i/>
          <w:iCs/>
        </w:rPr>
        <w:t>-</w:t>
      </w:r>
      <w:r w:rsidR="00AF0B15">
        <w:rPr>
          <w:i/>
          <w:iCs/>
        </w:rPr>
        <w:t xml:space="preserve"> </w:t>
      </w:r>
      <w:r w:rsidR="002D217E">
        <w:rPr>
          <w:i/>
          <w:iCs/>
        </w:rPr>
        <w:t>2:</w:t>
      </w:r>
      <w:r w:rsidR="00AF0B15">
        <w:rPr>
          <w:i/>
          <w:iCs/>
        </w:rPr>
        <w:t>30</w:t>
      </w:r>
      <w:r>
        <w:rPr>
          <w:i/>
          <w:iCs/>
        </w:rPr>
        <w:t xml:space="preserve"> PM</w:t>
      </w:r>
      <w:r w:rsidR="00F758EC">
        <w:rPr>
          <w:i/>
          <w:iCs/>
        </w:rPr>
        <w:t xml:space="preserve"> with all returning except Mr. </w:t>
      </w:r>
      <w:proofErr w:type="spellStart"/>
      <w:r w:rsidR="00F758EC">
        <w:rPr>
          <w:i/>
          <w:iCs/>
        </w:rPr>
        <w:t>Hudzik</w:t>
      </w:r>
      <w:proofErr w:type="spellEnd"/>
      <w:r w:rsidR="00BD117C">
        <w:rPr>
          <w:i/>
          <w:iCs/>
        </w:rPr>
        <w:t>.</w:t>
      </w:r>
    </w:p>
    <w:p w14:paraId="131812C8" w14:textId="1D953157" w:rsidR="00BD117C" w:rsidRDefault="00BD117C" w:rsidP="00226E85">
      <w:pPr>
        <w:ind w:right="-720"/>
        <w:rPr>
          <w:i/>
          <w:iCs/>
        </w:rPr>
      </w:pPr>
    </w:p>
    <w:p w14:paraId="3B2A8E6F" w14:textId="77777777" w:rsidR="00ED1C77" w:rsidRDefault="00ED1C77" w:rsidP="003C1C56">
      <w:pPr>
        <w:ind w:right="-720"/>
        <w:rPr>
          <w:rFonts w:eastAsia="Times New Roman" w:cstheme="minorHAnsi"/>
          <w:b/>
          <w:bCs/>
          <w:i/>
          <w:iCs/>
        </w:rPr>
      </w:pPr>
    </w:p>
    <w:p w14:paraId="231DCD36" w14:textId="77777777" w:rsidR="00ED1C77" w:rsidRDefault="00ED1C77" w:rsidP="003C1C56">
      <w:pPr>
        <w:ind w:right="-720"/>
        <w:rPr>
          <w:rFonts w:eastAsia="Times New Roman" w:cstheme="minorHAnsi"/>
          <w:b/>
          <w:bCs/>
          <w:i/>
          <w:iCs/>
        </w:rPr>
      </w:pPr>
    </w:p>
    <w:p w14:paraId="1202AA68" w14:textId="77777777" w:rsidR="00ED1C77" w:rsidRDefault="00ED1C77" w:rsidP="003C1C56">
      <w:pPr>
        <w:ind w:right="-720"/>
        <w:rPr>
          <w:rFonts w:eastAsia="Times New Roman" w:cstheme="minorHAnsi"/>
          <w:b/>
          <w:bCs/>
          <w:i/>
          <w:iCs/>
        </w:rPr>
      </w:pPr>
    </w:p>
    <w:p w14:paraId="2C10398D" w14:textId="49566237" w:rsidR="000074A1" w:rsidRPr="00F123C4" w:rsidRDefault="002513C1" w:rsidP="003C1C56">
      <w:pPr>
        <w:ind w:right="-720"/>
        <w:rPr>
          <w:rFonts w:eastAsia="Times New Roman" w:cstheme="minorHAnsi"/>
          <w:b/>
          <w:bCs/>
          <w:i/>
          <w:iCs/>
        </w:rPr>
      </w:pPr>
      <w:r w:rsidRPr="00F123C4">
        <w:rPr>
          <w:rFonts w:eastAsia="Times New Roman" w:cstheme="minorHAnsi"/>
          <w:b/>
          <w:bCs/>
          <w:i/>
          <w:iCs/>
        </w:rPr>
        <w:lastRenderedPageBreak/>
        <w:t>1</w:t>
      </w:r>
      <w:r w:rsidR="003C1C56" w:rsidRPr="00F123C4">
        <w:rPr>
          <w:rFonts w:eastAsia="Times New Roman" w:cstheme="minorHAnsi"/>
          <w:b/>
          <w:bCs/>
          <w:i/>
          <w:iCs/>
        </w:rPr>
        <w:t xml:space="preserve">2. </w:t>
      </w:r>
      <w:r w:rsidR="000074A1" w:rsidRPr="00F123C4">
        <w:rPr>
          <w:rFonts w:eastAsia="Times New Roman" w:cstheme="minorHAnsi"/>
          <w:b/>
          <w:bCs/>
          <w:i/>
          <w:iCs/>
        </w:rPr>
        <w:t>Director’s Motions</w:t>
      </w:r>
    </w:p>
    <w:p w14:paraId="208A2EBE" w14:textId="703001F7" w:rsidR="00DB441D" w:rsidRPr="00356179" w:rsidRDefault="00DB441D" w:rsidP="003C1C56">
      <w:pPr>
        <w:ind w:right="-720"/>
        <w:rPr>
          <w:rFonts w:eastAsia="Times New Roman" w:cstheme="minorHAnsi"/>
        </w:rPr>
      </w:pPr>
    </w:p>
    <w:p w14:paraId="6456CBE6" w14:textId="57625207" w:rsidR="00D41777" w:rsidRPr="00356179" w:rsidRDefault="00356179" w:rsidP="00356179">
      <w:pPr>
        <w:rPr>
          <w:rFonts w:ascii="Calibri" w:eastAsia="Times New Roman" w:hAnsi="Calibri" w:cs="Calibri"/>
          <w:color w:val="000000"/>
        </w:rPr>
      </w:pPr>
      <w:r w:rsidRPr="00356179">
        <w:rPr>
          <w:rFonts w:ascii="Calibri" w:eastAsia="Times New Roman" w:hAnsi="Calibri" w:cs="Calibri"/>
          <w:b/>
          <w:bCs/>
          <w:color w:val="000000"/>
        </w:rPr>
        <w:t xml:space="preserve">a.  Motion- </w:t>
      </w:r>
      <w:r w:rsidR="00226E85" w:rsidRPr="00356179">
        <w:rPr>
          <w:rFonts w:ascii="Calibri" w:eastAsia="Times New Roman" w:hAnsi="Calibri" w:cs="Calibri"/>
          <w:b/>
          <w:bCs/>
          <w:color w:val="000000"/>
        </w:rPr>
        <w:t>The Dade Radio Club</w:t>
      </w:r>
      <w:r w:rsidR="00226E85" w:rsidRPr="00356179">
        <w:rPr>
          <w:rFonts w:ascii="Calibri" w:eastAsia="Times New Roman" w:hAnsi="Calibri" w:cs="Calibri"/>
          <w:color w:val="000000"/>
        </w:rPr>
        <w:t>:</w:t>
      </w:r>
    </w:p>
    <w:p w14:paraId="4D4C8A89" w14:textId="164A9DC3" w:rsidR="00226E85" w:rsidRPr="001F623E" w:rsidRDefault="00C60148" w:rsidP="00226E85">
      <w:pPr>
        <w:rPr>
          <w:rFonts w:ascii="Calibri" w:eastAsia="Times New Roman" w:hAnsi="Calibri" w:cs="Calibri"/>
          <w:color w:val="000000"/>
        </w:rPr>
      </w:pPr>
      <w:r w:rsidRPr="001F623E">
        <w:rPr>
          <w:rFonts w:ascii="Calibri" w:eastAsia="Times New Roman" w:hAnsi="Calibri" w:cs="Calibri"/>
          <w:i/>
          <w:iCs/>
          <w:color w:val="000000"/>
        </w:rPr>
        <w:t>WHEREAS,</w:t>
      </w:r>
      <w:r w:rsidR="00226E85" w:rsidRPr="001F623E">
        <w:rPr>
          <w:rFonts w:ascii="Calibri" w:eastAsia="Times New Roman" w:hAnsi="Calibri" w:cs="Calibri"/>
          <w:i/>
          <w:iCs/>
          <w:color w:val="000000"/>
        </w:rPr>
        <w:t xml:space="preserve"> </w:t>
      </w:r>
      <w:r w:rsidR="00226E85" w:rsidRPr="001F623E">
        <w:rPr>
          <w:rFonts w:ascii="Calibri" w:eastAsia="Times New Roman" w:hAnsi="Calibri" w:cs="Calibri"/>
          <w:color w:val="000000"/>
        </w:rPr>
        <w:t>The Dade Radio Club in Miami, Florida, is an ARRL affiliated club active in public service and recreational amateur radio. They operate five repeaters under their callsign W4NVU and operate two practice emergency nets each week and providing a focal point for emergency communications.</w:t>
      </w:r>
    </w:p>
    <w:p w14:paraId="0C6B8111" w14:textId="77777777" w:rsidR="00226E85" w:rsidRPr="001F623E" w:rsidRDefault="00226E85" w:rsidP="00226E85">
      <w:pPr>
        <w:rPr>
          <w:rFonts w:ascii="Calibri" w:eastAsia="Times New Roman" w:hAnsi="Calibri" w:cs="Calibri"/>
          <w:color w:val="000000"/>
        </w:rPr>
      </w:pPr>
    </w:p>
    <w:p w14:paraId="13430DBE" w14:textId="77777777" w:rsidR="00226E85" w:rsidRPr="001F623E" w:rsidRDefault="00226E85" w:rsidP="00226E85">
      <w:pPr>
        <w:rPr>
          <w:rFonts w:ascii="Calibri" w:eastAsia="Times New Roman" w:hAnsi="Calibri" w:cs="Calibri"/>
          <w:color w:val="000000"/>
        </w:rPr>
      </w:pPr>
      <w:r w:rsidRPr="001F623E">
        <w:rPr>
          <w:rFonts w:ascii="Calibri" w:eastAsia="Times New Roman" w:hAnsi="Calibri" w:cs="Calibri"/>
          <w:color w:val="000000"/>
        </w:rPr>
        <w:t>DRC’s application for affiliation was approved by the ARRL Executive Committee on </w:t>
      </w:r>
      <w:r w:rsidRPr="001F623E">
        <w:rPr>
          <w:rFonts w:ascii="Calibri" w:eastAsia="Times New Roman" w:hAnsi="Calibri" w:cs="Calibri"/>
          <w:color w:val="000000"/>
        </w:rPr>
        <w:br/>
        <w:t>September 11, 1946. A plaque marking the 75th anniversary of ARRL affiliation was issued by the </w:t>
      </w:r>
      <w:r w:rsidRPr="001F623E">
        <w:rPr>
          <w:rFonts w:ascii="Calibri" w:eastAsia="Times New Roman" w:hAnsi="Calibri" w:cs="Calibri"/>
          <w:color w:val="000000"/>
        </w:rPr>
        <w:br/>
        <w:t xml:space="preserve">current ARRL Southeastern Division Director and Vice Director and was presented to club president Julio Herrera, KK4KMO, during the club’s 2021 Field Day activities  </w:t>
      </w:r>
      <w:r w:rsidRPr="001F623E">
        <w:rPr>
          <w:rFonts w:ascii="Calibri" w:eastAsia="Times New Roman" w:hAnsi="Calibri" w:cs="Calibri"/>
          <w:color w:val="000000"/>
        </w:rPr>
        <w:br/>
      </w:r>
    </w:p>
    <w:p w14:paraId="0E72FE14" w14:textId="77777777" w:rsidR="00226E85" w:rsidRPr="001F623E" w:rsidRDefault="00226E85" w:rsidP="00226E85">
      <w:pPr>
        <w:rPr>
          <w:rFonts w:ascii="Calibri" w:eastAsia="Times New Roman" w:hAnsi="Calibri" w:cs="Calibri"/>
          <w:color w:val="000000"/>
        </w:rPr>
      </w:pPr>
      <w:r w:rsidRPr="001F623E">
        <w:rPr>
          <w:rFonts w:ascii="Calibri" w:eastAsia="Times New Roman" w:hAnsi="Calibri" w:cs="Calibri"/>
          <w:color w:val="000000"/>
        </w:rPr>
        <w:t>This motion recognizes the Dade Radio Club has actively supported ARRL and continues to actively support ARRL and participate in the ARRL Field Organization, and the ARRL Board appreciates their support.</w:t>
      </w:r>
    </w:p>
    <w:p w14:paraId="5F7F56B6" w14:textId="77777777" w:rsidR="00226E85" w:rsidRPr="001F623E" w:rsidRDefault="00226E85" w:rsidP="00D3228F">
      <w:pPr>
        <w:shd w:val="clear" w:color="auto" w:fill="FFFFFF"/>
        <w:rPr>
          <w:rFonts w:eastAsia="Times New Roman" w:cstheme="minorHAnsi"/>
          <w:b/>
          <w:bCs/>
        </w:rPr>
      </w:pPr>
    </w:p>
    <w:p w14:paraId="06346E33" w14:textId="4848051F" w:rsidR="00023AF5" w:rsidRPr="001F623E" w:rsidRDefault="00226E85" w:rsidP="00D3228F">
      <w:pPr>
        <w:shd w:val="clear" w:color="auto" w:fill="FFFFFF"/>
        <w:rPr>
          <w:rFonts w:eastAsia="Times New Roman" w:cstheme="minorHAnsi"/>
          <w:b/>
          <w:bCs/>
        </w:rPr>
      </w:pPr>
      <w:r w:rsidRPr="001F623E">
        <w:rPr>
          <w:rFonts w:eastAsia="Times New Roman" w:cstheme="minorHAnsi"/>
        </w:rPr>
        <w:t xml:space="preserve">Mr. Baker moved, and seconded by Mr. Ryan, </w:t>
      </w:r>
      <w:r w:rsidR="00173A79" w:rsidRPr="001F623E">
        <w:rPr>
          <w:rFonts w:eastAsia="Times New Roman" w:cstheme="minorHAnsi"/>
        </w:rPr>
        <w:t xml:space="preserve">the </w:t>
      </w:r>
      <w:r w:rsidRPr="001F623E">
        <w:rPr>
          <w:rFonts w:eastAsia="Times New Roman" w:cstheme="minorHAnsi"/>
          <w:b/>
          <w:bCs/>
        </w:rPr>
        <w:t>Motion CARRIED (</w:t>
      </w:r>
      <w:r w:rsidR="00173A79" w:rsidRPr="001F623E">
        <w:rPr>
          <w:rFonts w:eastAsia="Times New Roman" w:cstheme="minorHAnsi"/>
          <w:b/>
          <w:bCs/>
        </w:rPr>
        <w:t>w</w:t>
      </w:r>
      <w:r w:rsidRPr="001F623E">
        <w:rPr>
          <w:rFonts w:eastAsia="Times New Roman" w:cstheme="minorHAnsi"/>
          <w:b/>
          <w:bCs/>
        </w:rPr>
        <w:t xml:space="preserve">ith </w:t>
      </w:r>
      <w:r w:rsidR="00173A79" w:rsidRPr="001F623E">
        <w:rPr>
          <w:rFonts w:eastAsia="Times New Roman" w:cstheme="minorHAnsi"/>
          <w:b/>
          <w:bCs/>
          <w:color w:val="222222"/>
        </w:rPr>
        <w:t>applause</w:t>
      </w:r>
      <w:r w:rsidRPr="001F623E">
        <w:rPr>
          <w:rFonts w:eastAsia="Times New Roman" w:cstheme="minorHAnsi"/>
          <w:b/>
          <w:bCs/>
        </w:rPr>
        <w:t>).</w:t>
      </w:r>
    </w:p>
    <w:p w14:paraId="57FE2B26" w14:textId="77777777" w:rsidR="00D41777" w:rsidRDefault="00D41777" w:rsidP="00226E85">
      <w:pPr>
        <w:rPr>
          <w:b/>
          <w:bCs/>
        </w:rPr>
      </w:pPr>
    </w:p>
    <w:p w14:paraId="24C49912" w14:textId="5AC622F8" w:rsidR="00D41777" w:rsidRPr="00356179" w:rsidRDefault="00356179" w:rsidP="00226E85">
      <w:pPr>
        <w:rPr>
          <w:rFonts w:ascii="Calibri" w:eastAsia="Times New Roman" w:hAnsi="Calibri" w:cs="Calibri"/>
          <w:color w:val="000000"/>
        </w:rPr>
      </w:pPr>
      <w:r w:rsidRPr="00F123C4">
        <w:rPr>
          <w:rFonts w:ascii="Calibri" w:eastAsia="Times New Roman" w:hAnsi="Calibri" w:cs="Calibri"/>
          <w:b/>
          <w:bCs/>
          <w:color w:val="000000"/>
        </w:rPr>
        <w:t>b</w:t>
      </w:r>
      <w:r>
        <w:rPr>
          <w:rFonts w:ascii="Calibri" w:eastAsia="Times New Roman" w:hAnsi="Calibri" w:cs="Calibri"/>
          <w:b/>
          <w:bCs/>
          <w:i/>
          <w:iCs/>
          <w:color w:val="000000"/>
        </w:rPr>
        <w:t xml:space="preserve">. </w:t>
      </w:r>
      <w:r w:rsidR="00D772C6" w:rsidRPr="00356179">
        <w:rPr>
          <w:rFonts w:ascii="Calibri" w:eastAsia="Times New Roman" w:hAnsi="Calibri" w:cs="Calibri"/>
          <w:b/>
          <w:bCs/>
          <w:color w:val="000000"/>
        </w:rPr>
        <w:t xml:space="preserve">Motion- </w:t>
      </w:r>
      <w:r w:rsidR="00226E85" w:rsidRPr="00356179">
        <w:rPr>
          <w:rFonts w:ascii="Calibri" w:eastAsia="Times New Roman" w:hAnsi="Calibri" w:cs="Calibri"/>
          <w:b/>
          <w:bCs/>
          <w:color w:val="000000"/>
        </w:rPr>
        <w:t>Tri-Town Radio Amateur Club:</w:t>
      </w:r>
    </w:p>
    <w:p w14:paraId="63A18E97" w14:textId="6D2678AD" w:rsidR="00226E85" w:rsidRDefault="00906330" w:rsidP="00226E85">
      <w:r>
        <w:t>WHEREAS,</w:t>
      </w:r>
      <w:r w:rsidR="00226E85">
        <w:t xml:space="preserve"> the Tri-Town Radio Amateur Club, W9VT, is one of the oldest Amateur Radio Clubs in Illinois; and </w:t>
      </w:r>
    </w:p>
    <w:p w14:paraId="2FA6CDE0" w14:textId="77777777" w:rsidR="00226E85" w:rsidRDefault="00226E85" w:rsidP="00226E85"/>
    <w:p w14:paraId="614941F8" w14:textId="5D6740EC" w:rsidR="00226E85" w:rsidRDefault="00C60148" w:rsidP="00226E85">
      <w:r>
        <w:t>WHEREAS,</w:t>
      </w:r>
      <w:r w:rsidR="00226E85">
        <w:t xml:space="preserve"> the Tri-Town Radio Amateur Club has continuously served the Chicago South Suburban Region since it was founded on December 18</w:t>
      </w:r>
      <w:r w:rsidR="00226E85" w:rsidRPr="00226E85">
        <w:rPr>
          <w:vertAlign w:val="superscript"/>
        </w:rPr>
        <w:t>th</w:t>
      </w:r>
      <w:r w:rsidR="00226E85">
        <w:t>, 1931; and</w:t>
      </w:r>
    </w:p>
    <w:p w14:paraId="62B5BB4F" w14:textId="77777777" w:rsidR="00226E85" w:rsidRDefault="00226E85" w:rsidP="00226E85"/>
    <w:p w14:paraId="3EB11855" w14:textId="6FD1376B" w:rsidR="00226E85" w:rsidRDefault="00C60148" w:rsidP="00226E85">
      <w:r>
        <w:t>WHEREAS,</w:t>
      </w:r>
      <w:r w:rsidR="00226E85">
        <w:t xml:space="preserve"> the Tri-Town Radio Amateur Club has been an ARRL Affiliated Club since March 15</w:t>
      </w:r>
      <w:r w:rsidR="00E5658C">
        <w:t>th,</w:t>
      </w:r>
      <w:r w:rsidR="00226E85">
        <w:t xml:space="preserve"> </w:t>
      </w:r>
      <w:proofErr w:type="gramStart"/>
      <w:r w:rsidR="00226E85">
        <w:t>1932;</w:t>
      </w:r>
      <w:proofErr w:type="gramEnd"/>
      <w:r w:rsidR="00226E85">
        <w:t xml:space="preserve"> </w:t>
      </w:r>
    </w:p>
    <w:p w14:paraId="507F05B5" w14:textId="1CD14852" w:rsidR="00226E85" w:rsidRDefault="00226E85" w:rsidP="00226E85">
      <w:r>
        <w:t xml:space="preserve">Therefore, be it resolved that the ARRL Board of Directors congratulates the Tri-Town Radio Amateur Club on its </w:t>
      </w:r>
      <w:r w:rsidR="00E5658C">
        <w:t>90-year</w:t>
      </w:r>
      <w:r>
        <w:t xml:space="preserve"> </w:t>
      </w:r>
      <w:r w:rsidR="00E5658C">
        <w:t>A</w:t>
      </w:r>
      <w:r>
        <w:t>nniversary</w:t>
      </w:r>
      <w:r w:rsidR="00E5658C">
        <w:t>.</w:t>
      </w:r>
    </w:p>
    <w:p w14:paraId="1C0286CB" w14:textId="77777777" w:rsidR="00226E85" w:rsidRDefault="00226E85" w:rsidP="00226E85"/>
    <w:p w14:paraId="6669AE09" w14:textId="493FB293" w:rsidR="00F758EC" w:rsidRDefault="00E5658C" w:rsidP="00226E85">
      <w:pPr>
        <w:shd w:val="clear" w:color="auto" w:fill="FFFFFF"/>
        <w:rPr>
          <w:rFonts w:eastAsia="Times New Roman" w:cstheme="minorHAnsi"/>
          <w:b/>
          <w:bCs/>
        </w:rPr>
      </w:pPr>
      <w:r w:rsidRPr="00835CFD">
        <w:rPr>
          <w:rFonts w:eastAsia="Times New Roman" w:cstheme="minorHAnsi"/>
        </w:rPr>
        <w:t>Mr. Carlson moved, and seconded by Mr. Abernethy</w:t>
      </w:r>
      <w:r w:rsidRPr="00D772C6">
        <w:rPr>
          <w:rFonts w:eastAsia="Times New Roman" w:cstheme="minorHAnsi"/>
          <w:b/>
          <w:bCs/>
        </w:rPr>
        <w:t>,</w:t>
      </w:r>
      <w:r w:rsidR="00835CFD">
        <w:rPr>
          <w:rFonts w:eastAsia="Times New Roman" w:cstheme="minorHAnsi"/>
          <w:b/>
          <w:bCs/>
        </w:rPr>
        <w:t xml:space="preserve"> the </w:t>
      </w:r>
      <w:r w:rsidRPr="00D772C6">
        <w:rPr>
          <w:rFonts w:eastAsia="Times New Roman" w:cstheme="minorHAnsi"/>
          <w:b/>
          <w:bCs/>
        </w:rPr>
        <w:t>Motion CARRIED</w:t>
      </w:r>
      <w:r>
        <w:rPr>
          <w:rFonts w:eastAsia="Times New Roman" w:cstheme="minorHAnsi"/>
          <w:b/>
          <w:bCs/>
        </w:rPr>
        <w:t xml:space="preserve"> (</w:t>
      </w:r>
      <w:r w:rsidR="00173A79">
        <w:rPr>
          <w:rFonts w:eastAsia="Times New Roman" w:cstheme="minorHAnsi"/>
          <w:b/>
          <w:bCs/>
        </w:rPr>
        <w:t>w</w:t>
      </w:r>
      <w:r>
        <w:rPr>
          <w:rFonts w:eastAsia="Times New Roman" w:cstheme="minorHAnsi"/>
          <w:b/>
          <w:bCs/>
        </w:rPr>
        <w:t xml:space="preserve">ith </w:t>
      </w:r>
      <w:r w:rsidR="00173A79">
        <w:rPr>
          <w:rFonts w:eastAsia="Times New Roman" w:cstheme="minorHAnsi"/>
          <w:b/>
          <w:bCs/>
          <w:color w:val="222222"/>
        </w:rPr>
        <w:t>applause</w:t>
      </w:r>
      <w:r>
        <w:rPr>
          <w:rFonts w:eastAsia="Times New Roman" w:cstheme="minorHAnsi"/>
          <w:b/>
          <w:bCs/>
        </w:rPr>
        <w:t>).</w:t>
      </w:r>
      <w:r w:rsidR="00F758EC">
        <w:rPr>
          <w:rFonts w:eastAsia="Times New Roman" w:cstheme="minorHAnsi"/>
          <w:b/>
          <w:bCs/>
        </w:rPr>
        <w:t xml:space="preserve"> </w:t>
      </w:r>
    </w:p>
    <w:p w14:paraId="50DB480D" w14:textId="77777777" w:rsidR="00F758EC" w:rsidRDefault="00F758EC" w:rsidP="00226E85">
      <w:pPr>
        <w:shd w:val="clear" w:color="auto" w:fill="FFFFFF"/>
        <w:rPr>
          <w:rFonts w:eastAsia="Times New Roman" w:cstheme="minorHAnsi"/>
          <w:b/>
          <w:bCs/>
        </w:rPr>
      </w:pPr>
    </w:p>
    <w:p w14:paraId="2CEB0E1E" w14:textId="77777777" w:rsidR="00F758EC" w:rsidRDefault="00E5658C" w:rsidP="00226E85">
      <w:pPr>
        <w:shd w:val="clear" w:color="auto" w:fill="FFFFFF"/>
        <w:rPr>
          <w:rFonts w:eastAsia="Times New Roman" w:cstheme="minorHAnsi"/>
        </w:rPr>
      </w:pPr>
      <w:r w:rsidRPr="00F758EC">
        <w:rPr>
          <w:rFonts w:eastAsia="Times New Roman" w:cstheme="minorHAnsi"/>
        </w:rPr>
        <w:t>Mr. Carlson asked for permission of the Chair to Rise for Appoint of Personal Privilege- Mr. Carlson, due to a personal matter resigned from his position. Mr. Luetzelschwab was appointed</w:t>
      </w:r>
      <w:r w:rsidR="00F758EC">
        <w:rPr>
          <w:rFonts w:eastAsia="Times New Roman" w:cstheme="minorHAnsi"/>
        </w:rPr>
        <w:t>.</w:t>
      </w:r>
    </w:p>
    <w:p w14:paraId="1355F692" w14:textId="77777777" w:rsidR="00D41777" w:rsidRDefault="00E5658C" w:rsidP="00D41777">
      <w:pPr>
        <w:shd w:val="clear" w:color="auto" w:fill="FFFFFF"/>
        <w:rPr>
          <w:rFonts w:eastAsia="Times New Roman" w:cstheme="minorHAnsi"/>
        </w:rPr>
      </w:pPr>
      <w:r w:rsidRPr="00F758EC">
        <w:rPr>
          <w:rFonts w:eastAsia="Times New Roman" w:cstheme="minorHAnsi"/>
        </w:rPr>
        <w:t xml:space="preserve"> </w:t>
      </w:r>
    </w:p>
    <w:p w14:paraId="4BCED643" w14:textId="7B8C7054" w:rsidR="00D772C6" w:rsidRPr="00356179" w:rsidRDefault="00356179" w:rsidP="00356179">
      <w:pPr>
        <w:shd w:val="clear" w:color="auto" w:fill="FFFFFF"/>
        <w:rPr>
          <w:rFonts w:cstheme="minorHAnsi"/>
          <w:b/>
        </w:rPr>
      </w:pPr>
      <w:r w:rsidRPr="00356179">
        <w:rPr>
          <w:rFonts w:cstheme="minorHAnsi"/>
          <w:b/>
        </w:rPr>
        <w:t xml:space="preserve">c. </w:t>
      </w:r>
      <w:r w:rsidR="00D772C6" w:rsidRPr="00356179">
        <w:rPr>
          <w:rFonts w:cstheme="minorHAnsi"/>
          <w:b/>
        </w:rPr>
        <w:t xml:space="preserve">Motion- </w:t>
      </w:r>
      <w:r w:rsidR="00F758EC" w:rsidRPr="00356179">
        <w:rPr>
          <w:rFonts w:cstheme="minorHAnsi"/>
          <w:b/>
        </w:rPr>
        <w:t>Recognizing the 100th Anniversary of the Norfolk County Radio Association</w:t>
      </w:r>
    </w:p>
    <w:p w14:paraId="788DA472" w14:textId="3F282EA7" w:rsidR="00E5658C" w:rsidRPr="00D772C6" w:rsidRDefault="00C60148" w:rsidP="00D772C6">
      <w:pPr>
        <w:shd w:val="clear" w:color="auto" w:fill="FFFFFF"/>
      </w:pPr>
      <w:r>
        <w:t>WHEREAS,</w:t>
      </w:r>
      <w:r w:rsidR="00E5658C" w:rsidRPr="00D772C6">
        <w:t xml:space="preserve"> the Norfolk County (Massachusetts) Radio Association (NCRA) was founded in 1921, and</w:t>
      </w:r>
    </w:p>
    <w:p w14:paraId="6CEA936F" w14:textId="2B8A950B" w:rsidR="00E5658C" w:rsidRPr="00F758EC" w:rsidRDefault="00C60148" w:rsidP="00F758EC">
      <w:pPr>
        <w:pStyle w:val="m114564201666806285yiv5338223939msonormal"/>
        <w:shd w:val="clear" w:color="auto" w:fill="FFFFFF"/>
        <w:rPr>
          <w:rFonts w:asciiTheme="minorHAnsi" w:hAnsiTheme="minorHAnsi" w:cstheme="minorHAnsi"/>
          <w:color w:val="222222"/>
          <w:sz w:val="22"/>
          <w:szCs w:val="22"/>
        </w:rPr>
      </w:pPr>
      <w:r>
        <w:rPr>
          <w:rStyle w:val="m114564201666806285yiv5338223939defaultfonthxmailstyle"/>
          <w:rFonts w:asciiTheme="minorHAnsi" w:hAnsiTheme="minorHAnsi" w:cstheme="minorHAnsi"/>
          <w:color w:val="222222"/>
          <w:sz w:val="22"/>
          <w:szCs w:val="22"/>
        </w:rPr>
        <w:t>WHEREAS,</w:t>
      </w:r>
      <w:r w:rsidR="00E5658C" w:rsidRPr="00F758EC">
        <w:rPr>
          <w:rStyle w:val="m114564201666806285yiv5338223939defaultfonthxmailstyle"/>
          <w:rFonts w:asciiTheme="minorHAnsi" w:hAnsiTheme="minorHAnsi" w:cstheme="minorHAnsi"/>
          <w:color w:val="222222"/>
          <w:sz w:val="22"/>
          <w:szCs w:val="22"/>
        </w:rPr>
        <w:t xml:space="preserve"> the NCRA has long supported the American Radio Relay League, and has been an Affiliated Club since 1933, and</w:t>
      </w:r>
    </w:p>
    <w:p w14:paraId="7E270A6C" w14:textId="6C79CE6A"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the NCRA has been continuously active in amateur radio since its founding, and today uses the callsign W1AGR to honor a founding member, and</w:t>
      </w:r>
      <w:r w:rsidR="00E5658C" w:rsidRPr="00F758EC">
        <w:rPr>
          <w:rFonts w:asciiTheme="minorHAnsi" w:hAnsiTheme="minorHAnsi" w:cstheme="minorHAnsi"/>
          <w:color w:val="26282A"/>
          <w:sz w:val="22"/>
          <w:szCs w:val="22"/>
        </w:rPr>
        <w:br/>
      </w:r>
      <w:r w:rsidR="00E5658C" w:rsidRPr="00F758EC">
        <w:rPr>
          <w:rFonts w:asciiTheme="minorHAnsi" w:hAnsiTheme="minorHAnsi" w:cstheme="minorHAnsi"/>
          <w:color w:val="26282A"/>
          <w:sz w:val="22"/>
          <w:szCs w:val="22"/>
        </w:rPr>
        <w:br/>
      </w: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various NCRA members over the decades have made memorable contributions to amateur radio in numerous areas of technology, and</w:t>
      </w:r>
    </w:p>
    <w:p w14:paraId="3AC7D03D" w14:textId="050E1C5B"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NCRA members have provided communication support for various public service needs such as municipal events, </w:t>
      </w:r>
      <w:proofErr w:type="spellStart"/>
      <w:r w:rsidR="00E5658C" w:rsidRPr="00F758EC">
        <w:rPr>
          <w:rFonts w:asciiTheme="minorHAnsi" w:hAnsiTheme="minorHAnsi" w:cstheme="minorHAnsi"/>
          <w:color w:val="26282A"/>
          <w:sz w:val="22"/>
          <w:szCs w:val="22"/>
        </w:rPr>
        <w:t>Skywarn</w:t>
      </w:r>
      <w:proofErr w:type="spellEnd"/>
      <w:r w:rsidR="00E5658C" w:rsidRPr="00F758EC">
        <w:rPr>
          <w:rFonts w:asciiTheme="minorHAnsi" w:hAnsiTheme="minorHAnsi" w:cstheme="minorHAnsi"/>
          <w:color w:val="26282A"/>
          <w:sz w:val="22"/>
          <w:szCs w:val="22"/>
        </w:rPr>
        <w:t xml:space="preserve"> reporting, Red Cross, and local disaster training, and</w:t>
      </w:r>
    </w:p>
    <w:p w14:paraId="1E8C8981" w14:textId="23EBAB4C"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lastRenderedPageBreak/>
        <w:t>WHEREAS,</w:t>
      </w:r>
      <w:r w:rsidR="00E5658C" w:rsidRPr="00F758EC">
        <w:rPr>
          <w:rFonts w:asciiTheme="minorHAnsi" w:hAnsiTheme="minorHAnsi" w:cstheme="minorHAnsi"/>
          <w:color w:val="26282A"/>
          <w:sz w:val="22"/>
          <w:szCs w:val="22"/>
        </w:rPr>
        <w:t xml:space="preserve"> the NCRA today stands as a resource to mentor new amateur radio operators,</w:t>
      </w:r>
    </w:p>
    <w:p w14:paraId="1083EF6F" w14:textId="77777777" w:rsidR="00E5658C" w:rsidRPr="00812114" w:rsidRDefault="00E5658C" w:rsidP="00F758EC">
      <w:pPr>
        <w:pStyle w:val="NormalWeb"/>
        <w:shd w:val="clear" w:color="auto" w:fill="FFFFFF"/>
        <w:rPr>
          <w:rFonts w:ascii="Georgia" w:hAnsi="Georgia" w:cs="Arial"/>
          <w:color w:val="222222"/>
        </w:rPr>
      </w:pPr>
      <w:r w:rsidRPr="00F758EC">
        <w:rPr>
          <w:rFonts w:asciiTheme="minorHAnsi" w:hAnsiTheme="minorHAnsi" w:cstheme="minorHAnsi"/>
          <w:color w:val="26282A"/>
          <w:sz w:val="22"/>
          <w:szCs w:val="22"/>
        </w:rPr>
        <w:t>THEREFORE, Be It Resolved that the ARRL Board of Directors hereby congratulates and recognizes the NCRA for its contributions to amateur radio on its 100th anniversary</w:t>
      </w:r>
      <w:r w:rsidRPr="00812114">
        <w:rPr>
          <w:rFonts w:ascii="Georgia" w:hAnsi="Georgia" w:cs="Arial"/>
          <w:color w:val="26282A"/>
        </w:rPr>
        <w:t>.  </w:t>
      </w:r>
    </w:p>
    <w:p w14:paraId="3085396F" w14:textId="0BCEF0A8" w:rsidR="00E5658C" w:rsidRPr="009C42E1" w:rsidRDefault="00F758EC" w:rsidP="00F758EC">
      <w:pPr>
        <w:rPr>
          <w:rFonts w:eastAsia="Times New Roman" w:cstheme="minorHAnsi"/>
          <w:b/>
          <w:bCs/>
        </w:rPr>
      </w:pPr>
      <w:r w:rsidRPr="009C42E1">
        <w:rPr>
          <w:rFonts w:eastAsia="Times New Roman" w:cstheme="minorHAnsi"/>
        </w:rPr>
        <w:t xml:space="preserve">Seconded by Ms. Jairam </w:t>
      </w:r>
      <w:r w:rsidR="009C42E1">
        <w:rPr>
          <w:rFonts w:eastAsia="Times New Roman" w:cstheme="minorHAnsi"/>
        </w:rPr>
        <w:t xml:space="preserve">the </w:t>
      </w:r>
      <w:r w:rsidRPr="009C42E1">
        <w:rPr>
          <w:rFonts w:eastAsia="Times New Roman" w:cstheme="minorHAnsi"/>
          <w:b/>
          <w:bCs/>
        </w:rPr>
        <w:t>Motion CARRIED (</w:t>
      </w:r>
      <w:r w:rsidR="00173A79" w:rsidRPr="009C42E1">
        <w:rPr>
          <w:rFonts w:eastAsia="Times New Roman" w:cstheme="minorHAnsi"/>
          <w:b/>
          <w:bCs/>
        </w:rPr>
        <w:t>w</w:t>
      </w:r>
      <w:r w:rsidRPr="009C42E1">
        <w:rPr>
          <w:rFonts w:eastAsia="Times New Roman" w:cstheme="minorHAnsi"/>
          <w:b/>
          <w:bCs/>
        </w:rPr>
        <w:t xml:space="preserve">ith </w:t>
      </w:r>
      <w:r w:rsidR="00EA2532" w:rsidRPr="009C42E1">
        <w:rPr>
          <w:rFonts w:eastAsia="Times New Roman" w:cstheme="minorHAnsi"/>
          <w:b/>
          <w:bCs/>
          <w:color w:val="222222"/>
        </w:rPr>
        <w:t>applause</w:t>
      </w:r>
      <w:r w:rsidRPr="009C42E1">
        <w:rPr>
          <w:rFonts w:eastAsia="Times New Roman" w:cstheme="minorHAnsi"/>
          <w:b/>
          <w:bCs/>
        </w:rPr>
        <w:t>).</w:t>
      </w:r>
    </w:p>
    <w:p w14:paraId="47121424" w14:textId="77777777" w:rsidR="00D41777" w:rsidRPr="009C42E1" w:rsidRDefault="00D41777" w:rsidP="00D41777">
      <w:pPr>
        <w:ind w:right="-720"/>
        <w:rPr>
          <w:b/>
          <w:bCs/>
          <w:i/>
          <w:iCs/>
        </w:rPr>
      </w:pPr>
    </w:p>
    <w:p w14:paraId="2DBA5E8E" w14:textId="6ACE2C01" w:rsidR="00D41777" w:rsidRPr="00356179" w:rsidRDefault="00D772C6" w:rsidP="006A75DB">
      <w:pPr>
        <w:pStyle w:val="ListParagraph"/>
        <w:numPr>
          <w:ilvl w:val="0"/>
          <w:numId w:val="26"/>
        </w:numPr>
        <w:rPr>
          <w:b/>
          <w:bCs/>
        </w:rPr>
      </w:pPr>
      <w:r w:rsidRPr="00356179">
        <w:rPr>
          <w:b/>
          <w:bCs/>
        </w:rPr>
        <w:t xml:space="preserve">Motion- </w:t>
      </w:r>
      <w:r w:rsidR="00F758EC" w:rsidRPr="00356179">
        <w:rPr>
          <w:b/>
          <w:bCs/>
        </w:rPr>
        <w:t>Administrative Updates to Advisory Committee Governance Documents</w:t>
      </w:r>
    </w:p>
    <w:p w14:paraId="137FFFC4" w14:textId="764A5C77" w:rsidR="00F758EC" w:rsidRPr="00D41777" w:rsidRDefault="00C60148" w:rsidP="00D41777">
      <w:pPr>
        <w:rPr>
          <w:rFonts w:cstheme="minorHAnsi"/>
          <w:color w:val="26282A"/>
        </w:rPr>
      </w:pPr>
      <w:r>
        <w:rPr>
          <w:rFonts w:cstheme="minorHAnsi"/>
          <w:color w:val="26282A"/>
        </w:rPr>
        <w:t>WHEREAS,</w:t>
      </w:r>
      <w:r w:rsidR="00F758EC" w:rsidRPr="00D41777">
        <w:rPr>
          <w:rFonts w:cstheme="minorHAnsi"/>
          <w:color w:val="26282A"/>
        </w:rPr>
        <w:t xml:space="preserve"> </w:t>
      </w:r>
      <w:r w:rsidR="00BD117C" w:rsidRPr="00D41777">
        <w:rPr>
          <w:rFonts w:cstheme="minorHAnsi"/>
          <w:color w:val="26282A"/>
        </w:rPr>
        <w:t>it</w:t>
      </w:r>
      <w:r w:rsidR="00F758EC" w:rsidRPr="00D41777">
        <w:rPr>
          <w:rFonts w:cstheme="minorHAnsi"/>
          <w:color w:val="26282A"/>
        </w:rPr>
        <w:t xml:space="preserve"> is in the best interest of the ARRL, its management, staff, and members to have governance documentation that accurately reflects how the ARRL conducts business; and, </w:t>
      </w:r>
    </w:p>
    <w:p w14:paraId="3A766162" w14:textId="7D1D2D4C" w:rsidR="00F758EC" w:rsidRPr="00F758EC" w:rsidRDefault="00C60148" w:rsidP="00F758EC">
      <w:pPr>
        <w:pStyle w:val="NormalWeb"/>
        <w:shd w:val="clear" w:color="auto" w:fill="FFFFFF"/>
        <w:rPr>
          <w:rFonts w:asciiTheme="minorHAnsi" w:hAnsiTheme="minorHAnsi" w:cstheme="minorHAnsi"/>
          <w:color w:val="26282A"/>
          <w:sz w:val="22"/>
          <w:szCs w:val="22"/>
        </w:rPr>
      </w:pPr>
      <w:r>
        <w:rPr>
          <w:rFonts w:asciiTheme="minorHAnsi" w:hAnsiTheme="minorHAnsi" w:cstheme="minorHAnsi"/>
          <w:color w:val="26282A"/>
          <w:sz w:val="22"/>
          <w:szCs w:val="22"/>
        </w:rPr>
        <w:t>WHEREAS,</w:t>
      </w:r>
      <w:r w:rsidR="00F758EC" w:rsidRPr="00F758EC">
        <w:rPr>
          <w:rFonts w:asciiTheme="minorHAnsi" w:hAnsiTheme="minorHAnsi" w:cstheme="minorHAnsi"/>
          <w:color w:val="26282A"/>
          <w:sz w:val="22"/>
          <w:szCs w:val="22"/>
        </w:rPr>
        <w:t xml:space="preserve"> the current “Rules and Regulations Concerning Advisory Committees” document, and Section 5.4 of the Director’s Workbook, “Advisory Committees</w:t>
      </w:r>
      <w:r w:rsidR="00BD117C">
        <w:rPr>
          <w:rFonts w:asciiTheme="minorHAnsi" w:hAnsiTheme="minorHAnsi" w:cstheme="minorHAnsi"/>
          <w:color w:val="26282A"/>
          <w:sz w:val="22"/>
          <w:szCs w:val="22"/>
        </w:rPr>
        <w:t>-</w:t>
      </w:r>
      <w:r w:rsidR="00F758EC" w:rsidRPr="00F758EC">
        <w:rPr>
          <w:rFonts w:asciiTheme="minorHAnsi" w:hAnsiTheme="minorHAnsi" w:cstheme="minorHAnsi"/>
          <w:color w:val="26282A"/>
          <w:sz w:val="22"/>
          <w:szCs w:val="22"/>
        </w:rPr>
        <w:t xml:space="preserve"> Standard Operating Procedures”, are both out of date as compared to current processes that are used to define and regulate the Advisory Committees.</w:t>
      </w:r>
    </w:p>
    <w:p w14:paraId="5347E2F7" w14:textId="066F1024" w:rsidR="00F758EC" w:rsidRDefault="00F758EC" w:rsidP="00F758EC">
      <w:pPr>
        <w:pStyle w:val="NormalWeb"/>
        <w:shd w:val="clear" w:color="auto" w:fill="FFFFFF"/>
        <w:rPr>
          <w:rFonts w:asciiTheme="minorHAnsi" w:hAnsiTheme="minorHAnsi" w:cstheme="minorHAnsi"/>
          <w:color w:val="26282A"/>
          <w:sz w:val="22"/>
          <w:szCs w:val="22"/>
        </w:rPr>
      </w:pPr>
      <w:r w:rsidRPr="00F758EC">
        <w:rPr>
          <w:rFonts w:asciiTheme="minorHAnsi" w:hAnsiTheme="minorHAnsi" w:cstheme="minorHAnsi"/>
          <w:color w:val="26282A"/>
          <w:sz w:val="22"/>
          <w:szCs w:val="22"/>
        </w:rPr>
        <w:t xml:space="preserve"> THEREFORE, the “Rules and Regulations Concerning Advisory Committees” document shall be updated per the mark-up provided as Appendix 1 of this Motion, and Section 5.4 of the Director’s Workbook document, “Advisory Committees – Standard Operating Procedures”, shall be updated per the mark-up provided as Appendix 2 of this motion.</w:t>
      </w:r>
    </w:p>
    <w:p w14:paraId="6DCAE3FC" w14:textId="045BE296" w:rsidR="00F758EC" w:rsidRPr="00F758EC" w:rsidRDefault="00F758EC" w:rsidP="00F758EC">
      <w:pPr>
        <w:pStyle w:val="NormalWeb"/>
        <w:shd w:val="clear" w:color="auto" w:fill="FFFFFF"/>
        <w:rPr>
          <w:rFonts w:asciiTheme="minorHAnsi" w:hAnsiTheme="minorHAnsi" w:cstheme="minorHAnsi"/>
          <w:b/>
          <w:bCs/>
          <w:color w:val="26282A"/>
          <w:sz w:val="22"/>
          <w:szCs w:val="22"/>
        </w:rPr>
      </w:pPr>
      <w:r w:rsidRPr="00C861DC">
        <w:rPr>
          <w:rFonts w:asciiTheme="minorHAnsi" w:hAnsiTheme="minorHAnsi" w:cstheme="minorHAnsi"/>
          <w:color w:val="26282A"/>
          <w:sz w:val="22"/>
          <w:szCs w:val="22"/>
        </w:rPr>
        <w:t>Moved by Mr. Ritz and seconded by Mr. Lippert</w:t>
      </w:r>
      <w:r w:rsidR="009C42E1">
        <w:rPr>
          <w:rFonts w:asciiTheme="minorHAnsi" w:hAnsiTheme="minorHAnsi" w:cstheme="minorHAnsi"/>
          <w:color w:val="26282A"/>
          <w:sz w:val="22"/>
          <w:szCs w:val="22"/>
        </w:rPr>
        <w:t>,</w:t>
      </w:r>
      <w:r w:rsidR="00173A79">
        <w:rPr>
          <w:rFonts w:asciiTheme="minorHAnsi" w:hAnsiTheme="minorHAnsi" w:cstheme="minorHAnsi"/>
          <w:color w:val="26282A"/>
          <w:sz w:val="22"/>
          <w:szCs w:val="22"/>
        </w:rPr>
        <w:t xml:space="preserve"> the</w:t>
      </w:r>
      <w:r w:rsidR="00C861DC">
        <w:rPr>
          <w:rFonts w:asciiTheme="minorHAnsi" w:hAnsiTheme="minorHAnsi" w:cstheme="minorHAnsi"/>
          <w:b/>
          <w:bCs/>
          <w:color w:val="26282A"/>
          <w:sz w:val="22"/>
          <w:szCs w:val="22"/>
        </w:rPr>
        <w:t xml:space="preserve"> </w:t>
      </w:r>
      <w:r w:rsidR="00C861DC" w:rsidRPr="00F55564">
        <w:rPr>
          <w:rFonts w:asciiTheme="minorHAnsi" w:hAnsiTheme="minorHAnsi" w:cstheme="minorHAnsi"/>
          <w:b/>
          <w:bCs/>
          <w:color w:val="26282A"/>
          <w:sz w:val="22"/>
          <w:szCs w:val="22"/>
        </w:rPr>
        <w:t>Motion</w:t>
      </w:r>
      <w:r w:rsidRPr="00C861DC">
        <w:rPr>
          <w:rFonts w:asciiTheme="minorHAnsi" w:hAnsiTheme="minorHAnsi" w:cstheme="minorHAnsi"/>
          <w:color w:val="26282A"/>
          <w:sz w:val="22"/>
          <w:szCs w:val="22"/>
        </w:rPr>
        <w:t xml:space="preserve"> </w:t>
      </w:r>
      <w:r w:rsidRPr="00F758EC">
        <w:rPr>
          <w:rFonts w:asciiTheme="minorHAnsi" w:hAnsiTheme="minorHAnsi" w:cstheme="minorHAnsi"/>
          <w:b/>
          <w:bCs/>
          <w:color w:val="26282A"/>
          <w:sz w:val="22"/>
          <w:szCs w:val="22"/>
        </w:rPr>
        <w:t>CARRIED</w:t>
      </w:r>
      <w:r w:rsidR="009C42E1">
        <w:rPr>
          <w:rFonts w:asciiTheme="minorHAnsi" w:hAnsiTheme="minorHAnsi" w:cstheme="minorHAnsi"/>
          <w:b/>
          <w:bCs/>
          <w:color w:val="26282A"/>
          <w:sz w:val="22"/>
          <w:szCs w:val="22"/>
        </w:rPr>
        <w:t>.</w:t>
      </w:r>
      <w:r w:rsidRPr="00F758EC">
        <w:rPr>
          <w:rFonts w:asciiTheme="minorHAnsi" w:hAnsiTheme="minorHAnsi" w:cstheme="minorHAnsi"/>
          <w:b/>
          <w:bCs/>
          <w:color w:val="26282A"/>
          <w:sz w:val="22"/>
          <w:szCs w:val="22"/>
        </w:rPr>
        <w:t xml:space="preserve"> </w:t>
      </w:r>
    </w:p>
    <w:p w14:paraId="3DA4A743" w14:textId="79252553" w:rsidR="00C861DC" w:rsidRPr="00356179" w:rsidRDefault="00C861DC" w:rsidP="00356179">
      <w:pPr>
        <w:pStyle w:val="Body"/>
        <w:numPr>
          <w:ilvl w:val="0"/>
          <w:numId w:val="26"/>
        </w:numPr>
        <w:rPr>
          <w:rFonts w:ascii="Calibri" w:hAnsi="Calibri" w:cs="Calibri"/>
        </w:rPr>
      </w:pPr>
      <w:r w:rsidRPr="00356179">
        <w:rPr>
          <w:rFonts w:ascii="Calibri" w:hAnsi="Calibri" w:cs="Calibri"/>
          <w:b/>
          <w:bCs/>
        </w:rPr>
        <w:t>Motion</w:t>
      </w:r>
      <w:r w:rsidR="00D772C6" w:rsidRPr="00356179">
        <w:rPr>
          <w:rFonts w:ascii="Calibri" w:hAnsi="Calibri" w:cs="Calibri"/>
          <w:b/>
          <w:bCs/>
        </w:rPr>
        <w:t>-</w:t>
      </w:r>
      <w:r w:rsidRPr="00356179">
        <w:rPr>
          <w:rFonts w:ascii="Calibri" w:hAnsi="Calibri" w:cs="Calibri"/>
          <w:b/>
          <w:bCs/>
        </w:rPr>
        <w:t xml:space="preserve"> Recognizing 105th Anniversary of SCCARC- </w:t>
      </w:r>
      <w:r w:rsidR="00D772C6" w:rsidRPr="00356179">
        <w:rPr>
          <w:rFonts w:ascii="Calibri" w:hAnsi="Calibri" w:cs="Calibri"/>
          <w:b/>
          <w:bCs/>
        </w:rPr>
        <w:t>Ms. McIntyre</w:t>
      </w:r>
    </w:p>
    <w:p w14:paraId="68DCB1B7" w14:textId="696B59DC" w:rsidR="00C861DC" w:rsidRPr="00356179" w:rsidRDefault="00C60148"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The Santa Cruz County Amateur Radio Club was formed on February 3, 1916, as documented in the Santa Cruz Morning Sentinel newspaper.</w:t>
      </w:r>
    </w:p>
    <w:p w14:paraId="759AA00E" w14:textId="77777777" w:rsidR="00C861DC" w:rsidRPr="00356179" w:rsidRDefault="00C861DC"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p>
    <w:p w14:paraId="47FB2C7A" w14:textId="3A1CBB9A" w:rsidR="00C861DC" w:rsidRPr="007B0225" w:rsidRDefault="00C60148" w:rsidP="00C861DC">
      <w:pPr>
        <w:pStyle w:val="Body"/>
        <w:rPr>
          <w:rFonts w:ascii="Calibri" w:hAnsi="Calibri" w:cs="Calibri"/>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QST reported the formation of this radio club in the April 1916 issue, when QST was in its 2nd year of publication</w:t>
      </w:r>
      <w:r w:rsidR="00C861DC" w:rsidRPr="007B0225">
        <w:rPr>
          <w:rFonts w:ascii="Calibri" w:hAnsi="Calibri" w:cs="Calibri"/>
        </w:rPr>
        <w:t>.</w:t>
      </w:r>
    </w:p>
    <w:p w14:paraId="09E613AC" w14:textId="77777777" w:rsidR="00C861DC" w:rsidRPr="007B0225" w:rsidRDefault="00C861DC" w:rsidP="00C861DC">
      <w:pPr>
        <w:pStyle w:val="Body"/>
        <w:rPr>
          <w:rFonts w:ascii="Calibri" w:hAnsi="Calibri" w:cs="Calibri"/>
        </w:rPr>
      </w:pPr>
    </w:p>
    <w:p w14:paraId="5A8D6EAC" w14:textId="2485E4EA" w:rsidR="00C861DC" w:rsidRPr="00356179" w:rsidRDefault="00C60148"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SCCARC operates the K6BJ repeater system, a vital link between Santa Cruz County on the coast and the Santa Clara Valley and Greater Bay Area.</w:t>
      </w:r>
    </w:p>
    <w:p w14:paraId="7EDB975E" w14:textId="77777777" w:rsidR="00C861DC" w:rsidRPr="00356179" w:rsidRDefault="00C861DC"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p>
    <w:p w14:paraId="494AFE03" w14:textId="37500456" w:rsidR="00C861DC" w:rsidRPr="007B0225" w:rsidRDefault="00C60148" w:rsidP="00C861DC">
      <w:pPr>
        <w:pStyle w:val="Body"/>
        <w:rPr>
          <w:rFonts w:ascii="Calibri" w:hAnsi="Calibri" w:cs="Calibri"/>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SCCARC</w:t>
      </w:r>
      <w:r w:rsidR="00C861DC" w:rsidRPr="007B0225">
        <w:rPr>
          <w:rFonts w:ascii="Calibri" w:hAnsi="Calibri" w:cs="Calibri"/>
        </w:rPr>
        <w:t xml:space="preserve"> supports Amateur Radio in Northern California, which has played a major role in inspiring generations of engineers in Silicon Valley.</w:t>
      </w:r>
    </w:p>
    <w:p w14:paraId="567D660F" w14:textId="77777777" w:rsidR="00C861DC" w:rsidRPr="007B0225" w:rsidRDefault="00C861DC" w:rsidP="00C861DC">
      <w:pPr>
        <w:pStyle w:val="Body"/>
        <w:rPr>
          <w:rFonts w:ascii="Calibri" w:hAnsi="Calibri" w:cs="Calibri"/>
        </w:rPr>
      </w:pPr>
    </w:p>
    <w:p w14:paraId="23C134A1" w14:textId="77777777" w:rsidR="00C861DC" w:rsidRPr="007B0225" w:rsidRDefault="00C861DC" w:rsidP="00C861DC">
      <w:pPr>
        <w:pStyle w:val="Body"/>
        <w:rPr>
          <w:rFonts w:ascii="Calibri" w:hAnsi="Calibri" w:cs="Calibri"/>
        </w:rPr>
      </w:pPr>
      <w:r w:rsidRPr="007B0225">
        <w:rPr>
          <w:rFonts w:ascii="Calibri" w:hAnsi="Calibri" w:cs="Calibri"/>
        </w:rPr>
        <w:t>Therefore, be it resolved that the ARRL Board of Directors congratulates and recognizes</w:t>
      </w:r>
    </w:p>
    <w:p w14:paraId="460CBC89" w14:textId="77777777" w:rsidR="00C861DC" w:rsidRPr="007B0225" w:rsidRDefault="00C861DC" w:rsidP="00C861DC">
      <w:pPr>
        <w:pStyle w:val="Body"/>
        <w:rPr>
          <w:rFonts w:ascii="Calibri" w:hAnsi="Calibri" w:cs="Calibri"/>
        </w:rPr>
      </w:pPr>
      <w:r w:rsidRPr="007B0225">
        <w:rPr>
          <w:rFonts w:ascii="Calibri" w:hAnsi="Calibri" w:cs="Calibri"/>
        </w:rPr>
        <w:t xml:space="preserve">SCCARC, K6BJ, on their 105th </w:t>
      </w:r>
      <w:r w:rsidRPr="007B0225">
        <w:rPr>
          <w:rFonts w:ascii="Calibri" w:hAnsi="Calibri" w:cs="Calibri"/>
          <w:lang w:val="it-IT"/>
        </w:rPr>
        <w:t>Anniversary.</w:t>
      </w:r>
    </w:p>
    <w:p w14:paraId="3B93701F" w14:textId="41AED588" w:rsidR="00C861DC" w:rsidRDefault="00C861DC" w:rsidP="00C861DC">
      <w:pPr>
        <w:pStyle w:val="NormalWeb"/>
        <w:shd w:val="clear" w:color="auto" w:fill="FFFFFF"/>
        <w:rPr>
          <w:rFonts w:asciiTheme="minorHAnsi" w:hAnsiTheme="minorHAnsi" w:cstheme="minorHAnsi"/>
          <w:b/>
          <w:bCs/>
          <w:color w:val="26282A"/>
          <w:sz w:val="22"/>
          <w:szCs w:val="22"/>
        </w:rPr>
      </w:pPr>
      <w:r w:rsidRPr="00C861DC">
        <w:rPr>
          <w:rFonts w:asciiTheme="minorHAnsi" w:hAnsiTheme="minorHAnsi" w:cstheme="minorHAnsi"/>
          <w:color w:val="26282A"/>
          <w:sz w:val="22"/>
          <w:szCs w:val="22"/>
        </w:rPr>
        <w:t xml:space="preserve">Moved by </w:t>
      </w:r>
      <w:r>
        <w:rPr>
          <w:rFonts w:asciiTheme="minorHAnsi" w:hAnsiTheme="minorHAnsi" w:cstheme="minorHAnsi"/>
          <w:color w:val="26282A"/>
          <w:sz w:val="22"/>
          <w:szCs w:val="22"/>
        </w:rPr>
        <w:t>Ms. McIntyre</w:t>
      </w:r>
      <w:r w:rsidRPr="00C861DC">
        <w:rPr>
          <w:rFonts w:asciiTheme="minorHAnsi" w:hAnsiTheme="minorHAnsi" w:cstheme="minorHAnsi"/>
          <w:color w:val="26282A"/>
          <w:sz w:val="22"/>
          <w:szCs w:val="22"/>
        </w:rPr>
        <w:t xml:space="preserve"> and seconded by Mr. </w:t>
      </w:r>
      <w:r>
        <w:rPr>
          <w:rFonts w:asciiTheme="minorHAnsi" w:hAnsiTheme="minorHAnsi" w:cstheme="minorHAnsi"/>
          <w:color w:val="26282A"/>
          <w:sz w:val="22"/>
          <w:szCs w:val="22"/>
        </w:rPr>
        <w:t>Ritz</w:t>
      </w:r>
      <w:r>
        <w:rPr>
          <w:rFonts w:asciiTheme="minorHAnsi" w:hAnsiTheme="minorHAnsi" w:cstheme="minorHAnsi"/>
          <w:b/>
          <w:bCs/>
          <w:color w:val="26282A"/>
          <w:sz w:val="22"/>
          <w:szCs w:val="22"/>
        </w:rPr>
        <w:t xml:space="preserve"> </w:t>
      </w:r>
      <w:r w:rsidR="009C42E1">
        <w:rPr>
          <w:rFonts w:asciiTheme="minorHAnsi" w:hAnsiTheme="minorHAnsi" w:cstheme="minorHAnsi"/>
          <w:b/>
          <w:bCs/>
          <w:color w:val="26282A"/>
          <w:sz w:val="22"/>
          <w:szCs w:val="22"/>
        </w:rPr>
        <w:t xml:space="preserve">the </w:t>
      </w:r>
      <w:r w:rsidRPr="009C42E1">
        <w:rPr>
          <w:rFonts w:asciiTheme="minorHAnsi" w:hAnsiTheme="minorHAnsi" w:cstheme="minorHAnsi"/>
          <w:b/>
          <w:bCs/>
          <w:color w:val="26282A"/>
          <w:sz w:val="22"/>
          <w:szCs w:val="22"/>
        </w:rPr>
        <w:t>Motion</w:t>
      </w:r>
      <w:r w:rsidRPr="00C861DC">
        <w:rPr>
          <w:rFonts w:asciiTheme="minorHAnsi" w:hAnsiTheme="minorHAnsi" w:cstheme="minorHAnsi"/>
          <w:color w:val="26282A"/>
          <w:sz w:val="22"/>
          <w:szCs w:val="22"/>
        </w:rPr>
        <w:t xml:space="preserve"> </w:t>
      </w:r>
      <w:r w:rsidRPr="00F758EC">
        <w:rPr>
          <w:rFonts w:asciiTheme="minorHAnsi" w:hAnsiTheme="minorHAnsi" w:cstheme="minorHAnsi"/>
          <w:b/>
          <w:bCs/>
          <w:color w:val="26282A"/>
          <w:sz w:val="22"/>
          <w:szCs w:val="22"/>
        </w:rPr>
        <w:t>CARRIED</w:t>
      </w:r>
      <w:r>
        <w:rPr>
          <w:rFonts w:asciiTheme="minorHAnsi" w:hAnsiTheme="minorHAnsi" w:cstheme="minorHAnsi"/>
          <w:b/>
          <w:bCs/>
          <w:color w:val="26282A"/>
          <w:sz w:val="22"/>
          <w:szCs w:val="22"/>
        </w:rPr>
        <w:t xml:space="preserve"> (with </w:t>
      </w:r>
      <w:r w:rsidR="00EA2532" w:rsidRPr="00F55564">
        <w:rPr>
          <w:rFonts w:asciiTheme="minorHAnsi" w:hAnsiTheme="minorHAnsi" w:cstheme="minorHAnsi"/>
          <w:b/>
          <w:bCs/>
          <w:color w:val="26282A"/>
          <w:sz w:val="22"/>
          <w:szCs w:val="22"/>
        </w:rPr>
        <w:t>applause</w:t>
      </w:r>
      <w:r w:rsidRPr="00BD117C">
        <w:rPr>
          <w:rFonts w:asciiTheme="minorHAnsi" w:hAnsiTheme="minorHAnsi" w:cstheme="minorHAnsi"/>
          <w:b/>
          <w:bCs/>
          <w:color w:val="26282A"/>
          <w:sz w:val="22"/>
          <w:szCs w:val="22"/>
        </w:rPr>
        <w:t>).</w:t>
      </w:r>
    </w:p>
    <w:p w14:paraId="6B42A695" w14:textId="76FD9CB5" w:rsidR="00ED1C77" w:rsidRDefault="00ED1C77" w:rsidP="00C861DC">
      <w:pPr>
        <w:pStyle w:val="NormalWeb"/>
        <w:shd w:val="clear" w:color="auto" w:fill="FFFFFF"/>
        <w:rPr>
          <w:rFonts w:asciiTheme="minorHAnsi" w:hAnsiTheme="minorHAnsi" w:cstheme="minorHAnsi"/>
          <w:b/>
          <w:bCs/>
          <w:color w:val="26282A"/>
          <w:sz w:val="22"/>
          <w:szCs w:val="22"/>
        </w:rPr>
      </w:pPr>
    </w:p>
    <w:p w14:paraId="7A71D23F" w14:textId="7B9BBCE2" w:rsidR="00ED1C77" w:rsidRDefault="00ED1C77" w:rsidP="00C861DC">
      <w:pPr>
        <w:pStyle w:val="NormalWeb"/>
        <w:shd w:val="clear" w:color="auto" w:fill="FFFFFF"/>
        <w:rPr>
          <w:rFonts w:asciiTheme="minorHAnsi" w:hAnsiTheme="minorHAnsi" w:cstheme="minorHAnsi"/>
          <w:b/>
          <w:bCs/>
          <w:color w:val="26282A"/>
          <w:sz w:val="22"/>
          <w:szCs w:val="22"/>
        </w:rPr>
      </w:pPr>
    </w:p>
    <w:p w14:paraId="20AA3000" w14:textId="77777777" w:rsidR="00ED1C77" w:rsidRDefault="00ED1C77" w:rsidP="00C861DC">
      <w:pPr>
        <w:pStyle w:val="NormalWeb"/>
        <w:shd w:val="clear" w:color="auto" w:fill="FFFFFF"/>
        <w:rPr>
          <w:rFonts w:asciiTheme="minorHAnsi" w:hAnsiTheme="minorHAnsi" w:cstheme="minorHAnsi"/>
          <w:b/>
          <w:bCs/>
          <w:color w:val="26282A"/>
          <w:sz w:val="22"/>
          <w:szCs w:val="22"/>
        </w:rPr>
      </w:pPr>
    </w:p>
    <w:p w14:paraId="3C2E6918" w14:textId="77777777" w:rsidR="00646722" w:rsidRPr="00F758EC" w:rsidRDefault="00646722" w:rsidP="00C861DC">
      <w:pPr>
        <w:pStyle w:val="NormalWeb"/>
        <w:shd w:val="clear" w:color="auto" w:fill="FFFFFF"/>
        <w:rPr>
          <w:rFonts w:asciiTheme="minorHAnsi" w:hAnsiTheme="minorHAnsi" w:cstheme="minorHAnsi"/>
          <w:b/>
          <w:bCs/>
          <w:color w:val="26282A"/>
          <w:sz w:val="22"/>
          <w:szCs w:val="22"/>
        </w:rPr>
      </w:pPr>
    </w:p>
    <w:p w14:paraId="44013580" w14:textId="2DF39676" w:rsidR="00C861DC" w:rsidRPr="00356179" w:rsidRDefault="00C861DC" w:rsidP="00356179">
      <w:pPr>
        <w:pStyle w:val="Body"/>
        <w:numPr>
          <w:ilvl w:val="0"/>
          <w:numId w:val="26"/>
        </w:numPr>
        <w:rPr>
          <w:rFonts w:ascii="Calibri" w:hAnsi="Calibri" w:cs="Calibri"/>
        </w:rPr>
      </w:pPr>
      <w:r w:rsidRPr="00356179">
        <w:rPr>
          <w:rFonts w:ascii="Calibri" w:hAnsi="Calibri" w:cs="Calibri"/>
          <w:b/>
          <w:bCs/>
        </w:rPr>
        <w:lastRenderedPageBreak/>
        <w:t>Motion</w:t>
      </w:r>
      <w:r w:rsidR="00D772C6" w:rsidRPr="00356179">
        <w:rPr>
          <w:rFonts w:ascii="Calibri" w:hAnsi="Calibri" w:cs="Calibri"/>
          <w:b/>
          <w:bCs/>
        </w:rPr>
        <w:t>-</w:t>
      </w:r>
      <w:r w:rsidRPr="00356179">
        <w:rPr>
          <w:rFonts w:ascii="Calibri" w:hAnsi="Calibri" w:cs="Calibri"/>
          <w:b/>
          <w:bCs/>
        </w:rPr>
        <w:t xml:space="preserve"> Recognizing Ogden </w:t>
      </w:r>
      <w:r w:rsidRPr="00356179">
        <w:rPr>
          <w:rFonts w:asciiTheme="minorHAnsi" w:hAnsiTheme="minorHAnsi" w:cstheme="minorHAnsi"/>
          <w:b/>
          <w:bCs/>
        </w:rPr>
        <w:t>Amateur Radio Club</w:t>
      </w:r>
      <w:r w:rsidRPr="00356179">
        <w:rPr>
          <w:rFonts w:ascii="Calibri" w:hAnsi="Calibri" w:cs="Calibri"/>
          <w:b/>
          <w:bCs/>
        </w:rPr>
        <w:t xml:space="preserve"> 100th Anniversary</w:t>
      </w:r>
    </w:p>
    <w:p w14:paraId="46F360A0" w14:textId="66A7D420" w:rsidR="00BD117C" w:rsidRDefault="00C60148" w:rsidP="00C861DC">
      <w:pPr>
        <w:rPr>
          <w:rFonts w:ascii="Calibri" w:hAnsi="Calibri" w:cs="Calibri"/>
        </w:rPr>
      </w:pPr>
      <w:r>
        <w:rPr>
          <w:rFonts w:ascii="Calibri" w:hAnsi="Calibri" w:cs="Calibri"/>
        </w:rPr>
        <w:t>WHEREAS,</w:t>
      </w:r>
      <w:r w:rsidR="00C861DC" w:rsidRPr="00C861DC">
        <w:rPr>
          <w:rFonts w:ascii="Calibri" w:hAnsi="Calibri" w:cs="Calibri"/>
        </w:rPr>
        <w:t xml:space="preserve"> The Ogden Amateur Radio Club (OARC) was founded in </w:t>
      </w:r>
      <w:r w:rsidR="00BD117C" w:rsidRPr="00C861DC">
        <w:rPr>
          <w:rFonts w:ascii="Calibri" w:hAnsi="Calibri" w:cs="Calibri"/>
        </w:rPr>
        <w:t>May</w:t>
      </w:r>
      <w:r w:rsidR="00C861DC" w:rsidRPr="00C861DC">
        <w:rPr>
          <w:rFonts w:ascii="Calibri" w:hAnsi="Calibri" w:cs="Calibri"/>
        </w:rPr>
        <w:t xml:space="preserve"> 1921 and </w:t>
      </w:r>
      <w:r w:rsidR="00BD117C">
        <w:rPr>
          <w:rFonts w:ascii="Calibri" w:hAnsi="Calibri" w:cs="Calibri"/>
        </w:rPr>
        <w:t xml:space="preserve">WHEREAS, </w:t>
      </w:r>
      <w:r w:rsidR="00C861DC" w:rsidRPr="00C861DC">
        <w:rPr>
          <w:rFonts w:ascii="Calibri" w:hAnsi="Calibri" w:cs="Calibri"/>
        </w:rPr>
        <w:t>The OARC is the oldest organized Amateur Radio Club in the State of Utah, and</w:t>
      </w:r>
    </w:p>
    <w:p w14:paraId="0BCDBED1" w14:textId="73B52710" w:rsidR="00906330" w:rsidRDefault="00906330" w:rsidP="00C861DC">
      <w:pPr>
        <w:rPr>
          <w:rFonts w:ascii="Calibri" w:hAnsi="Calibri" w:cs="Calibri"/>
        </w:rPr>
      </w:pPr>
    </w:p>
    <w:p w14:paraId="38392732" w14:textId="442F4460" w:rsidR="00906330" w:rsidRDefault="00906330" w:rsidP="00C861DC">
      <w:pPr>
        <w:rPr>
          <w:rFonts w:ascii="Calibri" w:hAnsi="Calibri" w:cs="Calibri"/>
        </w:rPr>
      </w:pPr>
      <w:r>
        <w:rPr>
          <w:rFonts w:ascii="Calibri" w:hAnsi="Calibri" w:cs="Calibri"/>
        </w:rPr>
        <w:t xml:space="preserve">WHEREAS, </w:t>
      </w:r>
      <w:r w:rsidR="00C861DC" w:rsidRPr="00C861DC">
        <w:rPr>
          <w:rFonts w:ascii="Calibri" w:hAnsi="Calibri" w:cs="Calibri"/>
        </w:rPr>
        <w:t>The OARC has been in continuous operation since its founding providing technical training, public service and fellowship to its members and the community, and</w:t>
      </w:r>
    </w:p>
    <w:p w14:paraId="2E8BBBA2" w14:textId="77777777" w:rsidR="00BD117C" w:rsidRDefault="00BD117C" w:rsidP="00C861DC">
      <w:pPr>
        <w:rPr>
          <w:rFonts w:ascii="Calibri" w:hAnsi="Calibri" w:cs="Calibri"/>
        </w:rPr>
      </w:pPr>
    </w:p>
    <w:p w14:paraId="2295BA3D" w14:textId="45D4735D" w:rsidR="00C861DC" w:rsidRPr="00C861DC" w:rsidRDefault="00906330" w:rsidP="00C861DC">
      <w:pPr>
        <w:rPr>
          <w:rFonts w:ascii="Calibri" w:hAnsi="Calibri" w:cs="Calibri"/>
        </w:rPr>
      </w:pPr>
      <w:r>
        <w:rPr>
          <w:rFonts w:ascii="Calibri" w:hAnsi="Calibri" w:cs="Calibri"/>
        </w:rPr>
        <w:t xml:space="preserve">WHEREAS, </w:t>
      </w:r>
      <w:r w:rsidR="00C861DC" w:rsidRPr="00C861DC">
        <w:rPr>
          <w:rFonts w:ascii="Calibri" w:hAnsi="Calibri" w:cs="Calibri"/>
        </w:rPr>
        <w:t xml:space="preserve">The OARC has supported the ARRL and has been an affiliated club for over 80 </w:t>
      </w:r>
      <w:proofErr w:type="gramStart"/>
      <w:r w:rsidR="00C861DC" w:rsidRPr="00C861DC">
        <w:rPr>
          <w:rFonts w:ascii="Calibri" w:hAnsi="Calibri" w:cs="Calibri"/>
        </w:rPr>
        <w:t>years;</w:t>
      </w:r>
      <w:proofErr w:type="gramEnd"/>
    </w:p>
    <w:p w14:paraId="65167253" w14:textId="77777777" w:rsidR="00C861DC" w:rsidRPr="00C861DC" w:rsidRDefault="00C861DC" w:rsidP="00C861DC">
      <w:pPr>
        <w:rPr>
          <w:rFonts w:ascii="Calibri" w:hAnsi="Calibri" w:cs="Calibri"/>
        </w:rPr>
      </w:pPr>
    </w:p>
    <w:p w14:paraId="0611FB4F" w14:textId="4633FCAD" w:rsidR="00C861DC" w:rsidRPr="00C861DC" w:rsidRDefault="00263E2B" w:rsidP="00C861DC">
      <w:pPr>
        <w:rPr>
          <w:rFonts w:ascii="Calibri" w:hAnsi="Calibri" w:cs="Calibri"/>
        </w:rPr>
      </w:pPr>
      <w:r>
        <w:rPr>
          <w:rFonts w:ascii="Calibri" w:hAnsi="Calibri" w:cs="Calibri"/>
        </w:rPr>
        <w:t>THEREFORE</w:t>
      </w:r>
      <w:r w:rsidR="00C861DC" w:rsidRPr="00C861DC">
        <w:rPr>
          <w:rFonts w:ascii="Calibri" w:hAnsi="Calibri" w:cs="Calibri"/>
        </w:rPr>
        <w:t>, be it resolved that</w:t>
      </w:r>
      <w:r w:rsidR="00C861DC">
        <w:rPr>
          <w:rFonts w:ascii="Calibri" w:hAnsi="Calibri" w:cs="Calibri"/>
        </w:rPr>
        <w:t xml:space="preserve"> </w:t>
      </w:r>
      <w:r w:rsidR="00C861DC" w:rsidRPr="00C861DC">
        <w:rPr>
          <w:rFonts w:ascii="Calibri" w:hAnsi="Calibri" w:cs="Calibri"/>
        </w:rPr>
        <w:t xml:space="preserve">The </w:t>
      </w:r>
      <w:r>
        <w:rPr>
          <w:rFonts w:ascii="Calibri" w:hAnsi="Calibri" w:cs="Calibri"/>
        </w:rPr>
        <w:t>B</w:t>
      </w:r>
      <w:r w:rsidRPr="00C861DC">
        <w:rPr>
          <w:rFonts w:ascii="Calibri" w:hAnsi="Calibri" w:cs="Calibri"/>
        </w:rPr>
        <w:t xml:space="preserve">oard </w:t>
      </w:r>
      <w:r w:rsidR="00C861DC" w:rsidRPr="00C861DC">
        <w:rPr>
          <w:rFonts w:ascii="Calibri" w:hAnsi="Calibri" w:cs="Calibri"/>
        </w:rPr>
        <w:t xml:space="preserve">of </w:t>
      </w:r>
      <w:r>
        <w:rPr>
          <w:rFonts w:ascii="Calibri" w:hAnsi="Calibri" w:cs="Calibri"/>
        </w:rPr>
        <w:t>D</w:t>
      </w:r>
      <w:r w:rsidRPr="00C861DC">
        <w:rPr>
          <w:rFonts w:ascii="Calibri" w:hAnsi="Calibri" w:cs="Calibri"/>
        </w:rPr>
        <w:t xml:space="preserve">irectors </w:t>
      </w:r>
      <w:r w:rsidR="00C861DC" w:rsidRPr="00C861DC">
        <w:rPr>
          <w:rFonts w:ascii="Calibri" w:hAnsi="Calibri" w:cs="Calibri"/>
        </w:rPr>
        <w:t>of the ARRL hereby congratulates the Ogden Amateur Radio Club on its 100</w:t>
      </w:r>
      <w:r w:rsidR="00C861DC" w:rsidRPr="00C861DC">
        <w:rPr>
          <w:rFonts w:ascii="Calibri" w:hAnsi="Calibri" w:cs="Calibri"/>
          <w:vertAlign w:val="superscript"/>
        </w:rPr>
        <w:t>th</w:t>
      </w:r>
      <w:r w:rsidR="00C861DC" w:rsidRPr="00C861DC">
        <w:rPr>
          <w:rFonts w:ascii="Calibri" w:hAnsi="Calibri" w:cs="Calibri"/>
        </w:rPr>
        <w:t xml:space="preserve"> anniversary.</w:t>
      </w:r>
    </w:p>
    <w:p w14:paraId="521FCD28" w14:textId="0B07E51B" w:rsidR="00C861DC" w:rsidRDefault="00C861DC" w:rsidP="00D41777">
      <w:pPr>
        <w:pStyle w:val="NormalWeb"/>
        <w:shd w:val="clear" w:color="auto" w:fill="FFFFFF"/>
        <w:rPr>
          <w:rFonts w:ascii="Calibri" w:hAnsi="Calibri" w:cs="Calibri"/>
          <w:b/>
          <w:bCs/>
          <w:color w:val="26282A"/>
          <w:sz w:val="22"/>
          <w:szCs w:val="22"/>
        </w:rPr>
      </w:pPr>
      <w:r w:rsidRPr="009C42E1">
        <w:rPr>
          <w:rFonts w:ascii="Calibri" w:hAnsi="Calibri" w:cs="Calibri"/>
          <w:color w:val="26282A"/>
          <w:sz w:val="22"/>
          <w:szCs w:val="22"/>
        </w:rPr>
        <w:t>Moved by Mr. Ryan and seconded by Mr. Williams</w:t>
      </w:r>
      <w:r w:rsidR="009C42E1">
        <w:rPr>
          <w:rFonts w:ascii="Calibri" w:hAnsi="Calibri" w:cs="Calibri"/>
          <w:color w:val="26282A"/>
          <w:sz w:val="22"/>
          <w:szCs w:val="22"/>
        </w:rPr>
        <w:t>,</w:t>
      </w:r>
      <w:r w:rsidRPr="008F2441">
        <w:rPr>
          <w:rFonts w:ascii="Calibri" w:hAnsi="Calibri" w:cs="Calibri"/>
          <w:b/>
          <w:bCs/>
          <w:color w:val="26282A"/>
          <w:sz w:val="22"/>
          <w:szCs w:val="22"/>
        </w:rPr>
        <w:t xml:space="preserve"> </w:t>
      </w:r>
      <w:r w:rsidR="009C42E1">
        <w:rPr>
          <w:rFonts w:ascii="Calibri" w:hAnsi="Calibri" w:cs="Calibri"/>
          <w:b/>
          <w:bCs/>
          <w:color w:val="26282A"/>
          <w:sz w:val="22"/>
          <w:szCs w:val="22"/>
        </w:rPr>
        <w:t xml:space="preserve">the </w:t>
      </w:r>
      <w:r w:rsidRPr="008F2441">
        <w:rPr>
          <w:rFonts w:ascii="Calibri" w:hAnsi="Calibri" w:cs="Calibri"/>
          <w:b/>
          <w:bCs/>
          <w:color w:val="26282A"/>
          <w:sz w:val="22"/>
          <w:szCs w:val="22"/>
        </w:rPr>
        <w:t>Motion</w:t>
      </w:r>
      <w:r w:rsidRPr="00C861DC">
        <w:rPr>
          <w:rFonts w:ascii="Calibri" w:hAnsi="Calibri" w:cs="Calibri"/>
          <w:color w:val="26282A"/>
          <w:sz w:val="22"/>
          <w:szCs w:val="22"/>
        </w:rPr>
        <w:t xml:space="preserve"> </w:t>
      </w:r>
      <w:r w:rsidRPr="00C861DC">
        <w:rPr>
          <w:rFonts w:ascii="Calibri" w:hAnsi="Calibri" w:cs="Calibri"/>
          <w:b/>
          <w:bCs/>
          <w:color w:val="26282A"/>
          <w:sz w:val="22"/>
          <w:szCs w:val="22"/>
        </w:rPr>
        <w:t xml:space="preserve">CARRIED (with </w:t>
      </w:r>
      <w:r w:rsidR="00173A79">
        <w:rPr>
          <w:rFonts w:ascii="Calibri" w:hAnsi="Calibri" w:cs="Calibri"/>
          <w:b/>
          <w:bCs/>
          <w:color w:val="26282A"/>
          <w:sz w:val="22"/>
          <w:szCs w:val="22"/>
        </w:rPr>
        <w:t>applause</w:t>
      </w:r>
      <w:r w:rsidRPr="00C861DC">
        <w:rPr>
          <w:rFonts w:ascii="Calibri" w:hAnsi="Calibri" w:cs="Calibri"/>
          <w:b/>
          <w:bCs/>
          <w:color w:val="26282A"/>
          <w:sz w:val="22"/>
          <w:szCs w:val="22"/>
        </w:rPr>
        <w:t>).</w:t>
      </w:r>
    </w:p>
    <w:p w14:paraId="158048D3" w14:textId="7290F2F5" w:rsidR="00C861DC" w:rsidRPr="00356179" w:rsidRDefault="00C861DC" w:rsidP="00356179">
      <w:pPr>
        <w:pStyle w:val="Body"/>
        <w:numPr>
          <w:ilvl w:val="0"/>
          <w:numId w:val="26"/>
        </w:numPr>
        <w:rPr>
          <w:rFonts w:ascii="Calibri" w:hAnsi="Calibri" w:cs="Calibri"/>
        </w:rPr>
      </w:pPr>
      <w:r w:rsidRPr="00356179">
        <w:rPr>
          <w:rFonts w:ascii="Calibri" w:eastAsiaTheme="minorHAnsi" w:hAnsi="Calibri" w:cs="Calibri"/>
          <w:b/>
          <w:bCs/>
          <w:color w:val="auto"/>
          <w:bdr w:val="none" w:sz="0" w:space="0" w:color="auto"/>
          <w14:textOutline w14:w="0" w14:cap="rnd" w14:cmpd="sng" w14:algn="ctr">
            <w14:noFill/>
            <w14:prstDash w14:val="solid"/>
            <w14:bevel/>
          </w14:textOutline>
        </w:rPr>
        <w:t>Motion</w:t>
      </w:r>
      <w:r w:rsidR="00D772C6" w:rsidRPr="00356179">
        <w:rPr>
          <w:rFonts w:ascii="Calibri" w:eastAsiaTheme="minorHAnsi" w:hAnsi="Calibri" w:cs="Calibri"/>
          <w:b/>
          <w:bCs/>
          <w:color w:val="auto"/>
          <w:bdr w:val="none" w:sz="0" w:space="0" w:color="auto"/>
          <w14:textOutline w14:w="0" w14:cap="rnd" w14:cmpd="sng" w14:algn="ctr">
            <w14:noFill/>
            <w14:prstDash w14:val="solid"/>
            <w14:bevel/>
          </w14:textOutline>
        </w:rPr>
        <w:t>-</w:t>
      </w:r>
      <w:r w:rsidRPr="00356179">
        <w:rPr>
          <w:rFonts w:ascii="Calibri" w:eastAsiaTheme="minorHAnsi" w:hAnsi="Calibri" w:cs="Calibri"/>
          <w:b/>
          <w:bCs/>
          <w:color w:val="auto"/>
          <w:bdr w:val="none" w:sz="0" w:space="0" w:color="auto"/>
          <w14:textOutline w14:w="0" w14:cap="rnd" w14:cmpd="sng" w14:algn="ctr">
            <w14:noFill/>
            <w14:prstDash w14:val="solid"/>
            <w14:bevel/>
          </w14:textOutline>
        </w:rPr>
        <w:t xml:space="preserve"> Elimination of ARRL Standing Order 13 Regarding the “ARRL Technical Excellence Award”</w:t>
      </w:r>
    </w:p>
    <w:p w14:paraId="78440507" w14:textId="697EE3DF" w:rsidR="00D41777" w:rsidRPr="00D41777" w:rsidRDefault="00906330" w:rsidP="00D41777">
      <w:pPr>
        <w:rPr>
          <w:rFonts w:ascii="Calibri" w:hAnsi="Calibri" w:cs="Calibri"/>
        </w:rPr>
      </w:pPr>
      <w:r>
        <w:rPr>
          <w:rFonts w:ascii="Calibri" w:hAnsi="Calibri" w:cs="Calibri"/>
        </w:rPr>
        <w:t>WHEREAS</w:t>
      </w:r>
      <w:r w:rsidR="00D41777" w:rsidRPr="00D41777">
        <w:rPr>
          <w:rFonts w:ascii="Calibri" w:hAnsi="Calibri" w:cs="Calibri"/>
        </w:rPr>
        <w:t xml:space="preserve">, Section 12.3, Paragraph 3 of the Directors Workbook, regarding the “ARRL Doug </w:t>
      </w:r>
      <w:proofErr w:type="spellStart"/>
      <w:r w:rsidR="00D41777" w:rsidRPr="00D41777">
        <w:rPr>
          <w:rFonts w:ascii="Calibri" w:hAnsi="Calibri" w:cs="Calibri"/>
        </w:rPr>
        <w:t>DeMaw</w:t>
      </w:r>
      <w:proofErr w:type="spellEnd"/>
      <w:r w:rsidR="00D41777" w:rsidRPr="00D41777">
        <w:rPr>
          <w:rFonts w:ascii="Calibri" w:hAnsi="Calibri" w:cs="Calibri"/>
        </w:rPr>
        <w:t>, W1FB Technical Excellence Award”, currently states:</w:t>
      </w:r>
    </w:p>
    <w:p w14:paraId="63337094" w14:textId="77777777" w:rsidR="00D41777" w:rsidRPr="00D41777" w:rsidRDefault="00D41777" w:rsidP="00D41777">
      <w:pPr>
        <w:rPr>
          <w:rFonts w:ascii="Calibri" w:hAnsi="Calibri" w:cs="Calibri"/>
        </w:rPr>
      </w:pPr>
    </w:p>
    <w:p w14:paraId="1C5B6909" w14:textId="5E0FFEB7" w:rsidR="00D41777" w:rsidRPr="00D41777" w:rsidRDefault="00D41777" w:rsidP="00D41777">
      <w:pPr>
        <w:rPr>
          <w:rFonts w:ascii="Calibri" w:hAnsi="Calibri" w:cs="Calibri"/>
        </w:rPr>
      </w:pPr>
      <w:r w:rsidRPr="00D41777">
        <w:rPr>
          <w:rFonts w:ascii="Calibri" w:hAnsi="Calibri" w:cs="Calibri"/>
        </w:rPr>
        <w:t>“As established by the Board, the judging is done by a panel of ARRL Technical Advisors that work with the Publications Department at ARRL Headquarters. The recommendation of the judging panel is then forwarded to the ARRL Programs and Services Committee, which is asked to affirm the recommendation and then forwards it to the full Board of Directors at the second meeting of the Board in the year following the date of the award”, and</w:t>
      </w:r>
    </w:p>
    <w:p w14:paraId="5F19D38E" w14:textId="77777777" w:rsidR="00D41777" w:rsidRPr="00D41777" w:rsidRDefault="00D41777" w:rsidP="00D41777">
      <w:pPr>
        <w:rPr>
          <w:rFonts w:ascii="Calibri" w:hAnsi="Calibri" w:cs="Calibri"/>
        </w:rPr>
      </w:pPr>
    </w:p>
    <w:p w14:paraId="1F66FAC1" w14:textId="43F8C046" w:rsidR="00D41777" w:rsidRPr="00D41777" w:rsidRDefault="00906330" w:rsidP="00D41777">
      <w:pPr>
        <w:rPr>
          <w:rFonts w:ascii="Calibri" w:hAnsi="Calibri" w:cs="Calibri"/>
        </w:rPr>
      </w:pPr>
      <w:r>
        <w:rPr>
          <w:rFonts w:ascii="Calibri" w:hAnsi="Calibri" w:cs="Calibri"/>
        </w:rPr>
        <w:t>WHEREAS</w:t>
      </w:r>
      <w:r w:rsidR="00D41777" w:rsidRPr="00D41777">
        <w:rPr>
          <w:rFonts w:ascii="Calibri" w:hAnsi="Calibri" w:cs="Calibri"/>
        </w:rPr>
        <w:t>, the above process exactly matches how ARRL staff currently vets for the award,</w:t>
      </w:r>
    </w:p>
    <w:p w14:paraId="3322F07E" w14:textId="2E22DCE3" w:rsidR="00D41777" w:rsidRPr="00D41777" w:rsidRDefault="00D41777" w:rsidP="00D41777">
      <w:pPr>
        <w:rPr>
          <w:rFonts w:ascii="Calibri" w:hAnsi="Calibri" w:cs="Calibri"/>
        </w:rPr>
      </w:pPr>
      <w:r w:rsidRPr="00D41777">
        <w:rPr>
          <w:rFonts w:ascii="Calibri" w:hAnsi="Calibri" w:cs="Calibri"/>
        </w:rPr>
        <w:t xml:space="preserve">and </w:t>
      </w:r>
      <w:r w:rsidR="00906330">
        <w:rPr>
          <w:rFonts w:ascii="Calibri" w:hAnsi="Calibri" w:cs="Calibri"/>
        </w:rPr>
        <w:t>WHEREAS,</w:t>
      </w:r>
      <w:r w:rsidRPr="00D41777">
        <w:rPr>
          <w:rFonts w:ascii="Calibri" w:hAnsi="Calibri" w:cs="Calibri"/>
        </w:rPr>
        <w:t xml:space="preserve"> ARRL Standing Order 13 states:</w:t>
      </w:r>
    </w:p>
    <w:p w14:paraId="29B8DDFD" w14:textId="77777777" w:rsidR="00D41777" w:rsidRPr="00D41777" w:rsidRDefault="00D41777" w:rsidP="00D41777">
      <w:pPr>
        <w:rPr>
          <w:rFonts w:ascii="Calibri" w:hAnsi="Calibri" w:cs="Calibri"/>
        </w:rPr>
      </w:pPr>
    </w:p>
    <w:p w14:paraId="249EC1A6" w14:textId="77777777" w:rsidR="00D41777" w:rsidRPr="00D41777" w:rsidRDefault="00D41777" w:rsidP="00D41777">
      <w:pPr>
        <w:rPr>
          <w:rFonts w:ascii="Calibri" w:hAnsi="Calibri" w:cs="Calibri"/>
        </w:rPr>
      </w:pPr>
      <w:r w:rsidRPr="00D41777">
        <w:rPr>
          <w:rFonts w:ascii="Calibri" w:hAnsi="Calibri" w:cs="Calibri"/>
        </w:rPr>
        <w:t>“13) The ARRL "Technical Excellence Award" shall be presented to the author whose article published in ARRL periodicals for that year, is judged to have the highest degree of technical merit, as judged by the Programs and Services Committee, and concurred in by the Board of Directors.”</w:t>
      </w:r>
    </w:p>
    <w:p w14:paraId="7FC7E06F" w14:textId="5C6A5FB7" w:rsidR="00C861DC" w:rsidRDefault="00D41777" w:rsidP="00D41777">
      <w:pPr>
        <w:rPr>
          <w:rFonts w:ascii="Calibri" w:hAnsi="Calibri" w:cs="Calibri"/>
        </w:rPr>
      </w:pPr>
      <w:r w:rsidRPr="00D41777">
        <w:rPr>
          <w:rFonts w:ascii="Calibri" w:hAnsi="Calibri" w:cs="Calibri"/>
        </w:rPr>
        <w:t xml:space="preserve">THEREFORE, </w:t>
      </w:r>
      <w:r w:rsidR="00BD117C" w:rsidRPr="00D41777">
        <w:rPr>
          <w:rFonts w:ascii="Calibri" w:hAnsi="Calibri" w:cs="Calibri"/>
        </w:rPr>
        <w:t>it</w:t>
      </w:r>
      <w:r w:rsidRPr="00D41777">
        <w:rPr>
          <w:rFonts w:ascii="Calibri" w:hAnsi="Calibri" w:cs="Calibri"/>
        </w:rPr>
        <w:t xml:space="preserve"> is deemed that the current Director Workbook version is the correct </w:t>
      </w:r>
      <w:r w:rsidR="00EA2532" w:rsidRPr="00D41777">
        <w:rPr>
          <w:rFonts w:ascii="Calibri" w:hAnsi="Calibri" w:cs="Calibri"/>
        </w:rPr>
        <w:t>procedure and</w:t>
      </w:r>
      <w:r w:rsidRPr="00D41777">
        <w:rPr>
          <w:rFonts w:ascii="Calibri" w:hAnsi="Calibri" w:cs="Calibri"/>
        </w:rPr>
        <w:t xml:space="preserve"> Standing Order 13 is to be noted as removed from the list of current Standing Orders, effective July 2021. </w:t>
      </w:r>
      <w:r w:rsidR="00263E2B" w:rsidRPr="00D41777">
        <w:rPr>
          <w:rFonts w:ascii="Calibri" w:hAnsi="Calibri" w:cs="Calibri"/>
        </w:rPr>
        <w:t>i.e.</w:t>
      </w:r>
      <w:r w:rsidRPr="00D41777">
        <w:rPr>
          <w:rFonts w:ascii="Calibri" w:hAnsi="Calibri" w:cs="Calibri"/>
        </w:rPr>
        <w:t>: 13) (removed July 2021</w:t>
      </w:r>
      <w:r w:rsidR="00C861DC" w:rsidRPr="00C861DC">
        <w:rPr>
          <w:rFonts w:ascii="Calibri" w:hAnsi="Calibri" w:cs="Calibri"/>
        </w:rPr>
        <w:t>anniversary.</w:t>
      </w:r>
    </w:p>
    <w:p w14:paraId="36EC9B53" w14:textId="77777777" w:rsidR="00D41777" w:rsidRPr="00C861DC" w:rsidRDefault="00D41777" w:rsidP="00D41777">
      <w:pPr>
        <w:rPr>
          <w:rFonts w:ascii="Calibri" w:hAnsi="Calibri" w:cs="Calibri"/>
        </w:rPr>
      </w:pPr>
    </w:p>
    <w:p w14:paraId="31FA047A" w14:textId="54104113" w:rsidR="00C861DC" w:rsidRDefault="00C861DC" w:rsidP="00D41777">
      <w:pPr>
        <w:rPr>
          <w:rFonts w:ascii="Calibri" w:hAnsi="Calibri" w:cs="Calibri"/>
        </w:rPr>
      </w:pPr>
      <w:r w:rsidRPr="009C42E1">
        <w:rPr>
          <w:rFonts w:ascii="Calibri" w:hAnsi="Calibri" w:cs="Calibri"/>
        </w:rPr>
        <w:t>Moved by Mr. R</w:t>
      </w:r>
      <w:r w:rsidR="00D41777" w:rsidRPr="009C42E1">
        <w:rPr>
          <w:rFonts w:ascii="Calibri" w:hAnsi="Calibri" w:cs="Calibri"/>
        </w:rPr>
        <w:t>itz</w:t>
      </w:r>
      <w:r w:rsidRPr="009C42E1">
        <w:rPr>
          <w:rFonts w:ascii="Calibri" w:hAnsi="Calibri" w:cs="Calibri"/>
        </w:rPr>
        <w:t xml:space="preserve"> and seconded by </w:t>
      </w:r>
      <w:r w:rsidR="00D41777" w:rsidRPr="009C42E1">
        <w:rPr>
          <w:rFonts w:ascii="Calibri" w:hAnsi="Calibri" w:cs="Calibri"/>
        </w:rPr>
        <w:t>Ms. McIntyre</w:t>
      </w:r>
      <w:r w:rsidR="009C42E1">
        <w:rPr>
          <w:rFonts w:ascii="Calibri" w:hAnsi="Calibri" w:cs="Calibri"/>
        </w:rPr>
        <w:t>,</w:t>
      </w:r>
      <w:r w:rsidRPr="009C42E1">
        <w:rPr>
          <w:rFonts w:ascii="Calibri" w:hAnsi="Calibri" w:cs="Calibri"/>
        </w:rPr>
        <w:t xml:space="preserve"> </w:t>
      </w:r>
      <w:r w:rsidR="00173A79" w:rsidRPr="009C42E1">
        <w:rPr>
          <w:rFonts w:ascii="Calibri" w:hAnsi="Calibri" w:cs="Calibri"/>
        </w:rPr>
        <w:t>the</w:t>
      </w:r>
      <w:r w:rsidR="00173A79">
        <w:rPr>
          <w:rFonts w:ascii="Calibri" w:hAnsi="Calibri" w:cs="Calibri"/>
        </w:rPr>
        <w:t xml:space="preserve"> </w:t>
      </w:r>
      <w:r w:rsidRPr="00D41777">
        <w:rPr>
          <w:rFonts w:ascii="Calibri" w:hAnsi="Calibri" w:cs="Calibri"/>
          <w:b/>
          <w:bCs/>
        </w:rPr>
        <w:t>Motion CARRIED</w:t>
      </w:r>
      <w:r w:rsidR="009C42E1">
        <w:rPr>
          <w:rFonts w:ascii="Calibri" w:hAnsi="Calibri" w:cs="Calibri"/>
        </w:rPr>
        <w:t xml:space="preserve"> (with applause).</w:t>
      </w:r>
    </w:p>
    <w:p w14:paraId="28B92A0F" w14:textId="628F5704" w:rsidR="002D217E" w:rsidRDefault="002D217E" w:rsidP="00D41777">
      <w:pPr>
        <w:rPr>
          <w:rFonts w:ascii="Calibri" w:hAnsi="Calibri" w:cs="Calibri"/>
        </w:rPr>
      </w:pPr>
    </w:p>
    <w:p w14:paraId="300A1EED" w14:textId="6D9C3C1F" w:rsidR="002D217E" w:rsidRDefault="002D217E" w:rsidP="00D41777">
      <w:pPr>
        <w:rPr>
          <w:rFonts w:ascii="Calibri" w:hAnsi="Calibri" w:cs="Calibri"/>
          <w:i/>
          <w:iCs/>
        </w:rPr>
      </w:pPr>
      <w:r>
        <w:rPr>
          <w:rFonts w:ascii="Calibri" w:hAnsi="Calibri" w:cs="Calibri"/>
          <w:i/>
          <w:iCs/>
        </w:rPr>
        <w:t xml:space="preserve">The </w:t>
      </w:r>
      <w:r w:rsidR="00D5777F">
        <w:rPr>
          <w:rFonts w:ascii="Calibri" w:hAnsi="Calibri" w:cs="Calibri"/>
          <w:i/>
          <w:iCs/>
        </w:rPr>
        <w:t>B</w:t>
      </w:r>
      <w:r>
        <w:rPr>
          <w:rFonts w:ascii="Calibri" w:hAnsi="Calibri" w:cs="Calibri"/>
          <w:i/>
          <w:iCs/>
        </w:rPr>
        <w:t>oard was on break from 3:00-3:20 PM</w:t>
      </w:r>
      <w:r w:rsidR="00AF0B15">
        <w:rPr>
          <w:rFonts w:ascii="Calibri" w:hAnsi="Calibri" w:cs="Calibri"/>
          <w:i/>
          <w:iCs/>
        </w:rPr>
        <w:t xml:space="preserve"> with all present as noted. </w:t>
      </w:r>
    </w:p>
    <w:p w14:paraId="32F1CB0C" w14:textId="77777777" w:rsidR="00356179" w:rsidRDefault="00356179" w:rsidP="00356179">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6EBA26E6" w14:textId="4A1BDF52" w:rsidR="00AF0B15" w:rsidRPr="00356179" w:rsidRDefault="00AF0B15" w:rsidP="00356179">
      <w:pPr>
        <w:pStyle w:val="Body"/>
        <w:numPr>
          <w:ilvl w:val="0"/>
          <w:numId w:val="26"/>
        </w:numPr>
        <w:rPr>
          <w:rFonts w:ascii="Calibri" w:eastAsiaTheme="minorHAnsi" w:hAnsi="Calibri" w:cs="Calibri"/>
          <w:b/>
          <w:bCs/>
          <w:color w:val="auto"/>
          <w:bdr w:val="none" w:sz="0" w:space="0" w:color="auto"/>
          <w14:textOutline w14:w="0" w14:cap="rnd" w14:cmpd="sng" w14:algn="ctr">
            <w14:noFill/>
            <w14:prstDash w14:val="solid"/>
            <w14:bevel/>
          </w14:textOutline>
        </w:rPr>
      </w:pPr>
      <w:r w:rsidRPr="00356179">
        <w:rPr>
          <w:rFonts w:ascii="Calibri" w:eastAsiaTheme="minorHAnsi" w:hAnsi="Calibri" w:cs="Calibri"/>
          <w:b/>
          <w:bCs/>
          <w:color w:val="auto"/>
          <w:bdr w:val="none" w:sz="0" w:space="0" w:color="auto"/>
          <w14:textOutline w14:w="0" w14:cap="rnd" w14:cmpd="sng" w14:algn="ctr">
            <w14:noFill/>
            <w14:prstDash w14:val="solid"/>
            <w14:bevel/>
          </w14:textOutline>
        </w:rPr>
        <w:t>Motion- Codifying the Relationship between Directors and the Operating Organizatio</w:t>
      </w:r>
      <w:r w:rsidR="00356179" w:rsidRPr="00356179">
        <w:rPr>
          <w:rFonts w:ascii="Calibri" w:eastAsiaTheme="minorHAnsi" w:hAnsi="Calibri" w:cs="Calibri"/>
          <w:b/>
          <w:bCs/>
          <w:color w:val="auto"/>
          <w:bdr w:val="none" w:sz="0" w:space="0" w:color="auto"/>
          <w14:textOutline w14:w="0" w14:cap="rnd" w14:cmpd="sng" w14:algn="ctr">
            <w14:noFill/>
            <w14:prstDash w14:val="solid"/>
            <w14:bevel/>
          </w14:textOutline>
        </w:rPr>
        <w:t>n</w:t>
      </w:r>
    </w:p>
    <w:p w14:paraId="1E19B620" w14:textId="657AE352" w:rsidR="00AF0B15" w:rsidRPr="00AF0B15" w:rsidRDefault="00AF0B15" w:rsidP="00AF0B15">
      <w:pPr>
        <w:pStyle w:val="Body"/>
        <w:rPr>
          <w:rFonts w:ascii="Calibri" w:eastAsiaTheme="minorHAnsi" w:hAnsi="Calibri" w:cs="Calibri"/>
          <w:color w:val="auto"/>
          <w:bdr w:val="none" w:sz="0" w:space="0" w:color="auto"/>
          <w14:textOutline w14:w="0" w14:cap="rnd" w14:cmpd="sng" w14:algn="ctr">
            <w14:noFill/>
            <w14:prstDash w14:val="solid"/>
            <w14:bevel/>
          </w14:textOutline>
        </w:rPr>
      </w:pPr>
      <w:r>
        <w:rPr>
          <w:rFonts w:ascii="Calibri" w:eastAsiaTheme="minorHAnsi" w:hAnsi="Calibri" w:cs="Calibri"/>
          <w:color w:val="auto"/>
          <w:bdr w:val="none" w:sz="0" w:space="0" w:color="auto"/>
          <w14:textOutline w14:w="0" w14:cap="rnd" w14:cmpd="sng" w14:algn="ctr">
            <w14:noFill/>
            <w14:prstDash w14:val="solid"/>
            <w14:bevel/>
          </w14:textOutline>
        </w:rPr>
        <w:t xml:space="preserve">Mr. Hopengarten moved to motion to table, seconded by Mr. Norton, majority vote </w:t>
      </w:r>
      <w:r w:rsidRPr="00AF0B15">
        <w:rPr>
          <w:rFonts w:ascii="Calibri" w:eastAsiaTheme="minorHAnsi" w:hAnsi="Calibri" w:cs="Calibri"/>
          <w:b/>
          <w:bCs/>
          <w:color w:val="auto"/>
          <w:bdr w:val="none" w:sz="0" w:space="0" w:color="auto"/>
          <w14:textOutline w14:w="0" w14:cap="rnd" w14:cmpd="sng" w14:algn="ctr">
            <w14:noFill/>
            <w14:prstDash w14:val="solid"/>
            <w14:bevel/>
          </w14:textOutline>
        </w:rPr>
        <w:t>carried TO TABLE.</w:t>
      </w:r>
      <w:r>
        <w:rPr>
          <w:rFonts w:ascii="Calibri" w:eastAsiaTheme="minorHAnsi" w:hAnsi="Calibri" w:cs="Calibri"/>
          <w:color w:val="auto"/>
          <w:bdr w:val="none" w:sz="0" w:space="0" w:color="auto"/>
          <w14:textOutline w14:w="0" w14:cap="rnd" w14:cmpd="sng" w14:algn="ctr">
            <w14:noFill/>
            <w14:prstDash w14:val="solid"/>
            <w14:bevel/>
          </w14:textOutline>
        </w:rPr>
        <w:t xml:space="preserve"> </w:t>
      </w:r>
    </w:p>
    <w:p w14:paraId="1EB7C5C9" w14:textId="77777777" w:rsidR="00AF0B15" w:rsidRDefault="00AF0B15" w:rsidP="00AF0B15">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725F9440" w14:textId="107B5B0C" w:rsidR="00AF0B15" w:rsidRPr="00356179" w:rsidRDefault="00356179" w:rsidP="00356179">
      <w:pPr>
        <w:pStyle w:val="ListParagraph"/>
        <w:numPr>
          <w:ilvl w:val="0"/>
          <w:numId w:val="26"/>
        </w:numPr>
        <w:rPr>
          <w:rFonts w:ascii="Calibri" w:hAnsi="Calibri" w:cs="Calibri"/>
          <w:b/>
          <w:bCs/>
        </w:rPr>
      </w:pPr>
      <w:r w:rsidRPr="00356179">
        <w:rPr>
          <w:rFonts w:ascii="Calibri" w:hAnsi="Calibri" w:cs="Calibri"/>
          <w:b/>
          <w:bCs/>
        </w:rPr>
        <w:t xml:space="preserve">Motion- </w:t>
      </w:r>
      <w:r w:rsidR="00AF0B15" w:rsidRPr="00356179">
        <w:rPr>
          <w:rFonts w:ascii="Calibri" w:hAnsi="Calibri" w:cs="Calibri"/>
          <w:b/>
          <w:bCs/>
        </w:rPr>
        <w:t>Create a committee to search for a Treasurer</w:t>
      </w:r>
    </w:p>
    <w:p w14:paraId="57C74E57" w14:textId="0B2B605A" w:rsidR="00AF0B15" w:rsidRPr="00AF0B15" w:rsidRDefault="00AF0B15" w:rsidP="00AF0B15">
      <w:pPr>
        <w:rPr>
          <w:rFonts w:ascii="Calibri" w:hAnsi="Calibri" w:cs="Calibri"/>
        </w:rPr>
      </w:pPr>
      <w:r w:rsidRPr="00AF0B15">
        <w:rPr>
          <w:rFonts w:ascii="Calibri" w:hAnsi="Calibri" w:cs="Calibri"/>
        </w:rPr>
        <w:t xml:space="preserve">The ARRL President is hereby authorized to create a committee to search for a Treasurer for the ARRL for presentation and approval to the Board of Directors. </w:t>
      </w:r>
    </w:p>
    <w:p w14:paraId="1A1C163E" w14:textId="428E0F2E" w:rsidR="00AF0B15" w:rsidRPr="00AF0B15" w:rsidRDefault="00AF0B15" w:rsidP="00AF0B15">
      <w:pPr>
        <w:rPr>
          <w:rFonts w:ascii="Calibri" w:hAnsi="Calibri" w:cs="Calibri"/>
        </w:rPr>
      </w:pPr>
    </w:p>
    <w:p w14:paraId="5EE93C90" w14:textId="25B8F668" w:rsidR="00AF0B15" w:rsidRPr="00263E2B" w:rsidRDefault="00AF0B15" w:rsidP="00AF0B15">
      <w:pPr>
        <w:rPr>
          <w:b/>
          <w:bCs/>
        </w:rPr>
      </w:pPr>
      <w:r w:rsidRPr="00D5777F">
        <w:t>Moved by Mr. Ryan and seconded by Dr. Niswander</w:t>
      </w:r>
      <w:r w:rsidRPr="008F2441">
        <w:rPr>
          <w:b/>
          <w:bCs/>
        </w:rPr>
        <w:t xml:space="preserve">, the </w:t>
      </w:r>
      <w:r w:rsidRPr="00263E2B">
        <w:rPr>
          <w:b/>
          <w:bCs/>
        </w:rPr>
        <w:t xml:space="preserve">MOTION CARRIED. </w:t>
      </w:r>
    </w:p>
    <w:p w14:paraId="4CCA3E03" w14:textId="77777777" w:rsidR="000074A1" w:rsidRPr="003A1ED7" w:rsidRDefault="000074A1" w:rsidP="000074A1">
      <w:pPr>
        <w:rPr>
          <w:rFonts w:eastAsia="Times New Roman" w:cstheme="minorHAnsi"/>
        </w:rPr>
      </w:pPr>
    </w:p>
    <w:p w14:paraId="246F8AA9" w14:textId="77777777" w:rsidR="00356179" w:rsidRDefault="00AF0B15" w:rsidP="000074A1">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lastRenderedPageBreak/>
        <w:t>13</w:t>
      </w:r>
      <w:r w:rsidR="000074A1" w:rsidRPr="003A1ED7">
        <w:rPr>
          <w:rFonts w:asciiTheme="minorHAnsi" w:eastAsia="Times New Roman" w:hAnsiTheme="minorHAnsi" w:cstheme="minorHAnsi"/>
          <w:b/>
          <w:bCs/>
          <w:sz w:val="22"/>
          <w:szCs w:val="22"/>
        </w:rPr>
        <w:t xml:space="preserve">. </w:t>
      </w:r>
      <w:r w:rsidR="00356179" w:rsidRPr="009B3F20">
        <w:rPr>
          <w:rFonts w:asciiTheme="minorHAnsi" w:hAnsiTheme="minorHAnsi" w:cstheme="minorHAnsi"/>
          <w:b/>
          <w:bCs/>
          <w:i/>
          <w:iCs/>
          <w:sz w:val="22"/>
          <w:szCs w:val="22"/>
        </w:rPr>
        <w:t>Other Business:</w:t>
      </w:r>
      <w:r w:rsidR="00356179">
        <w:rPr>
          <w:rFonts w:asciiTheme="minorHAnsi" w:hAnsiTheme="minorHAnsi" w:cstheme="minorHAnsi"/>
          <w:sz w:val="22"/>
          <w:szCs w:val="22"/>
        </w:rPr>
        <w:t xml:space="preserve"> </w:t>
      </w:r>
      <w:r w:rsidR="000074A1" w:rsidRPr="003A1ED7">
        <w:rPr>
          <w:rFonts w:asciiTheme="minorHAnsi" w:hAnsiTheme="minorHAnsi" w:cstheme="minorHAnsi"/>
          <w:spacing w:val="-1"/>
          <w:sz w:val="22"/>
          <w:szCs w:val="22"/>
        </w:rPr>
        <w:t xml:space="preserve"> </w:t>
      </w:r>
    </w:p>
    <w:p w14:paraId="6E64D804" w14:textId="27332EBE" w:rsidR="00462594" w:rsidRDefault="00F220C6">
      <w:pPr>
        <w:rPr>
          <w:rFonts w:ascii="Calibri" w:hAnsi="Calibri" w:cs="Calibri"/>
        </w:rPr>
      </w:pPr>
      <w:r>
        <w:rPr>
          <w:rFonts w:ascii="Calibri" w:hAnsi="Calibri" w:cs="Calibri"/>
        </w:rPr>
        <w:t xml:space="preserve">A discussion ensued about additional ways the organization could meet the needs of the amateur radio community.  With positivity, the Board agreed to continue the dialogue over the upcoming months. </w:t>
      </w:r>
    </w:p>
    <w:p w14:paraId="765C8CF6" w14:textId="06E69D8A" w:rsidR="00462594" w:rsidRDefault="00462594" w:rsidP="00F123C4">
      <w:pPr>
        <w:rPr>
          <w:rFonts w:ascii="Calibri" w:hAnsi="Calibri" w:cs="Calibri"/>
        </w:rPr>
      </w:pPr>
    </w:p>
    <w:p w14:paraId="12C74D9C" w14:textId="3DDCF388" w:rsidR="00462594" w:rsidRDefault="00462594" w:rsidP="00462594">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14</w:t>
      </w:r>
      <w:r w:rsidRPr="003A1ED7">
        <w:rPr>
          <w:rFonts w:asciiTheme="minorHAnsi" w:eastAsia="Times New Roman" w:hAnsiTheme="minorHAnsi" w:cstheme="minorHAnsi"/>
          <w:b/>
          <w:bCs/>
          <w:sz w:val="22"/>
          <w:szCs w:val="22"/>
        </w:rPr>
        <w:t xml:space="preserve">. </w:t>
      </w:r>
      <w:r w:rsidRPr="009B3F20">
        <w:rPr>
          <w:rFonts w:asciiTheme="minorHAnsi" w:hAnsiTheme="minorHAnsi" w:cstheme="minorHAnsi"/>
          <w:b/>
          <w:bCs/>
          <w:i/>
          <w:iCs/>
          <w:sz w:val="22"/>
          <w:szCs w:val="22"/>
        </w:rPr>
        <w:t>Closing Court</w:t>
      </w:r>
      <w:r w:rsidR="002B211F" w:rsidRPr="009B3F20">
        <w:rPr>
          <w:rFonts w:asciiTheme="minorHAnsi" w:hAnsiTheme="minorHAnsi" w:cstheme="minorHAnsi"/>
          <w:b/>
          <w:bCs/>
          <w:i/>
          <w:iCs/>
          <w:sz w:val="22"/>
          <w:szCs w:val="22"/>
        </w:rPr>
        <w:t>esies</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777CF6CA" w14:textId="77777777" w:rsidR="002B211F" w:rsidRDefault="002B211F" w:rsidP="00462594">
      <w:r>
        <w:t xml:space="preserve">On the motion of Mr. Luetzelschwab, seconded by the Board, it was </w:t>
      </w:r>
      <w:r w:rsidRPr="00DF6815">
        <w:rPr>
          <w:b/>
          <w:bCs/>
        </w:rPr>
        <w:t xml:space="preserve">VOTED </w:t>
      </w:r>
      <w:r w:rsidRPr="009C42E1">
        <w:rPr>
          <w:b/>
          <w:bCs/>
        </w:rPr>
        <w:t>(with applause)</w:t>
      </w:r>
      <w:r>
        <w:t xml:space="preserve"> that: </w:t>
      </w:r>
    </w:p>
    <w:p w14:paraId="5A088F44" w14:textId="77777777" w:rsidR="002B211F" w:rsidRDefault="002B211F" w:rsidP="00462594"/>
    <w:p w14:paraId="7337367A" w14:textId="71950410" w:rsidR="002B211F" w:rsidRDefault="00906330" w:rsidP="00462594">
      <w:r>
        <w:t>WHEREAS</w:t>
      </w:r>
      <w:r w:rsidR="002B211F">
        <w:t xml:space="preserve">, planning and executing the ARRL Board of Directors is a challenge of great magnitude </w:t>
      </w:r>
    </w:p>
    <w:p w14:paraId="1BD8C647" w14:textId="77777777" w:rsidR="002B211F" w:rsidRDefault="002B211F" w:rsidP="00462594"/>
    <w:p w14:paraId="13B4733D" w14:textId="7CC9E03B" w:rsidR="002B211F" w:rsidRDefault="00906330" w:rsidP="00462594">
      <w:r>
        <w:t>WHEREAS</w:t>
      </w:r>
      <w:r w:rsidR="002B211F">
        <w:t xml:space="preserve">, additional challenges with a return to in-person meetings required additional planning and execution </w:t>
      </w:r>
    </w:p>
    <w:p w14:paraId="2D57731D" w14:textId="77777777" w:rsidR="002B211F" w:rsidRDefault="002B211F" w:rsidP="00462594"/>
    <w:p w14:paraId="356AA1E1" w14:textId="67AC328A" w:rsidR="004F04E6" w:rsidRDefault="00906330" w:rsidP="00462594">
      <w:r>
        <w:t>WHEREAS,</w:t>
      </w:r>
      <w:r w:rsidR="002B211F">
        <w:t xml:space="preserve"> it requires patience, tact, and polite persistence to gain the cooperation of Directors, Vice Directors, </w:t>
      </w:r>
      <w:proofErr w:type="gramStart"/>
      <w:r w:rsidR="002B211F">
        <w:t>Officers</w:t>
      </w:r>
      <w:proofErr w:type="gramEnd"/>
      <w:r w:rsidR="002B211F">
        <w:t xml:space="preserve"> and guests </w:t>
      </w:r>
    </w:p>
    <w:p w14:paraId="2BB925FE" w14:textId="77777777" w:rsidR="004F04E6" w:rsidRDefault="004F04E6" w:rsidP="00462594"/>
    <w:p w14:paraId="0AD49A21" w14:textId="541BC2C1" w:rsidR="002B211F" w:rsidRDefault="00906330" w:rsidP="00462594">
      <w:r>
        <w:t>WHEREAS,</w:t>
      </w:r>
      <w:r w:rsidR="002B211F">
        <w:t xml:space="preserve"> only a select few humans have the capacity to accomplish these tasks while maintaining positivity and helpfulness</w:t>
      </w:r>
    </w:p>
    <w:p w14:paraId="6D6D8D56" w14:textId="77777777" w:rsidR="002B211F" w:rsidRDefault="002B211F" w:rsidP="00462594"/>
    <w:p w14:paraId="0FBB8530" w14:textId="06D0CB3D" w:rsidR="00462594" w:rsidRDefault="002B211F" w:rsidP="00462594">
      <w:r>
        <w:t>THEREFORE, BE IT RESOLVED that the ARRL Board family recognizes and greatly appreciates Dee Methe, KC1MHN, and the ARRL staff for accomplishing what only a few people have done over human history – arranged and conducted another productive ARRL Board Meeting in July 2021</w:t>
      </w:r>
      <w:r w:rsidR="001F623E">
        <w:t>.</w:t>
      </w:r>
    </w:p>
    <w:p w14:paraId="705CFFBA" w14:textId="77777777" w:rsidR="00F55564" w:rsidRDefault="00F55564" w:rsidP="00462594"/>
    <w:p w14:paraId="4188F90D" w14:textId="4F69B487" w:rsidR="002B211F" w:rsidRDefault="002B211F" w:rsidP="002B211F">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15</w:t>
      </w:r>
      <w:r w:rsidRPr="009B3F20">
        <w:rPr>
          <w:rFonts w:asciiTheme="minorHAnsi" w:eastAsia="Times New Roman" w:hAnsiTheme="minorHAnsi" w:cstheme="minorHAnsi"/>
          <w:b/>
          <w:bCs/>
          <w:i/>
          <w:iCs/>
          <w:sz w:val="22"/>
          <w:szCs w:val="22"/>
        </w:rPr>
        <w:t xml:space="preserve">. </w:t>
      </w:r>
      <w:r w:rsidRPr="009B3F20">
        <w:rPr>
          <w:rFonts w:asciiTheme="minorHAnsi" w:hAnsiTheme="minorHAnsi" w:cstheme="minorHAnsi"/>
          <w:b/>
          <w:bCs/>
          <w:i/>
          <w:iCs/>
          <w:sz w:val="22"/>
          <w:szCs w:val="22"/>
        </w:rPr>
        <w:t>Adjournment</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3EC7520C" w14:textId="4EE010F4" w:rsidR="002B211F" w:rsidRPr="009B3F20" w:rsidRDefault="009B3F20" w:rsidP="002B211F">
      <w:r>
        <w:t xml:space="preserve">There being no additional business, on the motion of </w:t>
      </w:r>
      <w:r w:rsidR="002B211F" w:rsidRPr="009B3F20">
        <w:t xml:space="preserve">Mr. </w:t>
      </w:r>
      <w:r w:rsidR="004F04E6" w:rsidRPr="009B3F20">
        <w:t>Hippisley</w:t>
      </w:r>
      <w:r w:rsidR="002B211F" w:rsidRPr="009B3F20">
        <w:t xml:space="preserve"> and seconded by Mr. Ritz the meeting </w:t>
      </w:r>
      <w:r>
        <w:t xml:space="preserve">ADJOURNED </w:t>
      </w:r>
      <w:r w:rsidR="002B211F" w:rsidRPr="009B3F20">
        <w:t xml:space="preserve">at 4:40 PM. </w:t>
      </w:r>
    </w:p>
    <w:p w14:paraId="7FA36687" w14:textId="77777777" w:rsidR="002B211F" w:rsidRDefault="002B211F" w:rsidP="002B211F"/>
    <w:p w14:paraId="739953CF" w14:textId="77777777" w:rsidR="001F623E" w:rsidRDefault="001F623E" w:rsidP="002B211F"/>
    <w:p w14:paraId="64114DB7" w14:textId="77777777" w:rsidR="001F623E" w:rsidRDefault="001F623E" w:rsidP="002B211F"/>
    <w:p w14:paraId="18490940" w14:textId="5C3122CF" w:rsidR="002B211F" w:rsidRDefault="002B211F" w:rsidP="002B211F">
      <w:pPr>
        <w:rPr>
          <w:rFonts w:ascii="Calibri" w:hAnsi="Calibri" w:cs="Calibri"/>
        </w:rPr>
      </w:pPr>
      <w:r>
        <w:t xml:space="preserve"> </w:t>
      </w:r>
    </w:p>
    <w:p w14:paraId="281712CF" w14:textId="048765B9" w:rsidR="00356179" w:rsidRDefault="00263E2B" w:rsidP="000074A1">
      <w:pPr>
        <w:pStyle w:val="BodyText"/>
        <w:tabs>
          <w:tab w:val="left" w:pos="562"/>
        </w:tabs>
        <w:spacing w:line="360" w:lineRule="auto"/>
        <w:ind w:left="0" w:right="331"/>
        <w:rPr>
          <w:rFonts w:asciiTheme="minorHAnsi" w:hAnsiTheme="minorHAnsi" w:cstheme="minorHAnsi"/>
          <w:sz w:val="22"/>
          <w:szCs w:val="22"/>
        </w:rPr>
      </w:pPr>
      <w:r>
        <w:rPr>
          <w:rFonts w:asciiTheme="minorHAnsi" w:hAnsiTheme="minorHAnsi" w:cstheme="minorHAnsi"/>
          <w:sz w:val="22"/>
          <w:szCs w:val="22"/>
        </w:rPr>
        <w:t>____________________________</w:t>
      </w:r>
    </w:p>
    <w:p w14:paraId="26900896" w14:textId="504732E8" w:rsidR="001F623E" w:rsidRDefault="00263E2B"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Kelly Wells</w:t>
      </w:r>
    </w:p>
    <w:p w14:paraId="14FA0F20" w14:textId="1311A267" w:rsidR="007C2308" w:rsidRDefault="00F55564"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Recording Secretary</w:t>
      </w:r>
    </w:p>
    <w:p w14:paraId="4EAECCA0" w14:textId="77777777" w:rsidR="007C2308" w:rsidRDefault="007C2308" w:rsidP="000074A1">
      <w:pPr>
        <w:pStyle w:val="BodyText"/>
        <w:tabs>
          <w:tab w:val="left" w:pos="562"/>
        </w:tabs>
        <w:spacing w:line="360" w:lineRule="auto"/>
        <w:ind w:left="0" w:right="331"/>
        <w:rPr>
          <w:rFonts w:asciiTheme="minorHAnsi" w:hAnsiTheme="minorHAnsi" w:cstheme="minorHAnsi"/>
          <w:spacing w:val="-1"/>
          <w:sz w:val="22"/>
          <w:szCs w:val="22"/>
        </w:rPr>
      </w:pPr>
    </w:p>
    <w:sectPr w:rsidR="007C230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A386" w14:textId="77777777" w:rsidR="002470C1" w:rsidRDefault="002470C1">
      <w:r>
        <w:separator/>
      </w:r>
    </w:p>
  </w:endnote>
  <w:endnote w:type="continuationSeparator" w:id="0">
    <w:p w14:paraId="6F9CA93A" w14:textId="77777777" w:rsidR="002470C1" w:rsidRDefault="0024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088431"/>
      <w:docPartObj>
        <w:docPartGallery w:val="Page Numbers (Bottom of Page)"/>
        <w:docPartUnique/>
      </w:docPartObj>
    </w:sdtPr>
    <w:sdtEndPr/>
    <w:sdtContent>
      <w:p w14:paraId="6A59611D" w14:textId="5D4DBC7B" w:rsidR="00363053" w:rsidRDefault="0036305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6BCC11B" w14:textId="77777777" w:rsidR="004E4CF0" w:rsidRDefault="00247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B54C" w14:textId="77777777" w:rsidR="002470C1" w:rsidRDefault="002470C1">
      <w:r>
        <w:separator/>
      </w:r>
    </w:p>
  </w:footnote>
  <w:footnote w:type="continuationSeparator" w:id="0">
    <w:p w14:paraId="39319C2C" w14:textId="77777777" w:rsidR="002470C1" w:rsidRDefault="00247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751949"/>
      <w:docPartObj>
        <w:docPartGallery w:val="Watermarks"/>
        <w:docPartUnique/>
      </w:docPartObj>
    </w:sdtPr>
    <w:sdtEndPr/>
    <w:sdtContent>
      <w:p w14:paraId="0D4557E2" w14:textId="18A2ED6D" w:rsidR="005C1397" w:rsidRDefault="002470C1">
        <w:pPr>
          <w:pStyle w:val="Header"/>
        </w:pPr>
        <w:r>
          <w:rPr>
            <w:noProof/>
          </w:rPr>
          <w:pict w14:anchorId="3CAB2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047"/>
    <w:multiLevelType w:val="hybridMultilevel"/>
    <w:tmpl w:val="2FDA2642"/>
    <w:lvl w:ilvl="0" w:tplc="04D49D3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5F86"/>
    <w:multiLevelType w:val="hybridMultilevel"/>
    <w:tmpl w:val="1C5A104A"/>
    <w:lvl w:ilvl="0" w:tplc="04090015">
      <w:start w:val="4"/>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F213B"/>
    <w:multiLevelType w:val="hybridMultilevel"/>
    <w:tmpl w:val="B65C7A94"/>
    <w:lvl w:ilvl="0" w:tplc="DA3E04D4">
      <w:start w:val="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55689"/>
    <w:multiLevelType w:val="hybridMultilevel"/>
    <w:tmpl w:val="5812FC9A"/>
    <w:lvl w:ilvl="0" w:tplc="671ABAAE">
      <w:start w:val="1"/>
      <w:numFmt w:val="lowerLetter"/>
      <w:lvlText w:val="%1."/>
      <w:lvlJc w:val="left"/>
      <w:pPr>
        <w:ind w:left="720" w:hanging="360"/>
      </w:pPr>
      <w:rPr>
        <w:rFonts w:eastAsia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0A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441B4A"/>
    <w:multiLevelType w:val="hybridMultilevel"/>
    <w:tmpl w:val="3474B4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E58DC"/>
    <w:multiLevelType w:val="hybridMultilevel"/>
    <w:tmpl w:val="53AC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34C42"/>
    <w:multiLevelType w:val="hybridMultilevel"/>
    <w:tmpl w:val="494070D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40511"/>
    <w:multiLevelType w:val="hybridMultilevel"/>
    <w:tmpl w:val="0AF0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A15CC"/>
    <w:multiLevelType w:val="hybridMultilevel"/>
    <w:tmpl w:val="A97C8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610ED"/>
    <w:multiLevelType w:val="hybridMultilevel"/>
    <w:tmpl w:val="34F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E75EF"/>
    <w:multiLevelType w:val="hybridMultilevel"/>
    <w:tmpl w:val="F334A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943F4"/>
    <w:multiLevelType w:val="hybridMultilevel"/>
    <w:tmpl w:val="65FAAD7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90AD9"/>
    <w:multiLevelType w:val="hybridMultilevel"/>
    <w:tmpl w:val="130061CC"/>
    <w:lvl w:ilvl="0" w:tplc="588A10E6">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C26C10"/>
    <w:multiLevelType w:val="hybridMultilevel"/>
    <w:tmpl w:val="0C9894B0"/>
    <w:lvl w:ilvl="0" w:tplc="38DCB6FC">
      <w:start w:val="6"/>
      <w:numFmt w:val="decimal"/>
      <w:lvlText w:val="%1)"/>
      <w:lvlJc w:val="left"/>
      <w:pPr>
        <w:tabs>
          <w:tab w:val="num" w:pos="1800"/>
        </w:tabs>
        <w:ind w:left="1800" w:hanging="360"/>
      </w:pPr>
      <w:rPr>
        <w:rFonts w:hint="default"/>
      </w:rPr>
    </w:lvl>
    <w:lvl w:ilvl="1" w:tplc="3A74C512">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3D36027"/>
    <w:multiLevelType w:val="hybridMultilevel"/>
    <w:tmpl w:val="EAC4244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120C"/>
    <w:multiLevelType w:val="multilevel"/>
    <w:tmpl w:val="05A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44FE6"/>
    <w:multiLevelType w:val="hybridMultilevel"/>
    <w:tmpl w:val="4322CDE2"/>
    <w:lvl w:ilvl="0" w:tplc="2B3AB73C">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241E28"/>
    <w:multiLevelType w:val="multilevel"/>
    <w:tmpl w:val="15B05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6B0D39"/>
    <w:multiLevelType w:val="hybridMultilevel"/>
    <w:tmpl w:val="02B2A49A"/>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42BF5D58"/>
    <w:multiLevelType w:val="hybridMultilevel"/>
    <w:tmpl w:val="AA4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97254"/>
    <w:multiLevelType w:val="hybridMultilevel"/>
    <w:tmpl w:val="E6EC8686"/>
    <w:lvl w:ilvl="0" w:tplc="EB70A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40E77"/>
    <w:multiLevelType w:val="hybridMultilevel"/>
    <w:tmpl w:val="255A56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BF6368"/>
    <w:multiLevelType w:val="hybridMultilevel"/>
    <w:tmpl w:val="9D60F776"/>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099"/>
    <w:multiLevelType w:val="hybridMultilevel"/>
    <w:tmpl w:val="13EA53E0"/>
    <w:lvl w:ilvl="0" w:tplc="4C607B1A">
      <w:start w:val="2"/>
      <w:numFmt w:val="lowerLetter"/>
      <w:lvlText w:val="%1."/>
      <w:lvlJc w:val="left"/>
      <w:pPr>
        <w:tabs>
          <w:tab w:val="num" w:pos="720"/>
        </w:tabs>
        <w:ind w:left="720" w:hanging="360"/>
      </w:pPr>
    </w:lvl>
    <w:lvl w:ilvl="1" w:tplc="2E18A874" w:tentative="1">
      <w:start w:val="1"/>
      <w:numFmt w:val="decimal"/>
      <w:lvlText w:val="%2."/>
      <w:lvlJc w:val="left"/>
      <w:pPr>
        <w:tabs>
          <w:tab w:val="num" w:pos="1440"/>
        </w:tabs>
        <w:ind w:left="1440" w:hanging="360"/>
      </w:pPr>
    </w:lvl>
    <w:lvl w:ilvl="2" w:tplc="E780A588" w:tentative="1">
      <w:start w:val="1"/>
      <w:numFmt w:val="decimal"/>
      <w:lvlText w:val="%3."/>
      <w:lvlJc w:val="left"/>
      <w:pPr>
        <w:tabs>
          <w:tab w:val="num" w:pos="2160"/>
        </w:tabs>
        <w:ind w:left="2160" w:hanging="360"/>
      </w:pPr>
    </w:lvl>
    <w:lvl w:ilvl="3" w:tplc="F21A5D0A" w:tentative="1">
      <w:start w:val="1"/>
      <w:numFmt w:val="decimal"/>
      <w:lvlText w:val="%4."/>
      <w:lvlJc w:val="left"/>
      <w:pPr>
        <w:tabs>
          <w:tab w:val="num" w:pos="2880"/>
        </w:tabs>
        <w:ind w:left="2880" w:hanging="360"/>
      </w:pPr>
    </w:lvl>
    <w:lvl w:ilvl="4" w:tplc="D280F622" w:tentative="1">
      <w:start w:val="1"/>
      <w:numFmt w:val="decimal"/>
      <w:lvlText w:val="%5."/>
      <w:lvlJc w:val="left"/>
      <w:pPr>
        <w:tabs>
          <w:tab w:val="num" w:pos="3600"/>
        </w:tabs>
        <w:ind w:left="3600" w:hanging="360"/>
      </w:pPr>
    </w:lvl>
    <w:lvl w:ilvl="5" w:tplc="16783A6C" w:tentative="1">
      <w:start w:val="1"/>
      <w:numFmt w:val="decimal"/>
      <w:lvlText w:val="%6."/>
      <w:lvlJc w:val="left"/>
      <w:pPr>
        <w:tabs>
          <w:tab w:val="num" w:pos="4320"/>
        </w:tabs>
        <w:ind w:left="4320" w:hanging="360"/>
      </w:pPr>
    </w:lvl>
    <w:lvl w:ilvl="6" w:tplc="B9B850A4" w:tentative="1">
      <w:start w:val="1"/>
      <w:numFmt w:val="decimal"/>
      <w:lvlText w:val="%7."/>
      <w:lvlJc w:val="left"/>
      <w:pPr>
        <w:tabs>
          <w:tab w:val="num" w:pos="5040"/>
        </w:tabs>
        <w:ind w:left="5040" w:hanging="360"/>
      </w:pPr>
    </w:lvl>
    <w:lvl w:ilvl="7" w:tplc="F42AB3C8" w:tentative="1">
      <w:start w:val="1"/>
      <w:numFmt w:val="decimal"/>
      <w:lvlText w:val="%8."/>
      <w:lvlJc w:val="left"/>
      <w:pPr>
        <w:tabs>
          <w:tab w:val="num" w:pos="5760"/>
        </w:tabs>
        <w:ind w:left="5760" w:hanging="360"/>
      </w:pPr>
    </w:lvl>
    <w:lvl w:ilvl="8" w:tplc="A1E8ED2E" w:tentative="1">
      <w:start w:val="1"/>
      <w:numFmt w:val="decimal"/>
      <w:lvlText w:val="%9."/>
      <w:lvlJc w:val="left"/>
      <w:pPr>
        <w:tabs>
          <w:tab w:val="num" w:pos="6480"/>
        </w:tabs>
        <w:ind w:left="6480" w:hanging="360"/>
      </w:pPr>
    </w:lvl>
  </w:abstractNum>
  <w:abstractNum w:abstractNumId="25" w15:restartNumberingAfterBreak="0">
    <w:nsid w:val="48C02D56"/>
    <w:multiLevelType w:val="hybridMultilevel"/>
    <w:tmpl w:val="D6F295A8"/>
    <w:lvl w:ilvl="0" w:tplc="A1D03A66">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DFD2B85"/>
    <w:multiLevelType w:val="hybridMultilevel"/>
    <w:tmpl w:val="01883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A5243"/>
    <w:multiLevelType w:val="hybridMultilevel"/>
    <w:tmpl w:val="CF2411FE"/>
    <w:lvl w:ilvl="0" w:tplc="EC1445EC">
      <w:start w:val="1"/>
      <w:numFmt w:val="low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CD0CEE"/>
    <w:multiLevelType w:val="hybridMultilevel"/>
    <w:tmpl w:val="5ACE180A"/>
    <w:lvl w:ilvl="0" w:tplc="74CA0078">
      <w:start w:val="1"/>
      <w:numFmt w:val="upp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6568FB"/>
    <w:multiLevelType w:val="hybridMultilevel"/>
    <w:tmpl w:val="63926288"/>
    <w:lvl w:ilvl="0" w:tplc="85081C66">
      <w:start w:val="2"/>
      <w:numFmt w:val="lowerLetter"/>
      <w:lvlText w:val="%1."/>
      <w:lvlJc w:val="left"/>
      <w:pPr>
        <w:tabs>
          <w:tab w:val="num" w:pos="720"/>
        </w:tabs>
        <w:ind w:left="720" w:hanging="360"/>
      </w:pPr>
    </w:lvl>
    <w:lvl w:ilvl="1" w:tplc="B7502D14" w:tentative="1">
      <w:start w:val="1"/>
      <w:numFmt w:val="decimal"/>
      <w:lvlText w:val="%2."/>
      <w:lvlJc w:val="left"/>
      <w:pPr>
        <w:tabs>
          <w:tab w:val="num" w:pos="1440"/>
        </w:tabs>
        <w:ind w:left="1440" w:hanging="360"/>
      </w:pPr>
    </w:lvl>
    <w:lvl w:ilvl="2" w:tplc="A0541FA0" w:tentative="1">
      <w:start w:val="1"/>
      <w:numFmt w:val="decimal"/>
      <w:lvlText w:val="%3."/>
      <w:lvlJc w:val="left"/>
      <w:pPr>
        <w:tabs>
          <w:tab w:val="num" w:pos="2160"/>
        </w:tabs>
        <w:ind w:left="2160" w:hanging="360"/>
      </w:pPr>
    </w:lvl>
    <w:lvl w:ilvl="3" w:tplc="887C8864" w:tentative="1">
      <w:start w:val="1"/>
      <w:numFmt w:val="decimal"/>
      <w:lvlText w:val="%4."/>
      <w:lvlJc w:val="left"/>
      <w:pPr>
        <w:tabs>
          <w:tab w:val="num" w:pos="2880"/>
        </w:tabs>
        <w:ind w:left="2880" w:hanging="360"/>
      </w:pPr>
    </w:lvl>
    <w:lvl w:ilvl="4" w:tplc="DE784A90" w:tentative="1">
      <w:start w:val="1"/>
      <w:numFmt w:val="decimal"/>
      <w:lvlText w:val="%5."/>
      <w:lvlJc w:val="left"/>
      <w:pPr>
        <w:tabs>
          <w:tab w:val="num" w:pos="3600"/>
        </w:tabs>
        <w:ind w:left="3600" w:hanging="360"/>
      </w:pPr>
    </w:lvl>
    <w:lvl w:ilvl="5" w:tplc="E2EC26E0" w:tentative="1">
      <w:start w:val="1"/>
      <w:numFmt w:val="decimal"/>
      <w:lvlText w:val="%6."/>
      <w:lvlJc w:val="left"/>
      <w:pPr>
        <w:tabs>
          <w:tab w:val="num" w:pos="4320"/>
        </w:tabs>
        <w:ind w:left="4320" w:hanging="360"/>
      </w:pPr>
    </w:lvl>
    <w:lvl w:ilvl="6" w:tplc="C5167882" w:tentative="1">
      <w:start w:val="1"/>
      <w:numFmt w:val="decimal"/>
      <w:lvlText w:val="%7."/>
      <w:lvlJc w:val="left"/>
      <w:pPr>
        <w:tabs>
          <w:tab w:val="num" w:pos="5040"/>
        </w:tabs>
        <w:ind w:left="5040" w:hanging="360"/>
      </w:pPr>
    </w:lvl>
    <w:lvl w:ilvl="7" w:tplc="78967136" w:tentative="1">
      <w:start w:val="1"/>
      <w:numFmt w:val="decimal"/>
      <w:lvlText w:val="%8."/>
      <w:lvlJc w:val="left"/>
      <w:pPr>
        <w:tabs>
          <w:tab w:val="num" w:pos="5760"/>
        </w:tabs>
        <w:ind w:left="5760" w:hanging="360"/>
      </w:pPr>
    </w:lvl>
    <w:lvl w:ilvl="8" w:tplc="C66002FA" w:tentative="1">
      <w:start w:val="1"/>
      <w:numFmt w:val="decimal"/>
      <w:lvlText w:val="%9."/>
      <w:lvlJc w:val="left"/>
      <w:pPr>
        <w:tabs>
          <w:tab w:val="num" w:pos="6480"/>
        </w:tabs>
        <w:ind w:left="6480" w:hanging="360"/>
      </w:pPr>
    </w:lvl>
  </w:abstractNum>
  <w:abstractNum w:abstractNumId="30" w15:restartNumberingAfterBreak="0">
    <w:nsid w:val="5D6708EE"/>
    <w:multiLevelType w:val="multilevel"/>
    <w:tmpl w:val="6D08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BC44E3"/>
    <w:multiLevelType w:val="hybridMultilevel"/>
    <w:tmpl w:val="CE2ABD8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619E3"/>
    <w:multiLevelType w:val="hybridMultilevel"/>
    <w:tmpl w:val="665C3F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BA48A4"/>
    <w:multiLevelType w:val="hybridMultilevel"/>
    <w:tmpl w:val="FF109D74"/>
    <w:lvl w:ilvl="0" w:tplc="2598AAA4">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D0904"/>
    <w:multiLevelType w:val="multilevel"/>
    <w:tmpl w:val="FAFC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9D522A"/>
    <w:multiLevelType w:val="hybridMultilevel"/>
    <w:tmpl w:val="BA0AAFE2"/>
    <w:lvl w:ilvl="0" w:tplc="FF9EDD36">
      <w:start w:val="1"/>
      <w:numFmt w:val="bullet"/>
      <w:lvlText w:val="▪"/>
      <w:lvlJc w:val="left"/>
      <w:pPr>
        <w:ind w:left="820" w:hanging="361"/>
      </w:pPr>
      <w:rPr>
        <w:rFonts w:ascii="Microsoft Sans Serif" w:eastAsia="Microsoft Sans Serif" w:hAnsi="Microsoft Sans Serif" w:hint="default"/>
        <w:w w:val="129"/>
        <w:sz w:val="28"/>
        <w:szCs w:val="28"/>
      </w:rPr>
    </w:lvl>
    <w:lvl w:ilvl="1" w:tplc="DF741A32">
      <w:start w:val="1"/>
      <w:numFmt w:val="bullet"/>
      <w:lvlText w:val="•"/>
      <w:lvlJc w:val="left"/>
      <w:pPr>
        <w:ind w:left="1728" w:hanging="361"/>
      </w:pPr>
      <w:rPr>
        <w:rFonts w:hint="default"/>
      </w:rPr>
    </w:lvl>
    <w:lvl w:ilvl="2" w:tplc="5F1ABE0C">
      <w:start w:val="1"/>
      <w:numFmt w:val="bullet"/>
      <w:lvlText w:val="•"/>
      <w:lvlJc w:val="left"/>
      <w:pPr>
        <w:ind w:left="2636" w:hanging="361"/>
      </w:pPr>
      <w:rPr>
        <w:rFonts w:hint="default"/>
      </w:rPr>
    </w:lvl>
    <w:lvl w:ilvl="3" w:tplc="6B4A6978">
      <w:start w:val="1"/>
      <w:numFmt w:val="bullet"/>
      <w:lvlText w:val="•"/>
      <w:lvlJc w:val="left"/>
      <w:pPr>
        <w:ind w:left="3544" w:hanging="361"/>
      </w:pPr>
      <w:rPr>
        <w:rFonts w:hint="default"/>
      </w:rPr>
    </w:lvl>
    <w:lvl w:ilvl="4" w:tplc="AE104054">
      <w:start w:val="1"/>
      <w:numFmt w:val="bullet"/>
      <w:lvlText w:val="•"/>
      <w:lvlJc w:val="left"/>
      <w:pPr>
        <w:ind w:left="4452" w:hanging="361"/>
      </w:pPr>
      <w:rPr>
        <w:rFonts w:hint="default"/>
      </w:rPr>
    </w:lvl>
    <w:lvl w:ilvl="5" w:tplc="4BC8AD0E">
      <w:start w:val="1"/>
      <w:numFmt w:val="bullet"/>
      <w:lvlText w:val="•"/>
      <w:lvlJc w:val="left"/>
      <w:pPr>
        <w:ind w:left="5360" w:hanging="361"/>
      </w:pPr>
      <w:rPr>
        <w:rFonts w:hint="default"/>
      </w:rPr>
    </w:lvl>
    <w:lvl w:ilvl="6" w:tplc="6302D216">
      <w:start w:val="1"/>
      <w:numFmt w:val="bullet"/>
      <w:lvlText w:val="•"/>
      <w:lvlJc w:val="left"/>
      <w:pPr>
        <w:ind w:left="6268" w:hanging="361"/>
      </w:pPr>
      <w:rPr>
        <w:rFonts w:hint="default"/>
      </w:rPr>
    </w:lvl>
    <w:lvl w:ilvl="7" w:tplc="47807414">
      <w:start w:val="1"/>
      <w:numFmt w:val="bullet"/>
      <w:lvlText w:val="•"/>
      <w:lvlJc w:val="left"/>
      <w:pPr>
        <w:ind w:left="7176" w:hanging="361"/>
      </w:pPr>
      <w:rPr>
        <w:rFonts w:hint="default"/>
      </w:rPr>
    </w:lvl>
    <w:lvl w:ilvl="8" w:tplc="A61CFC46">
      <w:start w:val="1"/>
      <w:numFmt w:val="bullet"/>
      <w:lvlText w:val="•"/>
      <w:lvlJc w:val="left"/>
      <w:pPr>
        <w:ind w:left="8084" w:hanging="361"/>
      </w:pPr>
      <w:rPr>
        <w:rFonts w:hint="default"/>
      </w:rPr>
    </w:lvl>
  </w:abstractNum>
  <w:abstractNum w:abstractNumId="36" w15:restartNumberingAfterBreak="0">
    <w:nsid w:val="65EE37CB"/>
    <w:multiLevelType w:val="hybridMultilevel"/>
    <w:tmpl w:val="83A85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C28CB"/>
    <w:multiLevelType w:val="multilevel"/>
    <w:tmpl w:val="7DCA3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077985"/>
    <w:multiLevelType w:val="hybridMultilevel"/>
    <w:tmpl w:val="61AA15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CB62E3"/>
    <w:multiLevelType w:val="hybridMultilevel"/>
    <w:tmpl w:val="D4CC1F0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40B8B"/>
    <w:multiLevelType w:val="hybridMultilevel"/>
    <w:tmpl w:val="D4A2F4C0"/>
    <w:lvl w:ilvl="0" w:tplc="905E03AA">
      <w:start w:val="1"/>
      <w:numFmt w:val="decimal"/>
      <w:lvlText w:val="%1)"/>
      <w:lvlJc w:val="left"/>
      <w:pPr>
        <w:tabs>
          <w:tab w:val="num" w:pos="2160"/>
        </w:tabs>
        <w:ind w:left="2160" w:hanging="720"/>
      </w:pPr>
      <w:rPr>
        <w:rFonts w:hint="default"/>
        <w:b w:val="0"/>
      </w:rPr>
    </w:lvl>
    <w:lvl w:ilvl="1" w:tplc="F5B016E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5CA0D64"/>
    <w:multiLevelType w:val="hybridMultilevel"/>
    <w:tmpl w:val="D050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85504"/>
    <w:multiLevelType w:val="hybridMultilevel"/>
    <w:tmpl w:val="6BE244B4"/>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036DF"/>
    <w:multiLevelType w:val="multilevel"/>
    <w:tmpl w:val="73B8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46F11"/>
    <w:multiLevelType w:val="hybridMultilevel"/>
    <w:tmpl w:val="77C40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9427A7"/>
    <w:multiLevelType w:val="hybridMultilevel"/>
    <w:tmpl w:val="DBBE8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4"/>
    <w:lvlOverride w:ilvl="0">
      <w:lvl w:ilvl="0">
        <w:numFmt w:val="lowerLetter"/>
        <w:lvlText w:val="%1."/>
        <w:lvlJc w:val="left"/>
      </w:lvl>
    </w:lvlOverride>
  </w:num>
  <w:num w:numId="3">
    <w:abstractNumId w:val="37"/>
  </w:num>
  <w:num w:numId="4">
    <w:abstractNumId w:val="24"/>
  </w:num>
  <w:num w:numId="5">
    <w:abstractNumId w:val="30"/>
  </w:num>
  <w:num w:numId="6">
    <w:abstractNumId w:val="30"/>
    <w:lvlOverride w:ilvl="0">
      <w:lvl w:ilvl="0">
        <w:numFmt w:val="lowerLetter"/>
        <w:lvlText w:val="%1."/>
        <w:lvlJc w:val="left"/>
      </w:lvl>
    </w:lvlOverride>
  </w:num>
  <w:num w:numId="7">
    <w:abstractNumId w:val="18"/>
  </w:num>
  <w:num w:numId="8">
    <w:abstractNumId w:val="29"/>
  </w:num>
  <w:num w:numId="9">
    <w:abstractNumId w:val="40"/>
  </w:num>
  <w:num w:numId="10">
    <w:abstractNumId w:val="14"/>
  </w:num>
  <w:num w:numId="11">
    <w:abstractNumId w:val="41"/>
  </w:num>
  <w:num w:numId="12">
    <w:abstractNumId w:val="35"/>
  </w:num>
  <w:num w:numId="13">
    <w:abstractNumId w:val="16"/>
  </w:num>
  <w:num w:numId="14">
    <w:abstractNumId w:val="10"/>
  </w:num>
  <w:num w:numId="15">
    <w:abstractNumId w:val="43"/>
  </w:num>
  <w:num w:numId="16">
    <w:abstractNumId w:val="11"/>
  </w:num>
  <w:num w:numId="17">
    <w:abstractNumId w:val="32"/>
  </w:num>
  <w:num w:numId="18">
    <w:abstractNumId w:val="8"/>
  </w:num>
  <w:num w:numId="19">
    <w:abstractNumId w:val="5"/>
  </w:num>
  <w:num w:numId="20">
    <w:abstractNumId w:val="13"/>
  </w:num>
  <w:num w:numId="21">
    <w:abstractNumId w:val="38"/>
  </w:num>
  <w:num w:numId="22">
    <w:abstractNumId w:val="9"/>
  </w:num>
  <w:num w:numId="23">
    <w:abstractNumId w:val="36"/>
  </w:num>
  <w:num w:numId="24">
    <w:abstractNumId w:val="26"/>
  </w:num>
  <w:num w:numId="25">
    <w:abstractNumId w:val="33"/>
  </w:num>
  <w:num w:numId="26">
    <w:abstractNumId w:val="0"/>
  </w:num>
  <w:num w:numId="27">
    <w:abstractNumId w:val="28"/>
  </w:num>
  <w:num w:numId="28">
    <w:abstractNumId w:val="3"/>
  </w:num>
  <w:num w:numId="29">
    <w:abstractNumId w:val="27"/>
  </w:num>
  <w:num w:numId="30">
    <w:abstractNumId w:val="4"/>
  </w:num>
  <w:num w:numId="31">
    <w:abstractNumId w:val="44"/>
  </w:num>
  <w:num w:numId="32">
    <w:abstractNumId w:val="6"/>
  </w:num>
  <w:num w:numId="33">
    <w:abstractNumId w:val="20"/>
  </w:num>
  <w:num w:numId="34">
    <w:abstractNumId w:val="39"/>
  </w:num>
  <w:num w:numId="35">
    <w:abstractNumId w:val="23"/>
  </w:num>
  <w:num w:numId="36">
    <w:abstractNumId w:val="12"/>
  </w:num>
  <w:num w:numId="37">
    <w:abstractNumId w:val="25"/>
  </w:num>
  <w:num w:numId="38">
    <w:abstractNumId w:val="19"/>
  </w:num>
  <w:num w:numId="39">
    <w:abstractNumId w:val="17"/>
  </w:num>
  <w:num w:numId="40">
    <w:abstractNumId w:val="42"/>
  </w:num>
  <w:num w:numId="41">
    <w:abstractNumId w:val="31"/>
  </w:num>
  <w:num w:numId="42">
    <w:abstractNumId w:val="15"/>
  </w:num>
  <w:num w:numId="43">
    <w:abstractNumId w:val="1"/>
  </w:num>
  <w:num w:numId="44">
    <w:abstractNumId w:val="22"/>
  </w:num>
  <w:num w:numId="45">
    <w:abstractNumId w:val="45"/>
  </w:num>
  <w:num w:numId="46">
    <w:abstractNumId w:val="21"/>
  </w:num>
  <w:num w:numId="47">
    <w:abstractNumId w:val="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A1"/>
    <w:rsid w:val="00000A78"/>
    <w:rsid w:val="00000CD3"/>
    <w:rsid w:val="000074A1"/>
    <w:rsid w:val="00023AF5"/>
    <w:rsid w:val="00030998"/>
    <w:rsid w:val="00035E8F"/>
    <w:rsid w:val="000461B1"/>
    <w:rsid w:val="00047481"/>
    <w:rsid w:val="00053E78"/>
    <w:rsid w:val="00056683"/>
    <w:rsid w:val="00071BFA"/>
    <w:rsid w:val="0008187E"/>
    <w:rsid w:val="00083D08"/>
    <w:rsid w:val="0009044A"/>
    <w:rsid w:val="000C369F"/>
    <w:rsid w:val="000E25CD"/>
    <w:rsid w:val="000E2B0F"/>
    <w:rsid w:val="000E66FE"/>
    <w:rsid w:val="000F0975"/>
    <w:rsid w:val="000F4E57"/>
    <w:rsid w:val="001044E6"/>
    <w:rsid w:val="0011476C"/>
    <w:rsid w:val="001305E4"/>
    <w:rsid w:val="00130708"/>
    <w:rsid w:val="00133F2F"/>
    <w:rsid w:val="00134822"/>
    <w:rsid w:val="00134E61"/>
    <w:rsid w:val="00136D99"/>
    <w:rsid w:val="001417BA"/>
    <w:rsid w:val="00143FDE"/>
    <w:rsid w:val="001456E2"/>
    <w:rsid w:val="001508C7"/>
    <w:rsid w:val="00152991"/>
    <w:rsid w:val="00161076"/>
    <w:rsid w:val="00165F87"/>
    <w:rsid w:val="0016744A"/>
    <w:rsid w:val="00173A79"/>
    <w:rsid w:val="001776C1"/>
    <w:rsid w:val="0019456D"/>
    <w:rsid w:val="001A1B84"/>
    <w:rsid w:val="001B17FC"/>
    <w:rsid w:val="001B6BF9"/>
    <w:rsid w:val="001C3A07"/>
    <w:rsid w:val="001D737B"/>
    <w:rsid w:val="001E7E52"/>
    <w:rsid w:val="001F2826"/>
    <w:rsid w:val="001F5D14"/>
    <w:rsid w:val="001F623E"/>
    <w:rsid w:val="00206042"/>
    <w:rsid w:val="0021786A"/>
    <w:rsid w:val="00226E85"/>
    <w:rsid w:val="002309AF"/>
    <w:rsid w:val="002341B1"/>
    <w:rsid w:val="002407E5"/>
    <w:rsid w:val="002470C1"/>
    <w:rsid w:val="002513C1"/>
    <w:rsid w:val="00252884"/>
    <w:rsid w:val="00252E74"/>
    <w:rsid w:val="00260A23"/>
    <w:rsid w:val="00263E2B"/>
    <w:rsid w:val="0027761B"/>
    <w:rsid w:val="002855ED"/>
    <w:rsid w:val="0029418C"/>
    <w:rsid w:val="00297695"/>
    <w:rsid w:val="002A197B"/>
    <w:rsid w:val="002A3F86"/>
    <w:rsid w:val="002B211F"/>
    <w:rsid w:val="002B730A"/>
    <w:rsid w:val="002C1A81"/>
    <w:rsid w:val="002C31E1"/>
    <w:rsid w:val="002D217E"/>
    <w:rsid w:val="002E78C7"/>
    <w:rsid w:val="002F24D5"/>
    <w:rsid w:val="002F48A3"/>
    <w:rsid w:val="003139B0"/>
    <w:rsid w:val="003326E6"/>
    <w:rsid w:val="00333115"/>
    <w:rsid w:val="003512D5"/>
    <w:rsid w:val="003549EA"/>
    <w:rsid w:val="003553BD"/>
    <w:rsid w:val="00356179"/>
    <w:rsid w:val="00361FC8"/>
    <w:rsid w:val="00363053"/>
    <w:rsid w:val="003740EA"/>
    <w:rsid w:val="00390F39"/>
    <w:rsid w:val="00397FF6"/>
    <w:rsid w:val="003A4098"/>
    <w:rsid w:val="003A7DED"/>
    <w:rsid w:val="003B3E84"/>
    <w:rsid w:val="003B6B21"/>
    <w:rsid w:val="003C0837"/>
    <w:rsid w:val="003C1C56"/>
    <w:rsid w:val="003C5118"/>
    <w:rsid w:val="003C5FA0"/>
    <w:rsid w:val="003D3CD0"/>
    <w:rsid w:val="003D5181"/>
    <w:rsid w:val="003E5E1B"/>
    <w:rsid w:val="003F0863"/>
    <w:rsid w:val="003F3E48"/>
    <w:rsid w:val="00402807"/>
    <w:rsid w:val="004066FE"/>
    <w:rsid w:val="00412B07"/>
    <w:rsid w:val="00413D6B"/>
    <w:rsid w:val="004156E0"/>
    <w:rsid w:val="00416491"/>
    <w:rsid w:val="00432646"/>
    <w:rsid w:val="004403EC"/>
    <w:rsid w:val="00456F2F"/>
    <w:rsid w:val="00461BB7"/>
    <w:rsid w:val="00462594"/>
    <w:rsid w:val="00470E04"/>
    <w:rsid w:val="00490F7D"/>
    <w:rsid w:val="004A4D95"/>
    <w:rsid w:val="004A622C"/>
    <w:rsid w:val="004B53CD"/>
    <w:rsid w:val="004D762C"/>
    <w:rsid w:val="004F04E6"/>
    <w:rsid w:val="004F09AC"/>
    <w:rsid w:val="004F1717"/>
    <w:rsid w:val="004F5C7B"/>
    <w:rsid w:val="00502875"/>
    <w:rsid w:val="005037E7"/>
    <w:rsid w:val="005072E8"/>
    <w:rsid w:val="005101FA"/>
    <w:rsid w:val="00516E31"/>
    <w:rsid w:val="00526875"/>
    <w:rsid w:val="00532E5E"/>
    <w:rsid w:val="00546523"/>
    <w:rsid w:val="0055489A"/>
    <w:rsid w:val="005549CF"/>
    <w:rsid w:val="00570690"/>
    <w:rsid w:val="00571115"/>
    <w:rsid w:val="005823A5"/>
    <w:rsid w:val="0059303D"/>
    <w:rsid w:val="00594E58"/>
    <w:rsid w:val="00597F55"/>
    <w:rsid w:val="005A279C"/>
    <w:rsid w:val="005A3712"/>
    <w:rsid w:val="005A66C3"/>
    <w:rsid w:val="005B3698"/>
    <w:rsid w:val="005B766A"/>
    <w:rsid w:val="005C0D99"/>
    <w:rsid w:val="005C1397"/>
    <w:rsid w:val="0060400D"/>
    <w:rsid w:val="006055DF"/>
    <w:rsid w:val="00606C75"/>
    <w:rsid w:val="00610F89"/>
    <w:rsid w:val="006158B1"/>
    <w:rsid w:val="0063480C"/>
    <w:rsid w:val="00646722"/>
    <w:rsid w:val="00646889"/>
    <w:rsid w:val="006559C4"/>
    <w:rsid w:val="0065767E"/>
    <w:rsid w:val="00660A6F"/>
    <w:rsid w:val="006631A4"/>
    <w:rsid w:val="00666162"/>
    <w:rsid w:val="00676EAA"/>
    <w:rsid w:val="00687FC7"/>
    <w:rsid w:val="006A75DB"/>
    <w:rsid w:val="006B35FA"/>
    <w:rsid w:val="006C44ED"/>
    <w:rsid w:val="006C5847"/>
    <w:rsid w:val="006F0B9F"/>
    <w:rsid w:val="006F2C25"/>
    <w:rsid w:val="00710D1F"/>
    <w:rsid w:val="00713BA4"/>
    <w:rsid w:val="007235C9"/>
    <w:rsid w:val="007264DE"/>
    <w:rsid w:val="00727242"/>
    <w:rsid w:val="00737B7A"/>
    <w:rsid w:val="007456A5"/>
    <w:rsid w:val="00750EB1"/>
    <w:rsid w:val="00753014"/>
    <w:rsid w:val="00753F2F"/>
    <w:rsid w:val="007552B4"/>
    <w:rsid w:val="00766B7E"/>
    <w:rsid w:val="00766DB1"/>
    <w:rsid w:val="00773764"/>
    <w:rsid w:val="00785CDB"/>
    <w:rsid w:val="007877F4"/>
    <w:rsid w:val="00790A4B"/>
    <w:rsid w:val="00791B24"/>
    <w:rsid w:val="007A0430"/>
    <w:rsid w:val="007B5503"/>
    <w:rsid w:val="007B567C"/>
    <w:rsid w:val="007B7FAF"/>
    <w:rsid w:val="007C2308"/>
    <w:rsid w:val="007D5716"/>
    <w:rsid w:val="007D7000"/>
    <w:rsid w:val="00817A74"/>
    <w:rsid w:val="00825717"/>
    <w:rsid w:val="008267B6"/>
    <w:rsid w:val="008346B1"/>
    <w:rsid w:val="00835CFD"/>
    <w:rsid w:val="0085709B"/>
    <w:rsid w:val="00860FBD"/>
    <w:rsid w:val="00866955"/>
    <w:rsid w:val="00877380"/>
    <w:rsid w:val="0088032A"/>
    <w:rsid w:val="00895B40"/>
    <w:rsid w:val="00896414"/>
    <w:rsid w:val="008A1BC4"/>
    <w:rsid w:val="008A3DD0"/>
    <w:rsid w:val="008C2EAE"/>
    <w:rsid w:val="008C4282"/>
    <w:rsid w:val="008E1336"/>
    <w:rsid w:val="008F2441"/>
    <w:rsid w:val="008F7904"/>
    <w:rsid w:val="009000A0"/>
    <w:rsid w:val="0090146C"/>
    <w:rsid w:val="00905700"/>
    <w:rsid w:val="00906330"/>
    <w:rsid w:val="009277CB"/>
    <w:rsid w:val="00951D5F"/>
    <w:rsid w:val="00954FD8"/>
    <w:rsid w:val="00957322"/>
    <w:rsid w:val="00963D8D"/>
    <w:rsid w:val="009709BE"/>
    <w:rsid w:val="00972099"/>
    <w:rsid w:val="00975928"/>
    <w:rsid w:val="009A2C6A"/>
    <w:rsid w:val="009B3F20"/>
    <w:rsid w:val="009B7D86"/>
    <w:rsid w:val="009C42E1"/>
    <w:rsid w:val="009D1C14"/>
    <w:rsid w:val="009D594B"/>
    <w:rsid w:val="009E5166"/>
    <w:rsid w:val="00A05ED5"/>
    <w:rsid w:val="00A10587"/>
    <w:rsid w:val="00A1528B"/>
    <w:rsid w:val="00A26ACB"/>
    <w:rsid w:val="00A47BC3"/>
    <w:rsid w:val="00A7181B"/>
    <w:rsid w:val="00A74675"/>
    <w:rsid w:val="00A841B5"/>
    <w:rsid w:val="00AB0D15"/>
    <w:rsid w:val="00AB17A2"/>
    <w:rsid w:val="00AC07C5"/>
    <w:rsid w:val="00AD6882"/>
    <w:rsid w:val="00AE1A98"/>
    <w:rsid w:val="00AF0B15"/>
    <w:rsid w:val="00AF14AB"/>
    <w:rsid w:val="00AF1F7D"/>
    <w:rsid w:val="00AF7F16"/>
    <w:rsid w:val="00B05651"/>
    <w:rsid w:val="00B154A9"/>
    <w:rsid w:val="00B377D2"/>
    <w:rsid w:val="00B53EA3"/>
    <w:rsid w:val="00B6123A"/>
    <w:rsid w:val="00B62CDD"/>
    <w:rsid w:val="00B6514E"/>
    <w:rsid w:val="00B80841"/>
    <w:rsid w:val="00B81646"/>
    <w:rsid w:val="00B823F6"/>
    <w:rsid w:val="00B82A82"/>
    <w:rsid w:val="00BB4D26"/>
    <w:rsid w:val="00BB740D"/>
    <w:rsid w:val="00BC0738"/>
    <w:rsid w:val="00BC7C2B"/>
    <w:rsid w:val="00BD117C"/>
    <w:rsid w:val="00BF06AC"/>
    <w:rsid w:val="00C001C2"/>
    <w:rsid w:val="00C21D67"/>
    <w:rsid w:val="00C26297"/>
    <w:rsid w:val="00C336CE"/>
    <w:rsid w:val="00C37B80"/>
    <w:rsid w:val="00C51E2D"/>
    <w:rsid w:val="00C54276"/>
    <w:rsid w:val="00C60148"/>
    <w:rsid w:val="00C63AF3"/>
    <w:rsid w:val="00C64C0B"/>
    <w:rsid w:val="00C770BD"/>
    <w:rsid w:val="00C84F04"/>
    <w:rsid w:val="00C85F4A"/>
    <w:rsid w:val="00C86189"/>
    <w:rsid w:val="00C861DC"/>
    <w:rsid w:val="00C927D9"/>
    <w:rsid w:val="00CA34C9"/>
    <w:rsid w:val="00CB131C"/>
    <w:rsid w:val="00CB7B3C"/>
    <w:rsid w:val="00CC41D0"/>
    <w:rsid w:val="00CD3950"/>
    <w:rsid w:val="00CD4A00"/>
    <w:rsid w:val="00CE44A6"/>
    <w:rsid w:val="00D050E8"/>
    <w:rsid w:val="00D06144"/>
    <w:rsid w:val="00D3228F"/>
    <w:rsid w:val="00D34850"/>
    <w:rsid w:val="00D41777"/>
    <w:rsid w:val="00D5777F"/>
    <w:rsid w:val="00D74FED"/>
    <w:rsid w:val="00D772C6"/>
    <w:rsid w:val="00D82397"/>
    <w:rsid w:val="00D83653"/>
    <w:rsid w:val="00D958E2"/>
    <w:rsid w:val="00DA0E52"/>
    <w:rsid w:val="00DA45F5"/>
    <w:rsid w:val="00DA4986"/>
    <w:rsid w:val="00DB1561"/>
    <w:rsid w:val="00DB441D"/>
    <w:rsid w:val="00DB5771"/>
    <w:rsid w:val="00DC4A48"/>
    <w:rsid w:val="00DC5203"/>
    <w:rsid w:val="00DE5D6F"/>
    <w:rsid w:val="00DF6815"/>
    <w:rsid w:val="00E10064"/>
    <w:rsid w:val="00E12232"/>
    <w:rsid w:val="00E2273F"/>
    <w:rsid w:val="00E35834"/>
    <w:rsid w:val="00E35E1D"/>
    <w:rsid w:val="00E51CF5"/>
    <w:rsid w:val="00E53D73"/>
    <w:rsid w:val="00E5658C"/>
    <w:rsid w:val="00E56B0B"/>
    <w:rsid w:val="00E65BE4"/>
    <w:rsid w:val="00E6791A"/>
    <w:rsid w:val="00E91976"/>
    <w:rsid w:val="00E95A20"/>
    <w:rsid w:val="00EA2532"/>
    <w:rsid w:val="00EA7AA1"/>
    <w:rsid w:val="00EC6D89"/>
    <w:rsid w:val="00EC6FEE"/>
    <w:rsid w:val="00ED026D"/>
    <w:rsid w:val="00ED1C77"/>
    <w:rsid w:val="00ED3272"/>
    <w:rsid w:val="00EE3C49"/>
    <w:rsid w:val="00EE6C3D"/>
    <w:rsid w:val="00EE7E6A"/>
    <w:rsid w:val="00EF583F"/>
    <w:rsid w:val="00EF6EB7"/>
    <w:rsid w:val="00F12108"/>
    <w:rsid w:val="00F123C4"/>
    <w:rsid w:val="00F220C6"/>
    <w:rsid w:val="00F230F4"/>
    <w:rsid w:val="00F30119"/>
    <w:rsid w:val="00F32FE1"/>
    <w:rsid w:val="00F35624"/>
    <w:rsid w:val="00F35B20"/>
    <w:rsid w:val="00F51F04"/>
    <w:rsid w:val="00F55564"/>
    <w:rsid w:val="00F740EB"/>
    <w:rsid w:val="00F758EC"/>
    <w:rsid w:val="00F8602B"/>
    <w:rsid w:val="00F86A1F"/>
    <w:rsid w:val="00F909A6"/>
    <w:rsid w:val="00F92015"/>
    <w:rsid w:val="00F9276A"/>
    <w:rsid w:val="00F97328"/>
    <w:rsid w:val="00FB518C"/>
    <w:rsid w:val="00FD0FDB"/>
    <w:rsid w:val="00FD74B3"/>
    <w:rsid w:val="00FE387D"/>
    <w:rsid w:val="00FE6C82"/>
    <w:rsid w:val="00FE6EF1"/>
    <w:rsid w:val="00FF420D"/>
    <w:rsid w:val="00FF473F"/>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E0C380"/>
  <w15:chartTrackingRefBased/>
  <w15:docId w15:val="{1DE3C776-3432-435C-BCF9-4538B748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717"/>
  </w:style>
  <w:style w:type="paragraph" w:styleId="Heading1">
    <w:name w:val="heading 1"/>
    <w:basedOn w:val="Normal"/>
    <w:next w:val="Normal"/>
    <w:link w:val="Heading1Char"/>
    <w:qFormat/>
    <w:rsid w:val="000074A1"/>
    <w:pPr>
      <w:keepNext/>
      <w:jc w:val="right"/>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0074A1"/>
    <w:pPr>
      <w:keepNext/>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4A1"/>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0074A1"/>
    <w:rPr>
      <w:rFonts w:ascii="Times New Roman" w:eastAsia="Times New Roman" w:hAnsi="Times New Roman" w:cs="Times New Roman"/>
      <w:b/>
      <w:bCs/>
      <w:sz w:val="24"/>
      <w:szCs w:val="24"/>
    </w:rPr>
  </w:style>
  <w:style w:type="paragraph" w:customStyle="1" w:styleId="msonormal0">
    <w:name w:val="msonormal"/>
    <w:basedOn w:val="Normal"/>
    <w:rsid w:val="000074A1"/>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74A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0074A1"/>
  </w:style>
  <w:style w:type="paragraph" w:styleId="ListParagraph">
    <w:name w:val="List Paragraph"/>
    <w:basedOn w:val="Normal"/>
    <w:uiPriority w:val="34"/>
    <w:qFormat/>
    <w:rsid w:val="000074A1"/>
    <w:pPr>
      <w:ind w:left="720"/>
      <w:contextualSpacing/>
    </w:pPr>
  </w:style>
  <w:style w:type="paragraph" w:styleId="NoSpacing">
    <w:name w:val="No Spacing"/>
    <w:uiPriority w:val="1"/>
    <w:qFormat/>
    <w:rsid w:val="000074A1"/>
  </w:style>
  <w:style w:type="paragraph" w:styleId="Header">
    <w:name w:val="header"/>
    <w:basedOn w:val="Normal"/>
    <w:link w:val="HeaderChar"/>
    <w:uiPriority w:val="99"/>
    <w:unhideWhenUsed/>
    <w:rsid w:val="000074A1"/>
    <w:pPr>
      <w:tabs>
        <w:tab w:val="center" w:pos="4680"/>
        <w:tab w:val="right" w:pos="9360"/>
      </w:tabs>
    </w:pPr>
  </w:style>
  <w:style w:type="character" w:customStyle="1" w:styleId="HeaderChar">
    <w:name w:val="Header Char"/>
    <w:basedOn w:val="DefaultParagraphFont"/>
    <w:link w:val="Header"/>
    <w:uiPriority w:val="99"/>
    <w:rsid w:val="000074A1"/>
  </w:style>
  <w:style w:type="paragraph" w:styleId="Footer">
    <w:name w:val="footer"/>
    <w:basedOn w:val="Normal"/>
    <w:link w:val="FooterChar"/>
    <w:uiPriority w:val="99"/>
    <w:unhideWhenUsed/>
    <w:rsid w:val="000074A1"/>
    <w:pPr>
      <w:tabs>
        <w:tab w:val="center" w:pos="4680"/>
        <w:tab w:val="right" w:pos="9360"/>
      </w:tabs>
    </w:pPr>
  </w:style>
  <w:style w:type="character" w:customStyle="1" w:styleId="FooterChar">
    <w:name w:val="Footer Char"/>
    <w:basedOn w:val="DefaultParagraphFont"/>
    <w:link w:val="Footer"/>
    <w:uiPriority w:val="99"/>
    <w:rsid w:val="000074A1"/>
  </w:style>
  <w:style w:type="paragraph" w:customStyle="1" w:styleId="Default">
    <w:name w:val="Default"/>
    <w:rsid w:val="000074A1"/>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1"/>
    <w:qFormat/>
    <w:rsid w:val="000074A1"/>
    <w:pPr>
      <w:widowControl w:val="0"/>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0074A1"/>
    <w:rPr>
      <w:rFonts w:ascii="Calibri" w:eastAsia="Calibri" w:hAnsi="Calibri"/>
      <w:sz w:val="28"/>
      <w:szCs w:val="28"/>
    </w:rPr>
  </w:style>
  <w:style w:type="paragraph" w:styleId="BalloonText">
    <w:name w:val="Balloon Text"/>
    <w:basedOn w:val="Normal"/>
    <w:link w:val="BalloonTextChar"/>
    <w:uiPriority w:val="99"/>
    <w:semiHidden/>
    <w:unhideWhenUsed/>
    <w:rsid w:val="00007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A1"/>
    <w:rPr>
      <w:rFonts w:ascii="Segoe UI" w:hAnsi="Segoe UI" w:cs="Segoe UI"/>
      <w:sz w:val="18"/>
      <w:szCs w:val="18"/>
    </w:rPr>
  </w:style>
  <w:style w:type="character" w:customStyle="1" w:styleId="cfh2de">
    <w:name w:val="cfh2de"/>
    <w:basedOn w:val="DefaultParagraphFont"/>
    <w:rsid w:val="00710D1F"/>
  </w:style>
  <w:style w:type="paragraph" w:styleId="EndnoteText">
    <w:name w:val="endnote text"/>
    <w:basedOn w:val="Normal"/>
    <w:link w:val="EndnoteTextChar"/>
    <w:uiPriority w:val="99"/>
    <w:unhideWhenUsed/>
    <w:rsid w:val="00333115"/>
    <w:rPr>
      <w:sz w:val="20"/>
      <w:szCs w:val="20"/>
    </w:rPr>
  </w:style>
  <w:style w:type="character" w:customStyle="1" w:styleId="EndnoteTextChar">
    <w:name w:val="Endnote Text Char"/>
    <w:basedOn w:val="DefaultParagraphFont"/>
    <w:link w:val="EndnoteText"/>
    <w:uiPriority w:val="99"/>
    <w:rsid w:val="00333115"/>
    <w:rPr>
      <w:sz w:val="20"/>
      <w:szCs w:val="20"/>
    </w:rPr>
  </w:style>
  <w:style w:type="character" w:styleId="EndnoteReference">
    <w:name w:val="endnote reference"/>
    <w:basedOn w:val="DefaultParagraphFont"/>
    <w:uiPriority w:val="99"/>
    <w:semiHidden/>
    <w:unhideWhenUsed/>
    <w:rsid w:val="00333115"/>
    <w:rPr>
      <w:vertAlign w:val="superscript"/>
    </w:rPr>
  </w:style>
  <w:style w:type="character" w:styleId="Hyperlink">
    <w:name w:val="Hyperlink"/>
    <w:basedOn w:val="DefaultParagraphFont"/>
    <w:uiPriority w:val="99"/>
    <w:unhideWhenUsed/>
    <w:rsid w:val="00DB441D"/>
    <w:rPr>
      <w:color w:val="0563C1" w:themeColor="hyperlink"/>
      <w:u w:val="single"/>
    </w:rPr>
  </w:style>
  <w:style w:type="paragraph" w:customStyle="1" w:styleId="m114564201666806285yiv5338223939msonormal">
    <w:name w:val="m_114564201666806285yiv5338223939msonormal"/>
    <w:basedOn w:val="Normal"/>
    <w:rsid w:val="00E5658C"/>
    <w:pPr>
      <w:spacing w:before="100" w:beforeAutospacing="1" w:after="100" w:afterAutospacing="1"/>
    </w:pPr>
    <w:rPr>
      <w:rFonts w:ascii="Times New Roman" w:hAnsi="Times New Roman" w:cs="Times New Roman"/>
      <w:sz w:val="24"/>
      <w:szCs w:val="24"/>
    </w:rPr>
  </w:style>
  <w:style w:type="character" w:customStyle="1" w:styleId="m114564201666806285yiv5338223939defaultfonthxmailstyle">
    <w:name w:val="m_114564201666806285yiv5338223939defaultfonthxmailstyle"/>
    <w:basedOn w:val="DefaultParagraphFont"/>
    <w:rsid w:val="00E5658C"/>
  </w:style>
  <w:style w:type="paragraph" w:customStyle="1" w:styleId="Body">
    <w:name w:val="Body"/>
    <w:rsid w:val="00C861DC"/>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A34C9"/>
    <w:rPr>
      <w:sz w:val="16"/>
      <w:szCs w:val="16"/>
    </w:rPr>
  </w:style>
  <w:style w:type="paragraph" w:styleId="CommentText">
    <w:name w:val="annotation text"/>
    <w:basedOn w:val="Normal"/>
    <w:link w:val="CommentTextChar"/>
    <w:uiPriority w:val="99"/>
    <w:semiHidden/>
    <w:unhideWhenUsed/>
    <w:rsid w:val="00CA34C9"/>
    <w:rPr>
      <w:sz w:val="20"/>
      <w:szCs w:val="20"/>
    </w:rPr>
  </w:style>
  <w:style w:type="character" w:customStyle="1" w:styleId="CommentTextChar">
    <w:name w:val="Comment Text Char"/>
    <w:basedOn w:val="DefaultParagraphFont"/>
    <w:link w:val="CommentText"/>
    <w:uiPriority w:val="99"/>
    <w:semiHidden/>
    <w:rsid w:val="00CA34C9"/>
    <w:rPr>
      <w:sz w:val="20"/>
      <w:szCs w:val="20"/>
    </w:rPr>
  </w:style>
  <w:style w:type="paragraph" w:styleId="CommentSubject">
    <w:name w:val="annotation subject"/>
    <w:basedOn w:val="CommentText"/>
    <w:next w:val="CommentText"/>
    <w:link w:val="CommentSubjectChar"/>
    <w:uiPriority w:val="99"/>
    <w:semiHidden/>
    <w:unhideWhenUsed/>
    <w:rsid w:val="00CA34C9"/>
    <w:rPr>
      <w:b/>
      <w:bCs/>
    </w:rPr>
  </w:style>
  <w:style w:type="character" w:customStyle="1" w:styleId="CommentSubjectChar">
    <w:name w:val="Comment Subject Char"/>
    <w:basedOn w:val="CommentTextChar"/>
    <w:link w:val="CommentSubject"/>
    <w:uiPriority w:val="99"/>
    <w:semiHidden/>
    <w:rsid w:val="00CA34C9"/>
    <w:rPr>
      <w:b/>
      <w:bCs/>
      <w:sz w:val="20"/>
      <w:szCs w:val="20"/>
    </w:rPr>
  </w:style>
  <w:style w:type="table" w:styleId="TableGrid">
    <w:name w:val="Table Grid"/>
    <w:basedOn w:val="TableNormal"/>
    <w:uiPriority w:val="39"/>
    <w:rsid w:val="00DA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4624">
      <w:bodyDiv w:val="1"/>
      <w:marLeft w:val="0"/>
      <w:marRight w:val="0"/>
      <w:marTop w:val="0"/>
      <w:marBottom w:val="0"/>
      <w:divBdr>
        <w:top w:val="none" w:sz="0" w:space="0" w:color="auto"/>
        <w:left w:val="none" w:sz="0" w:space="0" w:color="auto"/>
        <w:bottom w:val="none" w:sz="0" w:space="0" w:color="auto"/>
        <w:right w:val="none" w:sz="0" w:space="0" w:color="auto"/>
      </w:divBdr>
    </w:div>
    <w:div w:id="1568803709">
      <w:bodyDiv w:val="1"/>
      <w:marLeft w:val="0"/>
      <w:marRight w:val="0"/>
      <w:marTop w:val="0"/>
      <w:marBottom w:val="0"/>
      <w:divBdr>
        <w:top w:val="none" w:sz="0" w:space="0" w:color="auto"/>
        <w:left w:val="none" w:sz="0" w:space="0" w:color="auto"/>
        <w:bottom w:val="none" w:sz="0" w:space="0" w:color="auto"/>
        <w:right w:val="none" w:sz="0" w:space="0" w:color="auto"/>
      </w:divBdr>
    </w:div>
    <w:div w:id="1821115492">
      <w:bodyDiv w:val="1"/>
      <w:marLeft w:val="0"/>
      <w:marRight w:val="0"/>
      <w:marTop w:val="0"/>
      <w:marBottom w:val="0"/>
      <w:divBdr>
        <w:top w:val="none" w:sz="0" w:space="0" w:color="auto"/>
        <w:left w:val="none" w:sz="0" w:space="0" w:color="auto"/>
        <w:bottom w:val="none" w:sz="0" w:space="0" w:color="auto"/>
        <w:right w:val="none" w:sz="0" w:space="0" w:color="auto"/>
      </w:divBdr>
    </w:div>
    <w:div w:id="1875849899">
      <w:bodyDiv w:val="1"/>
      <w:marLeft w:val="0"/>
      <w:marRight w:val="0"/>
      <w:marTop w:val="0"/>
      <w:marBottom w:val="0"/>
      <w:divBdr>
        <w:top w:val="none" w:sz="0" w:space="0" w:color="auto"/>
        <w:left w:val="none" w:sz="0" w:space="0" w:color="auto"/>
        <w:bottom w:val="none" w:sz="0" w:space="0" w:color="auto"/>
        <w:right w:val="none" w:sz="0" w:space="0" w:color="auto"/>
      </w:divBdr>
    </w:div>
    <w:div w:id="1881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fcc.gov/FeeFiler/HelpFiles/ULSM.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108CD6C5293D49BB055471CD8B025C" ma:contentTypeVersion="2" ma:contentTypeDescription="Create a new document." ma:contentTypeScope="" ma:versionID="63ce4ffc5cf436dd33bfe34275646eac">
  <xsd:schema xmlns:xsd="http://www.w3.org/2001/XMLSchema" xmlns:xs="http://www.w3.org/2001/XMLSchema" xmlns:p="http://schemas.microsoft.com/office/2006/metadata/properties" xmlns:ns3="a549124c-0ed8-4cbc-a8df-d8ee904ffa3a" targetNamespace="http://schemas.microsoft.com/office/2006/metadata/properties" ma:root="true" ma:fieldsID="bf87802bc8ce70a1a894c05b47573cf9" ns3:_="">
    <xsd:import namespace="a549124c-0ed8-4cbc-a8df-d8ee904ffa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9124c-0ed8-4cbc-a8df-d8ee904ff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F8DB8-1506-4DFF-AE53-7F9B91DD0F0A}">
  <ds:schemaRefs>
    <ds:schemaRef ds:uri="http://schemas.microsoft.com/sharepoint/v3/contenttype/forms"/>
  </ds:schemaRefs>
</ds:datastoreItem>
</file>

<file path=customXml/itemProps2.xml><?xml version="1.0" encoding="utf-8"?>
<ds:datastoreItem xmlns:ds="http://schemas.openxmlformats.org/officeDocument/2006/customXml" ds:itemID="{BF3CE874-9B85-4150-AA5A-2BF8597B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9124c-0ed8-4cbc-a8df-d8ee904f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3EEE0-BB4A-4521-AD74-D0874FA70036}">
  <ds:schemaRefs>
    <ds:schemaRef ds:uri="http://schemas.openxmlformats.org/officeDocument/2006/bibliography"/>
  </ds:schemaRefs>
</ds:datastoreItem>
</file>

<file path=customXml/itemProps4.xml><?xml version="1.0" encoding="utf-8"?>
<ds:datastoreItem xmlns:ds="http://schemas.openxmlformats.org/officeDocument/2006/customXml" ds:itemID="{809EE325-5B00-4508-9F36-A405483E7C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10457</Words>
  <Characters>59606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Carla, KC1HSX</dc:creator>
  <cp:keywords/>
  <dc:description/>
  <cp:lastModifiedBy>Kelly Wells</cp:lastModifiedBy>
  <cp:revision>2</cp:revision>
  <cp:lastPrinted>2021-07-23T14:47:00Z</cp:lastPrinted>
  <dcterms:created xsi:type="dcterms:W3CDTF">2021-08-13T20:29:00Z</dcterms:created>
  <dcterms:modified xsi:type="dcterms:W3CDTF">2021-08-13T20:29:00Z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0x01010014108CD6C5293D49BB055471CD8B025C</vt:lpwstr>
  </property>
</Properties>
</file>