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9906" w14:textId="77777777" w:rsidR="00E17617" w:rsidRDefault="00E17617" w:rsidP="00E17617">
      <w:r>
        <w:t>Video-supervised online exam sessions</w:t>
      </w:r>
    </w:p>
    <w:p w14:paraId="653D2F41" w14:textId="77777777" w:rsidR="00E17617" w:rsidRDefault="00E17617" w:rsidP="00E17617"/>
    <w:p w14:paraId="774AB3AA" w14:textId="673F0AA9" w:rsidR="00E17617" w:rsidRDefault="00E17617" w:rsidP="00E17617">
      <w:pPr>
        <w:pStyle w:val="NoSpacing"/>
      </w:pPr>
      <w:r>
        <w:t>A very few ARRL VE Teams have successfully conducted in-person exam sessions (following social distancing guidelines) and video-supervised exam sessions using fillable PDF exams and documents. So far, we have found that both types of sessions take our volunteer teams 2 to 3 times longer to conduct and accommodate less candidates than pre-Covid-19 sessions. To this point, the video sessions have only included one examinee per session.</w:t>
      </w:r>
    </w:p>
    <w:p w14:paraId="07DB85E9" w14:textId="77777777" w:rsidR="00E17617" w:rsidRDefault="00E17617" w:rsidP="00E17617"/>
    <w:p w14:paraId="0BACE695" w14:textId="53B62412" w:rsidR="00E17617" w:rsidRDefault="00E17617" w:rsidP="00E17617">
      <w:r>
        <w:t xml:space="preserve">We ask the </w:t>
      </w:r>
      <w:r w:rsidR="00E145CC">
        <w:t xml:space="preserve">community </w:t>
      </w:r>
      <w:r>
        <w:t xml:space="preserve">to be patient with our volunteer teams as they navigate unchartered territory. Please remember, with the introduction of </w:t>
      </w:r>
      <w:r w:rsidR="00E145CC">
        <w:t xml:space="preserve">significant </w:t>
      </w:r>
      <w:r>
        <w:t>new process</w:t>
      </w:r>
      <w:r w:rsidR="00E145CC">
        <w:t>es such as these</w:t>
      </w:r>
      <w:r>
        <w:t>, there should be proof of concept, establishing protocols and procedures, and beta testing before expanding to a larger audience. Video-supervised exam sessions require a different skillset than giving exams in person. Not all teams will be equipped to deliver video exams immediately.</w:t>
      </w:r>
    </w:p>
    <w:p w14:paraId="031698AE" w14:textId="77777777" w:rsidR="00E17617" w:rsidRDefault="00E17617" w:rsidP="00E17617"/>
    <w:p w14:paraId="14EC07AE" w14:textId="4F0B04CB" w:rsidR="00E17617" w:rsidRDefault="00E17617" w:rsidP="00E17617">
      <w:r>
        <w:t xml:space="preserve">In </w:t>
      </w:r>
      <w:r w:rsidR="00A816CA">
        <w:t>addition,</w:t>
      </w:r>
      <w:r>
        <w:t xml:space="preserve"> the ARRL VEC has been investigating options for an online examination system. </w:t>
      </w:r>
    </w:p>
    <w:p w14:paraId="24792EF2" w14:textId="51322B75" w:rsidR="00E17617" w:rsidRDefault="00E17617" w:rsidP="00E17617">
      <w:r>
        <w:t>Fillable PDFs are cumbersome to the video-supervised exam session process.</w:t>
      </w:r>
      <w:r w:rsidR="00E145CC">
        <w:t xml:space="preserve"> We recognize that o</w:t>
      </w:r>
      <w:r>
        <w:t xml:space="preserve">nline testing would be a large-scale solution for our thousands of volunteer examiners and would make session procedures easier for our </w:t>
      </w:r>
      <w:r w:rsidR="0058381B">
        <w:t>teams,</w:t>
      </w:r>
      <w:r w:rsidR="00E145CC">
        <w:t xml:space="preserve"> but this will not happen overnight</w:t>
      </w:r>
      <w:r w:rsidR="00CF7D26">
        <w:t>.</w:t>
      </w:r>
    </w:p>
    <w:p w14:paraId="580AC5AA" w14:textId="77777777" w:rsidR="00E17617" w:rsidRDefault="00E17617" w:rsidP="00E17617"/>
    <w:p w14:paraId="304DFD1A" w14:textId="0CBA101B" w:rsidR="00E17617" w:rsidRDefault="00A816CA" w:rsidP="00E17617">
      <w:pPr>
        <w:pStyle w:val="PlainText"/>
      </w:pPr>
      <w:r>
        <w:t xml:space="preserve">The ARRL VEC will </w:t>
      </w:r>
      <w:bookmarkStart w:id="0" w:name="_GoBack"/>
      <w:bookmarkEnd w:id="0"/>
      <w:r w:rsidR="00E17617">
        <w:t xml:space="preserve">continue to adapt and respond to the evolving crisis, as we search for a viable and easy to use online examination system and conduct exam sessions in new and innovative ways. </w:t>
      </w:r>
    </w:p>
    <w:p w14:paraId="194E4090" w14:textId="77777777" w:rsidR="0055586F" w:rsidRDefault="0055586F"/>
    <w:sectPr w:rsidR="00555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17"/>
    <w:rsid w:val="0055586F"/>
    <w:rsid w:val="0058381B"/>
    <w:rsid w:val="00A07C6F"/>
    <w:rsid w:val="00A816CA"/>
    <w:rsid w:val="00CF7D26"/>
    <w:rsid w:val="00E145CC"/>
    <w:rsid w:val="00E17617"/>
    <w:rsid w:val="00EC5650"/>
    <w:rsid w:val="00E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FFE9"/>
  <w15:chartTrackingRefBased/>
  <w15:docId w15:val="{D565681D-1550-49C2-9222-8040B20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7617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17617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7617"/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E17617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Shelley, Barry,  N1VXY (CEO)</dc:creator>
  <cp:keywords/>
  <dc:description/>
  <cp:lastModifiedBy>Shelley, Barry,  N1VXY (CEO)</cp:lastModifiedBy>
  <cp:revision>3</cp:revision>
  <dcterms:created xsi:type="dcterms:W3CDTF">2020-04-10T11:58:00Z</dcterms:created>
  <dcterms:modified xsi:type="dcterms:W3CDTF">2020-04-10T19:34:00Z</dcterms:modified>
</cp:coreProperties>
</file>