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0604" w14:textId="77777777" w:rsidR="00D51698" w:rsidRPr="00F0232A" w:rsidRDefault="00FE7330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3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813D0B" wp14:editId="7E0FB605">
            <wp:extent cx="1769534" cy="1327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02" cy="134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4BFE6" w14:textId="784E04E6" w:rsidR="0045689A" w:rsidRPr="00F0232A" w:rsidRDefault="00826822" w:rsidP="00CA37C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F0232A">
        <w:rPr>
          <w:rFonts w:ascii="Times New Roman" w:hAnsi="Times New Roman" w:cs="Times New Roman"/>
          <w:b/>
          <w:sz w:val="22"/>
          <w:szCs w:val="22"/>
        </w:rPr>
        <w:t>A</w:t>
      </w:r>
      <w:r w:rsidR="00694997" w:rsidRPr="00F0232A">
        <w:rPr>
          <w:rFonts w:ascii="Times New Roman" w:hAnsi="Times New Roman" w:cs="Times New Roman"/>
          <w:b/>
          <w:sz w:val="22"/>
          <w:szCs w:val="22"/>
        </w:rPr>
        <w:t xml:space="preserve">merican </w:t>
      </w:r>
      <w:r w:rsidRPr="00F0232A">
        <w:rPr>
          <w:rFonts w:ascii="Times New Roman" w:hAnsi="Times New Roman" w:cs="Times New Roman"/>
          <w:b/>
          <w:sz w:val="22"/>
          <w:szCs w:val="22"/>
        </w:rPr>
        <w:t>R</w:t>
      </w:r>
      <w:r w:rsidR="00694997" w:rsidRPr="00F0232A">
        <w:rPr>
          <w:rFonts w:ascii="Times New Roman" w:hAnsi="Times New Roman" w:cs="Times New Roman"/>
          <w:b/>
          <w:sz w:val="22"/>
          <w:szCs w:val="22"/>
        </w:rPr>
        <w:t xml:space="preserve">adio </w:t>
      </w:r>
      <w:r w:rsidRPr="00F0232A">
        <w:rPr>
          <w:rFonts w:ascii="Times New Roman" w:hAnsi="Times New Roman" w:cs="Times New Roman"/>
          <w:b/>
          <w:sz w:val="22"/>
          <w:szCs w:val="22"/>
        </w:rPr>
        <w:t>R</w:t>
      </w:r>
      <w:r w:rsidR="00694997" w:rsidRPr="00F0232A">
        <w:rPr>
          <w:rFonts w:ascii="Times New Roman" w:hAnsi="Times New Roman" w:cs="Times New Roman"/>
          <w:b/>
          <w:sz w:val="22"/>
          <w:szCs w:val="22"/>
        </w:rPr>
        <w:t xml:space="preserve">elay </w:t>
      </w:r>
      <w:r w:rsidRPr="00F0232A">
        <w:rPr>
          <w:rFonts w:ascii="Times New Roman" w:hAnsi="Times New Roman" w:cs="Times New Roman"/>
          <w:b/>
          <w:sz w:val="22"/>
          <w:szCs w:val="22"/>
        </w:rPr>
        <w:t>L</w:t>
      </w:r>
      <w:r w:rsidR="00694997" w:rsidRPr="00F0232A">
        <w:rPr>
          <w:rFonts w:ascii="Times New Roman" w:hAnsi="Times New Roman" w:cs="Times New Roman"/>
          <w:b/>
          <w:sz w:val="22"/>
          <w:szCs w:val="22"/>
        </w:rPr>
        <w:t>eague</w:t>
      </w:r>
      <w:r w:rsidR="0045689A" w:rsidRPr="00F0232A">
        <w:rPr>
          <w:rFonts w:ascii="Times New Roman" w:hAnsi="Times New Roman" w:cs="Times New Roman"/>
          <w:b/>
          <w:sz w:val="22"/>
          <w:szCs w:val="22"/>
        </w:rPr>
        <w:t xml:space="preserve">/ 225 Main St. / Newington, CT 06111 </w:t>
      </w:r>
    </w:p>
    <w:p w14:paraId="7322C71F" w14:textId="73B0AB46" w:rsidR="00E24DA1" w:rsidRPr="00F0232A" w:rsidRDefault="00F1348E" w:rsidP="00CA37C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F0232A">
        <w:rPr>
          <w:rFonts w:ascii="Times New Roman" w:hAnsi="Times New Roman" w:cs="Times New Roman"/>
          <w:b/>
          <w:sz w:val="22"/>
          <w:szCs w:val="22"/>
        </w:rPr>
        <w:t>C</w:t>
      </w:r>
      <w:r w:rsidR="00E24DA1" w:rsidRPr="00F0232A">
        <w:rPr>
          <w:rFonts w:ascii="Times New Roman" w:hAnsi="Times New Roman" w:cs="Times New Roman"/>
          <w:b/>
          <w:sz w:val="22"/>
          <w:szCs w:val="22"/>
        </w:rPr>
        <w:t>ontact: David Isgur, ARRL Communications Manager, 860-594-0328 / disgur@arrl.org</w:t>
      </w:r>
    </w:p>
    <w:p w14:paraId="183DF809" w14:textId="77777777" w:rsidR="0045689A" w:rsidRPr="00F0232A" w:rsidRDefault="0045689A" w:rsidP="00CA37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6129D8" w14:textId="77777777" w:rsidR="00E24DA1" w:rsidRPr="00F0232A" w:rsidRDefault="00E24DA1" w:rsidP="00CA37C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68EFC43" w14:textId="77777777" w:rsidR="00A624A4" w:rsidRPr="00F0232A" w:rsidRDefault="00A624A4" w:rsidP="00CA37CC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32A">
        <w:rPr>
          <w:rFonts w:ascii="Times New Roman" w:hAnsi="Times New Roman" w:cs="Times New Roman"/>
          <w:b/>
          <w:sz w:val="24"/>
          <w:szCs w:val="24"/>
          <w:u w:val="single"/>
        </w:rPr>
        <w:t>FOR IMMEDIATE RELEASE:</w:t>
      </w:r>
    </w:p>
    <w:p w14:paraId="46708A67" w14:textId="77777777" w:rsidR="0045689A" w:rsidRPr="00F0232A" w:rsidRDefault="0045689A" w:rsidP="00CA37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CF923B" w14:textId="77777777" w:rsidR="00CA37CC" w:rsidRPr="00F0232A" w:rsidRDefault="00CA37CC" w:rsidP="00CA37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430378" w14:textId="095E4CDE" w:rsidR="00E24DA1" w:rsidRPr="00F0232A" w:rsidRDefault="00E24DA1" w:rsidP="00CA37CC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32A">
        <w:rPr>
          <w:rFonts w:ascii="Times New Roman" w:hAnsi="Times New Roman" w:cs="Times New Roman"/>
          <w:b/>
          <w:sz w:val="32"/>
          <w:szCs w:val="32"/>
        </w:rPr>
        <w:t xml:space="preserve">ARRL </w:t>
      </w:r>
      <w:r w:rsidR="00B02DA5" w:rsidRPr="00F0232A">
        <w:rPr>
          <w:rFonts w:ascii="Times New Roman" w:hAnsi="Times New Roman" w:cs="Times New Roman"/>
          <w:b/>
          <w:sz w:val="32"/>
          <w:szCs w:val="32"/>
        </w:rPr>
        <w:t>Reshaping its Podcast</w:t>
      </w:r>
      <w:r w:rsidR="000E1CC1">
        <w:rPr>
          <w:rFonts w:ascii="Times New Roman" w:hAnsi="Times New Roman" w:cs="Times New Roman"/>
          <w:b/>
          <w:sz w:val="32"/>
          <w:szCs w:val="32"/>
        </w:rPr>
        <w:t xml:space="preserve"> Offerings</w:t>
      </w:r>
      <w:r w:rsidR="00B02DA5" w:rsidRPr="00F0232A">
        <w:rPr>
          <w:rFonts w:ascii="Times New Roman" w:hAnsi="Times New Roman" w:cs="Times New Roman"/>
          <w:b/>
          <w:sz w:val="32"/>
          <w:szCs w:val="32"/>
        </w:rPr>
        <w:t xml:space="preserve"> for 2020</w:t>
      </w:r>
    </w:p>
    <w:p w14:paraId="458EB42E" w14:textId="5929CDB4" w:rsidR="00BB1B26" w:rsidRPr="00F0232A" w:rsidRDefault="00BB1B26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55E5D" w14:textId="41810BA8" w:rsidR="00CA37CC" w:rsidRPr="00B93DCD" w:rsidRDefault="0096431D" w:rsidP="007706C5">
      <w:pPr>
        <w:spacing w:after="0" w:line="240" w:lineRule="auto"/>
        <w:rPr>
          <w:rFonts w:ascii="Times New Roman" w:hAnsi="Times New Roman" w:cs="Times New Roman"/>
        </w:rPr>
      </w:pPr>
      <w:r w:rsidRPr="00B93DCD">
        <w:rPr>
          <w:rFonts w:ascii="Times New Roman" w:hAnsi="Times New Roman" w:cs="Times New Roman"/>
        </w:rPr>
        <w:t xml:space="preserve">Newington, CT – </w:t>
      </w:r>
      <w:r w:rsidR="00B02DA5" w:rsidRPr="00B93DCD">
        <w:rPr>
          <w:rFonts w:ascii="Times New Roman" w:hAnsi="Times New Roman" w:cs="Times New Roman"/>
        </w:rPr>
        <w:t>December 1</w:t>
      </w:r>
      <w:r w:rsidR="00150806">
        <w:rPr>
          <w:rFonts w:ascii="Times New Roman" w:hAnsi="Times New Roman" w:cs="Times New Roman"/>
        </w:rPr>
        <w:t>9</w:t>
      </w:r>
      <w:r w:rsidRPr="00B93DCD">
        <w:rPr>
          <w:rFonts w:ascii="Times New Roman" w:hAnsi="Times New Roman" w:cs="Times New Roman"/>
        </w:rPr>
        <w:t>, 201</w:t>
      </w:r>
      <w:r w:rsidR="00B02DA5" w:rsidRPr="00B93DCD">
        <w:rPr>
          <w:rFonts w:ascii="Times New Roman" w:hAnsi="Times New Roman" w:cs="Times New Roman"/>
        </w:rPr>
        <w:t>9</w:t>
      </w:r>
      <w:r w:rsidRPr="00B93DCD">
        <w:rPr>
          <w:rFonts w:ascii="Times New Roman" w:hAnsi="Times New Roman" w:cs="Times New Roman"/>
        </w:rPr>
        <w:t xml:space="preserve"> – </w:t>
      </w:r>
      <w:r w:rsidR="002E4A35" w:rsidRPr="00B93DCD">
        <w:rPr>
          <w:rFonts w:ascii="Times New Roman" w:hAnsi="Times New Roman" w:cs="Times New Roman"/>
        </w:rPr>
        <w:t xml:space="preserve">In </w:t>
      </w:r>
      <w:r w:rsidR="009265C5" w:rsidRPr="00B93DCD">
        <w:rPr>
          <w:rFonts w:ascii="Times New Roman" w:hAnsi="Times New Roman" w:cs="Times New Roman"/>
        </w:rPr>
        <w:t>conjunction with</w:t>
      </w:r>
      <w:r w:rsidR="002E4A35" w:rsidRPr="00B93DCD">
        <w:rPr>
          <w:rFonts w:ascii="Times New Roman" w:hAnsi="Times New Roman" w:cs="Times New Roman"/>
        </w:rPr>
        <w:t xml:space="preserve"> the launch of its new </w:t>
      </w:r>
      <w:r w:rsidR="002E4A35" w:rsidRPr="00B93DCD">
        <w:rPr>
          <w:rFonts w:ascii="Times New Roman" w:hAnsi="Times New Roman" w:cs="Times New Roman"/>
          <w:i/>
        </w:rPr>
        <w:t>On the Air</w:t>
      </w:r>
      <w:r w:rsidR="002E4A35" w:rsidRPr="00B93DCD">
        <w:rPr>
          <w:rFonts w:ascii="Times New Roman" w:hAnsi="Times New Roman" w:cs="Times New Roman"/>
        </w:rPr>
        <w:t xml:space="preserve"> magazine, which is aimed at those just beginning their journey in amateur radio, the American Radio Relay League </w:t>
      </w:r>
      <w:r w:rsidR="00934B17" w:rsidRPr="00B93DCD">
        <w:rPr>
          <w:rFonts w:ascii="Times New Roman" w:hAnsi="Times New Roman" w:cs="Times New Roman"/>
        </w:rPr>
        <w:t>is</w:t>
      </w:r>
      <w:r w:rsidR="002E4A35" w:rsidRPr="00B93DCD">
        <w:rPr>
          <w:rFonts w:ascii="Times New Roman" w:hAnsi="Times New Roman" w:cs="Times New Roman"/>
        </w:rPr>
        <w:t xml:space="preserve"> </w:t>
      </w:r>
      <w:r w:rsidR="00106DB2" w:rsidRPr="00B93DCD">
        <w:rPr>
          <w:rFonts w:ascii="Times New Roman" w:hAnsi="Times New Roman" w:cs="Times New Roman"/>
        </w:rPr>
        <w:t>reconfigur</w:t>
      </w:r>
      <w:r w:rsidR="00934B17" w:rsidRPr="00B93DCD">
        <w:rPr>
          <w:rFonts w:ascii="Times New Roman" w:hAnsi="Times New Roman" w:cs="Times New Roman"/>
        </w:rPr>
        <w:t>ing</w:t>
      </w:r>
      <w:r w:rsidR="00106DB2" w:rsidRPr="00B93DCD">
        <w:rPr>
          <w:rFonts w:ascii="Times New Roman" w:hAnsi="Times New Roman" w:cs="Times New Roman"/>
        </w:rPr>
        <w:t xml:space="preserve"> its lineup of podcasts.</w:t>
      </w:r>
    </w:p>
    <w:p w14:paraId="6A9A0FBC" w14:textId="335AA1D3" w:rsidR="00CA37CC" w:rsidRPr="00B93DCD" w:rsidRDefault="00CA37CC" w:rsidP="007706C5">
      <w:pPr>
        <w:spacing w:after="0" w:line="240" w:lineRule="auto"/>
        <w:rPr>
          <w:rFonts w:ascii="Times New Roman" w:hAnsi="Times New Roman" w:cs="Times New Roman"/>
        </w:rPr>
      </w:pPr>
    </w:p>
    <w:p w14:paraId="6102D530" w14:textId="15E33874" w:rsidR="000479DE" w:rsidRPr="00B93DCD" w:rsidRDefault="00106DB2" w:rsidP="007706C5">
      <w:pPr>
        <w:spacing w:after="0" w:line="240" w:lineRule="auto"/>
        <w:rPr>
          <w:rFonts w:ascii="Times New Roman" w:hAnsi="Times New Roman" w:cs="Times New Roman"/>
        </w:rPr>
      </w:pPr>
      <w:r w:rsidRPr="00B93DCD">
        <w:rPr>
          <w:rFonts w:ascii="Times New Roman" w:hAnsi="Times New Roman" w:cs="Times New Roman"/>
        </w:rPr>
        <w:t xml:space="preserve">Heading up the new lineup will be </w:t>
      </w:r>
      <w:r w:rsidR="00A26EBB" w:rsidRPr="00B93DCD">
        <w:rPr>
          <w:rFonts w:ascii="Times New Roman" w:hAnsi="Times New Roman" w:cs="Times New Roman"/>
        </w:rPr>
        <w:t xml:space="preserve">a free companion </w:t>
      </w:r>
      <w:r w:rsidRPr="00B93DCD">
        <w:rPr>
          <w:rFonts w:ascii="Times New Roman" w:hAnsi="Times New Roman" w:cs="Times New Roman"/>
        </w:rPr>
        <w:t>p</w:t>
      </w:r>
      <w:r w:rsidR="00A26EBB" w:rsidRPr="00B93DCD">
        <w:rPr>
          <w:rFonts w:ascii="Times New Roman" w:hAnsi="Times New Roman" w:cs="Times New Roman"/>
        </w:rPr>
        <w:t>odcast to the</w:t>
      </w:r>
      <w:r w:rsidR="000479DE" w:rsidRPr="00B93DCD">
        <w:rPr>
          <w:rFonts w:ascii="Times New Roman" w:hAnsi="Times New Roman" w:cs="Times New Roman"/>
        </w:rPr>
        <w:t xml:space="preserve"> bimonthly</w:t>
      </w:r>
      <w:r w:rsidR="00A26EBB" w:rsidRPr="00B93DCD">
        <w:rPr>
          <w:rFonts w:ascii="Times New Roman" w:hAnsi="Times New Roman" w:cs="Times New Roman"/>
        </w:rPr>
        <w:t xml:space="preserve"> </w:t>
      </w:r>
      <w:r w:rsidR="00A26EBB" w:rsidRPr="00B93DCD">
        <w:rPr>
          <w:rFonts w:ascii="Times New Roman" w:hAnsi="Times New Roman" w:cs="Times New Roman"/>
          <w:i/>
        </w:rPr>
        <w:t>On the Air</w:t>
      </w:r>
      <w:r w:rsidR="00A26EBB" w:rsidRPr="00B93DCD">
        <w:rPr>
          <w:rFonts w:ascii="Times New Roman" w:hAnsi="Times New Roman" w:cs="Times New Roman"/>
        </w:rPr>
        <w:t xml:space="preserve"> magazine</w:t>
      </w:r>
      <w:r w:rsidR="00111986" w:rsidRPr="00B93DCD">
        <w:rPr>
          <w:rFonts w:ascii="Times New Roman" w:hAnsi="Times New Roman" w:cs="Times New Roman"/>
        </w:rPr>
        <w:t>. The “On the Air” podcast will</w:t>
      </w:r>
      <w:r w:rsidR="000479DE" w:rsidRPr="00B93DCD">
        <w:rPr>
          <w:rFonts w:ascii="Times New Roman" w:hAnsi="Times New Roman" w:cs="Times New Roman"/>
          <w:color w:val="0A0A0A"/>
          <w:shd w:val="clear" w:color="auto" w:fill="FFFFFF"/>
        </w:rPr>
        <w:t xml:space="preserve"> take a deeper </w:t>
      </w:r>
      <w:r w:rsidR="00111986" w:rsidRPr="00B93DCD">
        <w:rPr>
          <w:rFonts w:ascii="Times New Roman" w:hAnsi="Times New Roman" w:cs="Times New Roman"/>
          <w:color w:val="0A0A0A"/>
          <w:shd w:val="clear" w:color="auto" w:fill="FFFFFF"/>
        </w:rPr>
        <w:t>look</w:t>
      </w:r>
      <w:r w:rsidR="000479DE" w:rsidRPr="00B93DCD">
        <w:rPr>
          <w:rFonts w:ascii="Times New Roman" w:hAnsi="Times New Roman" w:cs="Times New Roman"/>
          <w:color w:val="0A0A0A"/>
          <w:shd w:val="clear" w:color="auto" w:fill="FFFFFF"/>
        </w:rPr>
        <w:t xml:space="preserve"> into select features and projects</w:t>
      </w:r>
      <w:r w:rsidR="00111986" w:rsidRPr="00B93DCD">
        <w:rPr>
          <w:rFonts w:ascii="Times New Roman" w:hAnsi="Times New Roman" w:cs="Times New Roman"/>
          <w:color w:val="0A0A0A"/>
          <w:shd w:val="clear" w:color="auto" w:fill="FFFFFF"/>
        </w:rPr>
        <w:t xml:space="preserve"> from the magazine</w:t>
      </w:r>
      <w:r w:rsidR="000479DE" w:rsidRPr="00B93DCD">
        <w:rPr>
          <w:rFonts w:ascii="Times New Roman" w:hAnsi="Times New Roman" w:cs="Times New Roman"/>
          <w:color w:val="0A0A0A"/>
          <w:shd w:val="clear" w:color="auto" w:fill="FFFFFF"/>
        </w:rPr>
        <w:t xml:space="preserve">. Each month, host and </w:t>
      </w:r>
      <w:r w:rsidR="000479DE" w:rsidRPr="00B93DCD">
        <w:rPr>
          <w:rFonts w:ascii="Times New Roman" w:hAnsi="Times New Roman" w:cs="Times New Roman"/>
          <w:i/>
        </w:rPr>
        <w:t>On the Air</w:t>
      </w:r>
      <w:r w:rsidR="000479DE" w:rsidRPr="00B93DCD">
        <w:rPr>
          <w:rFonts w:ascii="Times New Roman" w:hAnsi="Times New Roman" w:cs="Times New Roman"/>
        </w:rPr>
        <w:t xml:space="preserve"> Editorial Director Becky Schoenfeld, W1BXY, </w:t>
      </w:r>
      <w:r w:rsidR="000479DE" w:rsidRPr="00B93DCD">
        <w:rPr>
          <w:rFonts w:ascii="Times New Roman" w:hAnsi="Times New Roman" w:cs="Times New Roman"/>
          <w:color w:val="0A0A0A"/>
          <w:shd w:val="clear" w:color="auto" w:fill="FFFFFF"/>
        </w:rPr>
        <w:t>will</w:t>
      </w:r>
      <w:r w:rsidR="000479DE" w:rsidRPr="00B93DCD">
        <w:rPr>
          <w:rFonts w:ascii="Times New Roman" w:hAnsi="Times New Roman" w:cs="Times New Roman"/>
        </w:rPr>
        <w:t xml:space="preserve"> offer additional resources, techniques, and hints to help </w:t>
      </w:r>
      <w:r w:rsidR="00111986" w:rsidRPr="00B93DCD">
        <w:rPr>
          <w:rFonts w:ascii="Times New Roman" w:hAnsi="Times New Roman" w:cs="Times New Roman"/>
        </w:rPr>
        <w:t>less experienced amateur radio operators</w:t>
      </w:r>
      <w:r w:rsidR="000479DE" w:rsidRPr="00B93DCD">
        <w:rPr>
          <w:rFonts w:ascii="Times New Roman" w:hAnsi="Times New Roman" w:cs="Times New Roman"/>
        </w:rPr>
        <w:t xml:space="preserve"> get the most from the magazine’s content.</w:t>
      </w:r>
    </w:p>
    <w:p w14:paraId="1A9DD8E5" w14:textId="77777777" w:rsidR="000479DE" w:rsidRPr="00B93DCD" w:rsidRDefault="000479DE" w:rsidP="007706C5">
      <w:pPr>
        <w:spacing w:after="0" w:line="240" w:lineRule="auto"/>
        <w:rPr>
          <w:rFonts w:ascii="Times New Roman" w:hAnsi="Times New Roman" w:cs="Times New Roman"/>
        </w:rPr>
      </w:pPr>
    </w:p>
    <w:p w14:paraId="6E284543" w14:textId="6BC4780A" w:rsidR="00C95C4D" w:rsidRPr="00B93DCD" w:rsidRDefault="00106DB2" w:rsidP="007706C5">
      <w:pPr>
        <w:spacing w:after="0" w:line="240" w:lineRule="auto"/>
        <w:rPr>
          <w:rFonts w:ascii="Times New Roman" w:hAnsi="Times New Roman" w:cs="Times New Roman"/>
        </w:rPr>
      </w:pPr>
      <w:r w:rsidRPr="00B93DCD">
        <w:rPr>
          <w:rFonts w:ascii="Times New Roman" w:hAnsi="Times New Roman" w:cs="Times New Roman"/>
        </w:rPr>
        <w:t>In addition to the podcast, ARRL will also introduce</w:t>
      </w:r>
      <w:r w:rsidR="00A26EBB" w:rsidRPr="00B93DCD">
        <w:rPr>
          <w:rFonts w:ascii="Times New Roman" w:hAnsi="Times New Roman" w:cs="Times New Roman"/>
        </w:rPr>
        <w:t xml:space="preserve"> a free </w:t>
      </w:r>
      <w:r w:rsidR="00B93DCD">
        <w:rPr>
          <w:rFonts w:ascii="Times New Roman" w:hAnsi="Times New Roman" w:cs="Times New Roman"/>
        </w:rPr>
        <w:t>“</w:t>
      </w:r>
      <w:r w:rsidR="00A26EBB" w:rsidRPr="00B93DCD">
        <w:rPr>
          <w:rFonts w:ascii="Times New Roman" w:hAnsi="Times New Roman" w:cs="Times New Roman"/>
        </w:rPr>
        <w:t>On the Air</w:t>
      </w:r>
      <w:r w:rsidR="00B93DCD">
        <w:rPr>
          <w:rFonts w:ascii="Times New Roman" w:hAnsi="Times New Roman" w:cs="Times New Roman"/>
        </w:rPr>
        <w:t>”</w:t>
      </w:r>
      <w:r w:rsidR="00A26EBB" w:rsidRPr="00B93DCD">
        <w:rPr>
          <w:rFonts w:ascii="Times New Roman" w:hAnsi="Times New Roman" w:cs="Times New Roman"/>
        </w:rPr>
        <w:t xml:space="preserve"> </w:t>
      </w:r>
      <w:r w:rsidR="00884F5B" w:rsidRPr="00B93DCD">
        <w:rPr>
          <w:rFonts w:ascii="Times New Roman" w:hAnsi="Times New Roman" w:cs="Times New Roman"/>
        </w:rPr>
        <w:t>b</w:t>
      </w:r>
      <w:r w:rsidR="00A26EBB" w:rsidRPr="00B93DCD">
        <w:rPr>
          <w:rFonts w:ascii="Times New Roman" w:hAnsi="Times New Roman" w:cs="Times New Roman"/>
        </w:rPr>
        <w:t>log featuring curated content</w:t>
      </w:r>
      <w:r w:rsidR="00674993">
        <w:rPr>
          <w:rFonts w:ascii="Times New Roman" w:hAnsi="Times New Roman" w:cs="Times New Roman"/>
        </w:rPr>
        <w:t xml:space="preserve"> </w:t>
      </w:r>
      <w:r w:rsidR="00C95C4D" w:rsidRPr="00B93DCD">
        <w:rPr>
          <w:rFonts w:ascii="Times New Roman" w:hAnsi="Times New Roman" w:cs="Times New Roman"/>
        </w:rPr>
        <w:t>from the communicators and makers who are the driving force of today’s amateur radio hobby</w:t>
      </w:r>
      <w:r w:rsidR="00674993">
        <w:rPr>
          <w:rFonts w:ascii="Times New Roman" w:hAnsi="Times New Roman" w:cs="Times New Roman"/>
        </w:rPr>
        <w:t xml:space="preserve">. </w:t>
      </w:r>
      <w:r w:rsidR="007B2AC5">
        <w:rPr>
          <w:rFonts w:ascii="Times New Roman" w:hAnsi="Times New Roman" w:cs="Times New Roman"/>
        </w:rPr>
        <w:t>The blog, which will be curated by ARRL Product Development manager Bob Inderbitzen, NQ1R, will highlight all</w:t>
      </w:r>
      <w:r w:rsidR="00C95C4D" w:rsidRPr="00B93DCD">
        <w:rPr>
          <w:rFonts w:ascii="Times New Roman" w:hAnsi="Times New Roman" w:cs="Times New Roman"/>
        </w:rPr>
        <w:t xml:space="preserve"> </w:t>
      </w:r>
      <w:r w:rsidR="00A019B7">
        <w:rPr>
          <w:rFonts w:ascii="Times New Roman" w:hAnsi="Times New Roman" w:cs="Times New Roman"/>
        </w:rPr>
        <w:t>the opportunities and activities available to new licensees</w:t>
      </w:r>
      <w:r w:rsidR="00C95C4D" w:rsidRPr="00B93DCD">
        <w:rPr>
          <w:rFonts w:ascii="Times New Roman" w:hAnsi="Times New Roman" w:cs="Times New Roman"/>
        </w:rPr>
        <w:t xml:space="preserve">. The </w:t>
      </w:r>
      <w:r w:rsidR="00B93DCD">
        <w:rPr>
          <w:rFonts w:ascii="Times New Roman" w:hAnsi="Times New Roman" w:cs="Times New Roman"/>
        </w:rPr>
        <w:t>“</w:t>
      </w:r>
      <w:r w:rsidR="00C95C4D" w:rsidRPr="00B93DCD">
        <w:rPr>
          <w:rFonts w:ascii="Times New Roman" w:hAnsi="Times New Roman" w:cs="Times New Roman"/>
        </w:rPr>
        <w:t>On the Air</w:t>
      </w:r>
      <w:r w:rsidR="00B93DCD">
        <w:rPr>
          <w:rFonts w:ascii="Times New Roman" w:hAnsi="Times New Roman" w:cs="Times New Roman"/>
        </w:rPr>
        <w:t>”</w:t>
      </w:r>
      <w:r w:rsidR="00C95C4D" w:rsidRPr="00B93DCD">
        <w:rPr>
          <w:rFonts w:ascii="Times New Roman" w:hAnsi="Times New Roman" w:cs="Times New Roman"/>
        </w:rPr>
        <w:t xml:space="preserve"> blog is an excellent entry point into the world of amateur radio for those looking for original voices and perspectives from the community.</w:t>
      </w:r>
      <w:r w:rsidR="00973049">
        <w:rPr>
          <w:rFonts w:ascii="Times New Roman" w:hAnsi="Times New Roman" w:cs="Times New Roman"/>
        </w:rPr>
        <w:t xml:space="preserve"> </w:t>
      </w:r>
      <w:r w:rsidR="00A019B7">
        <w:rPr>
          <w:rFonts w:ascii="Times New Roman" w:hAnsi="Times New Roman" w:cs="Times New Roman"/>
        </w:rPr>
        <w:t xml:space="preserve">Readers will be </w:t>
      </w:r>
      <w:r w:rsidR="00973049">
        <w:rPr>
          <w:rFonts w:ascii="Times New Roman" w:hAnsi="Times New Roman" w:cs="Times New Roman"/>
        </w:rPr>
        <w:t>invited</w:t>
      </w:r>
      <w:r w:rsidR="00A019B7">
        <w:rPr>
          <w:rFonts w:ascii="Times New Roman" w:hAnsi="Times New Roman" w:cs="Times New Roman"/>
        </w:rPr>
        <w:t xml:space="preserve"> to</w:t>
      </w:r>
      <w:r w:rsidR="00C95C4D" w:rsidRPr="00B93DCD">
        <w:rPr>
          <w:rFonts w:ascii="Times New Roman" w:hAnsi="Times New Roman" w:cs="Times New Roman"/>
        </w:rPr>
        <w:t xml:space="preserve"> take part in the conversation, share </w:t>
      </w:r>
      <w:r w:rsidR="00973049">
        <w:rPr>
          <w:rFonts w:ascii="Times New Roman" w:hAnsi="Times New Roman" w:cs="Times New Roman"/>
        </w:rPr>
        <w:t>thei</w:t>
      </w:r>
      <w:r w:rsidR="00C95C4D" w:rsidRPr="00B93DCD">
        <w:rPr>
          <w:rFonts w:ascii="Times New Roman" w:hAnsi="Times New Roman" w:cs="Times New Roman"/>
        </w:rPr>
        <w:t xml:space="preserve">r stories and experiences by emailing </w:t>
      </w:r>
      <w:hyperlink r:id="rId6" w:history="1">
        <w:r w:rsidR="00C95C4D" w:rsidRPr="00B93DCD">
          <w:rPr>
            <w:rStyle w:val="Hyperlink"/>
            <w:rFonts w:ascii="Times New Roman" w:hAnsi="Times New Roman" w:cs="Times New Roman"/>
          </w:rPr>
          <w:t>ota-blog@arrl.org</w:t>
        </w:r>
      </w:hyperlink>
      <w:r w:rsidR="00C95C4D" w:rsidRPr="00B93DCD">
        <w:rPr>
          <w:rFonts w:ascii="Times New Roman" w:hAnsi="Times New Roman" w:cs="Times New Roman"/>
        </w:rPr>
        <w:t>.</w:t>
      </w:r>
    </w:p>
    <w:p w14:paraId="405726CE" w14:textId="3EF2CBD5" w:rsidR="00A26EBB" w:rsidRPr="00B93DCD" w:rsidRDefault="00A26EBB" w:rsidP="007706C5">
      <w:pPr>
        <w:spacing w:after="0" w:line="240" w:lineRule="auto"/>
        <w:rPr>
          <w:rFonts w:ascii="Times New Roman" w:hAnsi="Times New Roman" w:cs="Times New Roman"/>
        </w:rPr>
      </w:pPr>
    </w:p>
    <w:p w14:paraId="03828712" w14:textId="1FDC8FC6" w:rsidR="00B93DCD" w:rsidRPr="00B93DCD" w:rsidRDefault="00570CB2" w:rsidP="00770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47E87" w:rsidRPr="00B93DCD">
        <w:rPr>
          <w:rFonts w:ascii="Times New Roman" w:hAnsi="Times New Roman" w:cs="Times New Roman"/>
        </w:rPr>
        <w:t xml:space="preserve">he current ARRL podcast </w:t>
      </w:r>
      <w:r w:rsidR="00747E87">
        <w:rPr>
          <w:rFonts w:ascii="Times New Roman" w:hAnsi="Times New Roman" w:cs="Times New Roman"/>
        </w:rPr>
        <w:t>“</w:t>
      </w:r>
      <w:r w:rsidR="00747E87" w:rsidRPr="00973049">
        <w:rPr>
          <w:rFonts w:ascii="Times New Roman" w:hAnsi="Times New Roman" w:cs="Times New Roman"/>
        </w:rPr>
        <w:t>So Now What</w:t>
      </w:r>
      <w:r w:rsidR="00747E87">
        <w:rPr>
          <w:rFonts w:ascii="Times New Roman" w:hAnsi="Times New Roman" w:cs="Times New Roman"/>
        </w:rPr>
        <w:t>?”</w:t>
      </w:r>
      <w:r w:rsidR="00747E87" w:rsidRPr="00973049">
        <w:rPr>
          <w:rFonts w:ascii="Times New Roman" w:hAnsi="Times New Roman" w:cs="Times New Roman"/>
        </w:rPr>
        <w:t xml:space="preserve"> </w:t>
      </w:r>
      <w:r w:rsidR="00747E87" w:rsidRPr="00B93DCD">
        <w:rPr>
          <w:rFonts w:ascii="Times New Roman" w:hAnsi="Times New Roman" w:cs="Times New Roman"/>
        </w:rPr>
        <w:t xml:space="preserve">will end </w:t>
      </w:r>
      <w:r w:rsidR="00747E87">
        <w:rPr>
          <w:rFonts w:ascii="Times New Roman" w:hAnsi="Times New Roman" w:cs="Times New Roman"/>
        </w:rPr>
        <w:t>i</w:t>
      </w:r>
      <w:r w:rsidR="00747E87" w:rsidRPr="00B93DCD">
        <w:rPr>
          <w:rFonts w:ascii="Times New Roman" w:hAnsi="Times New Roman" w:cs="Times New Roman"/>
        </w:rPr>
        <w:t>n January 2020</w:t>
      </w:r>
      <w:r>
        <w:rPr>
          <w:rFonts w:ascii="Times New Roman" w:hAnsi="Times New Roman" w:cs="Times New Roman"/>
        </w:rPr>
        <w:t>, as</w:t>
      </w:r>
      <w:r w:rsidRPr="00B93DC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full complement of</w:t>
      </w:r>
      <w:r w:rsidRPr="00B93DCD">
        <w:rPr>
          <w:rFonts w:ascii="Times New Roman" w:hAnsi="Times New Roman" w:cs="Times New Roman"/>
        </w:rPr>
        <w:t xml:space="preserve"> </w:t>
      </w:r>
      <w:r w:rsidRPr="00B93DCD">
        <w:rPr>
          <w:rFonts w:ascii="Times New Roman" w:hAnsi="Times New Roman" w:cs="Times New Roman"/>
          <w:i/>
        </w:rPr>
        <w:t>On the Air</w:t>
      </w:r>
      <w:r w:rsidRPr="00B93DCD">
        <w:rPr>
          <w:rFonts w:ascii="Times New Roman" w:hAnsi="Times New Roman" w:cs="Times New Roman"/>
        </w:rPr>
        <w:t xml:space="preserve"> content is rolled out</w:t>
      </w:r>
      <w:r>
        <w:rPr>
          <w:rFonts w:ascii="Times New Roman" w:hAnsi="Times New Roman" w:cs="Times New Roman"/>
        </w:rPr>
        <w:t>.</w:t>
      </w:r>
    </w:p>
    <w:p w14:paraId="0F276CB1" w14:textId="19EEF20A" w:rsidR="00B93DCD" w:rsidRDefault="00B93DCD" w:rsidP="007706C5">
      <w:pPr>
        <w:spacing w:after="0" w:line="240" w:lineRule="auto"/>
        <w:rPr>
          <w:rFonts w:ascii="Times New Roman" w:hAnsi="Times New Roman" w:cs="Times New Roman"/>
        </w:rPr>
      </w:pPr>
    </w:p>
    <w:p w14:paraId="3C73D3EA" w14:textId="7D42A70C" w:rsidR="00016B0A" w:rsidRPr="00016B0A" w:rsidRDefault="00973049" w:rsidP="007706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 addition, </w:t>
      </w:r>
      <w:r w:rsidR="007706C5">
        <w:rPr>
          <w:rFonts w:ascii="Times New Roman" w:hAnsi="Times New Roman" w:cs="Times New Roman"/>
        </w:rPr>
        <w:t>“</w:t>
      </w:r>
      <w:r w:rsidR="00A26EBB" w:rsidRPr="007706C5">
        <w:rPr>
          <w:rFonts w:ascii="Times New Roman" w:hAnsi="Times New Roman" w:cs="Times New Roman"/>
        </w:rPr>
        <w:t xml:space="preserve">The Doctor is </w:t>
      </w:r>
      <w:proofErr w:type="gramStart"/>
      <w:r w:rsidR="00A26EBB" w:rsidRPr="007706C5">
        <w:rPr>
          <w:rFonts w:ascii="Times New Roman" w:hAnsi="Times New Roman" w:cs="Times New Roman"/>
        </w:rPr>
        <w:t>In</w:t>
      </w:r>
      <w:proofErr w:type="gramEnd"/>
      <w:r w:rsidR="007706C5">
        <w:rPr>
          <w:rFonts w:ascii="Times New Roman" w:hAnsi="Times New Roman" w:cs="Times New Roman"/>
        </w:rPr>
        <w:t>”</w:t>
      </w:r>
      <w:r w:rsidR="00A26EBB" w:rsidRPr="00B93DCD">
        <w:rPr>
          <w:rFonts w:ascii="Times New Roman" w:hAnsi="Times New Roman" w:cs="Times New Roman"/>
        </w:rPr>
        <w:t xml:space="preserve"> podcast, </w:t>
      </w:r>
      <w:r w:rsidR="00F85436">
        <w:rPr>
          <w:rFonts w:ascii="Times New Roman" w:hAnsi="Times New Roman" w:cs="Times New Roman"/>
        </w:rPr>
        <w:t>which has served</w:t>
      </w:r>
      <w:r w:rsidR="00A26EBB" w:rsidRPr="00B93DCD">
        <w:rPr>
          <w:rFonts w:ascii="Times New Roman" w:hAnsi="Times New Roman" w:cs="Times New Roman"/>
        </w:rPr>
        <w:t xml:space="preserve"> </w:t>
      </w:r>
      <w:r w:rsidR="00C95C4D" w:rsidRPr="00B93DCD">
        <w:rPr>
          <w:rFonts w:ascii="Times New Roman" w:hAnsi="Times New Roman" w:cs="Times New Roman"/>
        </w:rPr>
        <w:t xml:space="preserve">more </w:t>
      </w:r>
      <w:r w:rsidR="00A26EBB" w:rsidRPr="00B93DCD">
        <w:rPr>
          <w:rFonts w:ascii="Times New Roman" w:hAnsi="Times New Roman" w:cs="Times New Roman"/>
        </w:rPr>
        <w:t>experienced amateurs</w:t>
      </w:r>
      <w:r w:rsidR="00B61867">
        <w:rPr>
          <w:rFonts w:ascii="Times New Roman" w:hAnsi="Times New Roman" w:cs="Times New Roman"/>
        </w:rPr>
        <w:t xml:space="preserve"> since 2016</w:t>
      </w:r>
      <w:r w:rsidR="00F85436">
        <w:rPr>
          <w:rFonts w:ascii="Times New Roman" w:hAnsi="Times New Roman" w:cs="Times New Roman"/>
        </w:rPr>
        <w:t>,</w:t>
      </w:r>
      <w:r w:rsidR="00A26EBB" w:rsidRPr="00B93DCD">
        <w:rPr>
          <w:rFonts w:ascii="Times New Roman" w:hAnsi="Times New Roman" w:cs="Times New Roman"/>
        </w:rPr>
        <w:t xml:space="preserve"> will </w:t>
      </w:r>
      <w:r w:rsidR="009D33BE">
        <w:rPr>
          <w:rFonts w:ascii="Times New Roman" w:hAnsi="Times New Roman" w:cs="Times New Roman"/>
        </w:rPr>
        <w:t>conclude its remarkable four-year run</w:t>
      </w:r>
      <w:r w:rsidR="00A26EBB" w:rsidRPr="00B93DCD">
        <w:rPr>
          <w:rFonts w:ascii="Times New Roman" w:hAnsi="Times New Roman" w:cs="Times New Roman"/>
        </w:rPr>
        <w:t xml:space="preserve"> on December 19, 2019.</w:t>
      </w:r>
      <w:r>
        <w:rPr>
          <w:rFonts w:ascii="Times New Roman" w:hAnsi="Times New Roman" w:cs="Times New Roman"/>
        </w:rPr>
        <w:t xml:space="preserve"> </w:t>
      </w:r>
      <w:r w:rsidR="009D33BE">
        <w:rPr>
          <w:rFonts w:ascii="Times New Roman" w:hAnsi="Times New Roman" w:cs="Times New Roman"/>
        </w:rPr>
        <w:t>A</w:t>
      </w:r>
      <w:r w:rsidR="00A26EBB" w:rsidRPr="00B93DCD">
        <w:rPr>
          <w:rFonts w:ascii="Times New Roman" w:hAnsi="Times New Roman" w:cs="Times New Roman"/>
        </w:rPr>
        <w:t xml:space="preserve"> new </w:t>
      </w:r>
      <w:r w:rsidR="00F55D60">
        <w:rPr>
          <w:rFonts w:ascii="Times New Roman" w:hAnsi="Times New Roman" w:cs="Times New Roman"/>
        </w:rPr>
        <w:t xml:space="preserve">biweekly </w:t>
      </w:r>
      <w:r w:rsidR="00A26EBB" w:rsidRPr="00B93DCD">
        <w:rPr>
          <w:rFonts w:ascii="Times New Roman" w:hAnsi="Times New Roman" w:cs="Times New Roman"/>
        </w:rPr>
        <w:t xml:space="preserve">podcast designed to appeal </w:t>
      </w:r>
      <w:r w:rsidR="00F55D60">
        <w:rPr>
          <w:rFonts w:ascii="Times New Roman" w:hAnsi="Times New Roman" w:cs="Times New Roman"/>
        </w:rPr>
        <w:t xml:space="preserve">to </w:t>
      </w:r>
      <w:r w:rsidR="00A26EBB" w:rsidRPr="00B93DCD">
        <w:rPr>
          <w:rFonts w:ascii="Times New Roman" w:hAnsi="Times New Roman" w:cs="Times New Roman"/>
        </w:rPr>
        <w:t xml:space="preserve">experienced amateurs, </w:t>
      </w:r>
      <w:r w:rsidR="007706C5">
        <w:rPr>
          <w:rFonts w:ascii="Times New Roman" w:hAnsi="Times New Roman" w:cs="Times New Roman"/>
        </w:rPr>
        <w:t>“</w:t>
      </w:r>
      <w:r w:rsidR="00A26EBB" w:rsidRPr="007706C5">
        <w:rPr>
          <w:rFonts w:ascii="Times New Roman" w:hAnsi="Times New Roman" w:cs="Times New Roman"/>
        </w:rPr>
        <w:t>Eclectic Tech</w:t>
      </w:r>
      <w:r w:rsidR="009D33BE">
        <w:rPr>
          <w:rFonts w:ascii="Times New Roman" w:hAnsi="Times New Roman" w:cs="Times New Roman"/>
        </w:rPr>
        <w:t>,</w:t>
      </w:r>
      <w:r w:rsidR="007706C5">
        <w:rPr>
          <w:rFonts w:ascii="Times New Roman" w:hAnsi="Times New Roman" w:cs="Times New Roman"/>
        </w:rPr>
        <w:t>”</w:t>
      </w:r>
      <w:r w:rsidR="00A26EBB" w:rsidRPr="00B93DCD">
        <w:rPr>
          <w:rFonts w:ascii="Times New Roman" w:hAnsi="Times New Roman" w:cs="Times New Roman"/>
        </w:rPr>
        <w:t xml:space="preserve"> </w:t>
      </w:r>
      <w:r w:rsidR="009D33BE">
        <w:rPr>
          <w:rFonts w:ascii="Times New Roman" w:hAnsi="Times New Roman" w:cs="Times New Roman"/>
        </w:rPr>
        <w:t xml:space="preserve">will </w:t>
      </w:r>
      <w:r w:rsidR="00A26EBB" w:rsidRPr="00B93DCD">
        <w:rPr>
          <w:rFonts w:ascii="Times New Roman" w:hAnsi="Times New Roman" w:cs="Times New Roman"/>
        </w:rPr>
        <w:t>launch in February 2020</w:t>
      </w:r>
      <w:r w:rsidR="007354AC">
        <w:rPr>
          <w:rFonts w:ascii="Times New Roman" w:hAnsi="Times New Roman" w:cs="Times New Roman"/>
        </w:rPr>
        <w:t>.</w:t>
      </w:r>
      <w:r w:rsidR="009D33BE">
        <w:rPr>
          <w:rFonts w:ascii="Times New Roman" w:hAnsi="Times New Roman" w:cs="Times New Roman"/>
        </w:rPr>
        <w:t xml:space="preserve"> </w:t>
      </w:r>
      <w:r w:rsidR="00016B0A">
        <w:rPr>
          <w:rFonts w:ascii="Times New Roman" w:hAnsi="Times New Roman" w:cs="Times New Roman"/>
        </w:rPr>
        <w:t xml:space="preserve">In the interim, </w:t>
      </w:r>
      <w:r w:rsidR="009D33BE">
        <w:rPr>
          <w:rFonts w:ascii="Times New Roman" w:hAnsi="Times New Roman" w:cs="Times New Roman"/>
        </w:rPr>
        <w:t xml:space="preserve">“The Doctor is </w:t>
      </w:r>
      <w:proofErr w:type="gramStart"/>
      <w:r w:rsidR="009D33BE">
        <w:rPr>
          <w:rFonts w:ascii="Times New Roman" w:hAnsi="Times New Roman" w:cs="Times New Roman"/>
        </w:rPr>
        <w:t>In</w:t>
      </w:r>
      <w:proofErr w:type="gramEnd"/>
      <w:r w:rsidR="009D33BE">
        <w:rPr>
          <w:rFonts w:ascii="Times New Roman" w:hAnsi="Times New Roman" w:cs="Times New Roman"/>
        </w:rPr>
        <w:t>” co-host Joel Halas, W1ZR</w:t>
      </w:r>
      <w:r w:rsidR="00016B0A">
        <w:rPr>
          <w:rFonts w:ascii="Times New Roman" w:hAnsi="Times New Roman" w:cs="Times New Roman"/>
        </w:rPr>
        <w:t xml:space="preserve">, </w:t>
      </w:r>
      <w:r w:rsidR="00B61867">
        <w:rPr>
          <w:rFonts w:ascii="Times New Roman" w:hAnsi="Times New Roman" w:cs="Times New Roman"/>
        </w:rPr>
        <w:t>i</w:t>
      </w:r>
      <w:r w:rsidR="00016B0A">
        <w:rPr>
          <w:rFonts w:ascii="Times New Roman" w:hAnsi="Times New Roman" w:cs="Times New Roman"/>
        </w:rPr>
        <w:t xml:space="preserve">s selecting some of his favorite podcast episodes for re-broadcast. </w:t>
      </w:r>
      <w:r w:rsidR="007845D9">
        <w:rPr>
          <w:rFonts w:ascii="Times New Roman" w:hAnsi="Times New Roman" w:cs="Times New Roman"/>
        </w:rPr>
        <w:t xml:space="preserve">The complete archives of “The Doctor is </w:t>
      </w:r>
      <w:proofErr w:type="gramStart"/>
      <w:r w:rsidR="007845D9">
        <w:rPr>
          <w:rFonts w:ascii="Times New Roman" w:hAnsi="Times New Roman" w:cs="Times New Roman"/>
        </w:rPr>
        <w:t>In</w:t>
      </w:r>
      <w:proofErr w:type="gramEnd"/>
      <w:r w:rsidR="007845D9">
        <w:rPr>
          <w:rFonts w:ascii="Times New Roman" w:hAnsi="Times New Roman" w:cs="Times New Roman"/>
        </w:rPr>
        <w:t xml:space="preserve">” podcast </w:t>
      </w:r>
      <w:r w:rsidR="00DF7E10">
        <w:rPr>
          <w:rFonts w:ascii="Times New Roman" w:hAnsi="Times New Roman" w:cs="Times New Roman"/>
        </w:rPr>
        <w:t xml:space="preserve">is available at </w:t>
      </w:r>
      <w:hyperlink r:id="rId7" w:history="1">
        <w:r w:rsidR="00DF7E10" w:rsidRPr="00DE4955">
          <w:rPr>
            <w:rStyle w:val="Hyperlink"/>
            <w:rFonts w:ascii="Times New Roman" w:hAnsi="Times New Roman" w:cs="Times New Roman"/>
          </w:rPr>
          <w:t>http://www.arrl.org/doctor</w:t>
        </w:r>
      </w:hyperlink>
      <w:r w:rsidR="00DF7E10">
        <w:rPr>
          <w:rFonts w:ascii="Times New Roman" w:hAnsi="Times New Roman" w:cs="Times New Roman"/>
        </w:rPr>
        <w:t xml:space="preserve">. </w:t>
      </w:r>
      <w:r w:rsidR="00016B0A">
        <w:rPr>
          <w:rFonts w:ascii="Times New Roman" w:hAnsi="Times New Roman" w:cs="Times New Roman"/>
        </w:rPr>
        <w:t>Halas will</w:t>
      </w:r>
      <w:r w:rsidR="00DF7E10">
        <w:rPr>
          <w:rFonts w:ascii="Times New Roman" w:hAnsi="Times New Roman" w:cs="Times New Roman"/>
        </w:rPr>
        <w:t xml:space="preserve"> also</w:t>
      </w:r>
      <w:r w:rsidR="00016B0A">
        <w:rPr>
          <w:rFonts w:ascii="Times New Roman" w:hAnsi="Times New Roman" w:cs="Times New Roman"/>
        </w:rPr>
        <w:t xml:space="preserve"> continue </w:t>
      </w:r>
      <w:r w:rsidR="00016B0A" w:rsidRPr="00016B0A">
        <w:rPr>
          <w:rStyle w:val="Strong"/>
          <w:rFonts w:ascii="Times New Roman" w:hAnsi="Times New Roman" w:cs="Times New Roman"/>
          <w:b w:val="0"/>
        </w:rPr>
        <w:t xml:space="preserve">answering questions about Amateur Radio in </w:t>
      </w:r>
      <w:r w:rsidR="00016B0A" w:rsidRPr="00570CB2">
        <w:rPr>
          <w:rStyle w:val="Emphasis"/>
          <w:rFonts w:ascii="Times New Roman" w:hAnsi="Times New Roman" w:cs="Times New Roman"/>
          <w:bCs/>
        </w:rPr>
        <w:t>QST</w:t>
      </w:r>
      <w:r w:rsidR="00570CB2" w:rsidRPr="00570CB2">
        <w:rPr>
          <w:rStyle w:val="Emphasis"/>
          <w:rFonts w:ascii="Times New Roman" w:hAnsi="Times New Roman" w:cs="Times New Roman"/>
          <w:bCs/>
          <w:i w:val="0"/>
        </w:rPr>
        <w:t xml:space="preserve"> magazine</w:t>
      </w:r>
      <w:r w:rsidR="00016B0A" w:rsidRPr="00570CB2">
        <w:rPr>
          <w:rStyle w:val="Strong"/>
          <w:rFonts w:ascii="Times New Roman" w:hAnsi="Times New Roman" w:cs="Times New Roman"/>
          <w:b w:val="0"/>
          <w:i/>
        </w:rPr>
        <w:t>'s</w:t>
      </w:r>
      <w:r w:rsidR="00016B0A" w:rsidRPr="00016B0A">
        <w:rPr>
          <w:rStyle w:val="Strong"/>
          <w:rFonts w:ascii="Times New Roman" w:hAnsi="Times New Roman" w:cs="Times New Roman"/>
          <w:b w:val="0"/>
        </w:rPr>
        <w:t xml:space="preserve"> "The Doctor is In" column.</w:t>
      </w:r>
    </w:p>
    <w:p w14:paraId="7D42D7EF" w14:textId="77777777" w:rsidR="00016B0A" w:rsidRDefault="00016B0A" w:rsidP="007706C5">
      <w:pPr>
        <w:spacing w:after="0" w:line="240" w:lineRule="auto"/>
        <w:rPr>
          <w:rFonts w:ascii="Times New Roman" w:hAnsi="Times New Roman" w:cs="Times New Roman"/>
        </w:rPr>
      </w:pPr>
    </w:p>
    <w:p w14:paraId="7F43A033" w14:textId="477D7D51" w:rsidR="009D33BE" w:rsidRDefault="00570CB2" w:rsidP="00770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“Eclectic Tech,” h</w:t>
      </w:r>
      <w:r w:rsidR="00F85436" w:rsidRPr="00B93DCD">
        <w:rPr>
          <w:rFonts w:ascii="Times New Roman" w:hAnsi="Times New Roman" w:cs="Times New Roman"/>
        </w:rPr>
        <w:t xml:space="preserve">osted by </w:t>
      </w:r>
      <w:r w:rsidR="00674993">
        <w:rPr>
          <w:rFonts w:ascii="Times New Roman" w:hAnsi="Times New Roman" w:cs="Times New Roman"/>
          <w:i/>
        </w:rPr>
        <w:t xml:space="preserve">QST </w:t>
      </w:r>
      <w:r w:rsidR="00674993">
        <w:rPr>
          <w:rFonts w:ascii="Times New Roman" w:hAnsi="Times New Roman" w:cs="Times New Roman"/>
        </w:rPr>
        <w:t xml:space="preserve">Editor </w:t>
      </w:r>
      <w:r w:rsidR="00F85436" w:rsidRPr="00B93DCD">
        <w:rPr>
          <w:rFonts w:ascii="Times New Roman" w:hAnsi="Times New Roman" w:cs="Times New Roman"/>
        </w:rPr>
        <w:t>Steve Ford</w:t>
      </w:r>
      <w:r w:rsidR="00F85436">
        <w:rPr>
          <w:rFonts w:ascii="Times New Roman" w:hAnsi="Times New Roman" w:cs="Times New Roman"/>
        </w:rPr>
        <w:t xml:space="preserve">, WB8IMY, will </w:t>
      </w:r>
      <w:r w:rsidR="00A26EBB" w:rsidRPr="00B93DCD">
        <w:rPr>
          <w:rFonts w:ascii="Times New Roman" w:hAnsi="Times New Roman" w:cs="Times New Roman"/>
        </w:rPr>
        <w:t>highlight technical topics involving amateur and non-amateur technology</w:t>
      </w:r>
      <w:r w:rsidR="00F85436">
        <w:rPr>
          <w:rFonts w:ascii="Times New Roman" w:hAnsi="Times New Roman" w:cs="Times New Roman"/>
        </w:rPr>
        <w:t>, offer</w:t>
      </w:r>
      <w:r w:rsidR="007706C5" w:rsidRPr="00F55D60">
        <w:rPr>
          <w:rFonts w:ascii="Times New Roman" w:hAnsi="Times New Roman" w:cs="Times New Roman"/>
        </w:rPr>
        <w:t xml:space="preserve"> brief interviews with individuals who are involved in projects of interest to amateurs</w:t>
      </w:r>
      <w:r w:rsidR="00F85436">
        <w:rPr>
          <w:rFonts w:ascii="Times New Roman" w:hAnsi="Times New Roman" w:cs="Times New Roman"/>
        </w:rPr>
        <w:t xml:space="preserve">, and </w:t>
      </w:r>
      <w:r w:rsidR="007706C5" w:rsidRPr="00F55D60">
        <w:rPr>
          <w:rFonts w:ascii="Times New Roman" w:hAnsi="Times New Roman" w:cs="Times New Roman"/>
        </w:rPr>
        <w:t>will also include practical information that would be of immediate benefit</w:t>
      </w:r>
      <w:r w:rsidR="004B28F3">
        <w:rPr>
          <w:rFonts w:ascii="Times New Roman" w:hAnsi="Times New Roman" w:cs="Times New Roman"/>
        </w:rPr>
        <w:t xml:space="preserve"> t</w:t>
      </w:r>
      <w:r w:rsidR="00B03E51">
        <w:rPr>
          <w:rFonts w:ascii="Times New Roman" w:hAnsi="Times New Roman" w:cs="Times New Roman"/>
        </w:rPr>
        <w:t>o</w:t>
      </w:r>
      <w:r w:rsidR="004B28F3">
        <w:rPr>
          <w:rFonts w:ascii="Times New Roman" w:hAnsi="Times New Roman" w:cs="Times New Roman"/>
        </w:rPr>
        <w:t xml:space="preserve"> amateur radio operators</w:t>
      </w:r>
      <w:r w:rsidR="007706C5" w:rsidRPr="00F55D60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38B80872" w14:textId="77777777" w:rsidR="009D33BE" w:rsidRDefault="009D33BE" w:rsidP="007706C5">
      <w:pPr>
        <w:spacing w:after="0" w:line="240" w:lineRule="auto"/>
        <w:rPr>
          <w:rFonts w:ascii="Times New Roman" w:hAnsi="Times New Roman" w:cs="Times New Roman"/>
        </w:rPr>
      </w:pPr>
    </w:p>
    <w:p w14:paraId="004C0F64" w14:textId="3E0CE08C" w:rsidR="00CA37CC" w:rsidRPr="00B93DCD" w:rsidRDefault="004B28F3" w:rsidP="00770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26EBB" w:rsidRPr="00B93DCD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“</w:t>
      </w:r>
      <w:r w:rsidR="00A26EBB" w:rsidRPr="00B93DCD">
        <w:rPr>
          <w:rFonts w:ascii="Times New Roman" w:hAnsi="Times New Roman" w:cs="Times New Roman"/>
        </w:rPr>
        <w:t xml:space="preserve">ARRL </w:t>
      </w:r>
      <w:r>
        <w:rPr>
          <w:rFonts w:ascii="Times New Roman" w:hAnsi="Times New Roman" w:cs="Times New Roman"/>
        </w:rPr>
        <w:t xml:space="preserve">Audio </w:t>
      </w:r>
      <w:r w:rsidR="00A26EBB" w:rsidRPr="00B93DCD">
        <w:rPr>
          <w:rFonts w:ascii="Times New Roman" w:hAnsi="Times New Roman" w:cs="Times New Roman"/>
        </w:rPr>
        <w:t>News</w:t>
      </w:r>
      <w:r>
        <w:rPr>
          <w:rFonts w:ascii="Times New Roman" w:hAnsi="Times New Roman" w:cs="Times New Roman"/>
        </w:rPr>
        <w:t>”</w:t>
      </w:r>
      <w:r w:rsidR="00A26EBB" w:rsidRPr="00B93DCD">
        <w:rPr>
          <w:rFonts w:ascii="Times New Roman" w:hAnsi="Times New Roman" w:cs="Times New Roman"/>
        </w:rPr>
        <w:t xml:space="preserve"> podcast </w:t>
      </w:r>
      <w:r w:rsidR="00B93DCD" w:rsidRPr="00B93DCD">
        <w:rPr>
          <w:rFonts w:ascii="Times New Roman" w:hAnsi="Times New Roman" w:cs="Times New Roman"/>
        </w:rPr>
        <w:t xml:space="preserve">will </w:t>
      </w:r>
      <w:r w:rsidR="00B03E51">
        <w:rPr>
          <w:rFonts w:ascii="Times New Roman" w:hAnsi="Times New Roman" w:cs="Times New Roman"/>
        </w:rPr>
        <w:t xml:space="preserve">steadfastly </w:t>
      </w:r>
      <w:r w:rsidR="00B93DCD" w:rsidRPr="00B93DCD">
        <w:rPr>
          <w:rFonts w:ascii="Times New Roman" w:hAnsi="Times New Roman" w:cs="Times New Roman"/>
        </w:rPr>
        <w:t xml:space="preserve">continue </w:t>
      </w:r>
      <w:r>
        <w:rPr>
          <w:rFonts w:ascii="Times New Roman" w:hAnsi="Times New Roman" w:cs="Times New Roman"/>
        </w:rPr>
        <w:t>to provide weekly coverage of news and activities within the amateur radio community.</w:t>
      </w:r>
    </w:p>
    <w:p w14:paraId="43CEFF66" w14:textId="7728BD93" w:rsidR="00DD59AB" w:rsidRPr="00F0232A" w:rsidRDefault="00DD59AB" w:rsidP="0077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21DE1" w14:textId="0795E15D" w:rsidR="00167CE1" w:rsidRPr="00F0232A" w:rsidRDefault="00705ADE" w:rsidP="00CA37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2A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A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merican 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R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adio 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R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elay 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L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>eague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8" w:history="1">
        <w:r w:rsidR="00BB1B26" w:rsidRPr="00F02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www.arrl.org</w:t>
        </w:r>
      </w:hyperlink>
      <w:r w:rsidR="00BB1B26" w:rsidRPr="00F0232A">
        <w:rPr>
          <w:rFonts w:ascii="Times New Roman" w:hAnsi="Times New Roman" w:cs="Times New Roman"/>
          <w:i/>
          <w:sz w:val="24"/>
          <w:szCs w:val="24"/>
        </w:rPr>
        <w:t xml:space="preserve">), represents the interests of </w:t>
      </w:r>
      <w:r w:rsidR="00674993">
        <w:rPr>
          <w:rFonts w:ascii="Times New Roman" w:hAnsi="Times New Roman" w:cs="Times New Roman"/>
          <w:i/>
          <w:sz w:val="24"/>
          <w:szCs w:val="24"/>
        </w:rPr>
        <w:t>a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 xml:space="preserve">mateur (or “ham”) </w:t>
      </w:r>
      <w:r w:rsidR="00674993">
        <w:rPr>
          <w:rFonts w:ascii="Times New Roman" w:hAnsi="Times New Roman" w:cs="Times New Roman"/>
          <w:i/>
          <w:sz w:val="24"/>
          <w:szCs w:val="24"/>
        </w:rPr>
        <w:t>r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adio operators across the country. Founded in 1914 by Hiram Percy Maxi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>m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, ARRL</w:t>
      </w:r>
      <w:r w:rsidRPr="00F0232A">
        <w:rPr>
          <w:rFonts w:ascii="Times New Roman" w:hAnsi="Times New Roman" w:cs="Times New Roman"/>
          <w:i/>
          <w:sz w:val="24"/>
          <w:szCs w:val="24"/>
        </w:rPr>
        <w:t>,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4997" w:rsidRPr="00F0232A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 national association for Amateur Radio®</w:t>
      </w:r>
      <w:r w:rsidRPr="00F0232A">
        <w:rPr>
          <w:rFonts w:ascii="Times New Roman" w:hAnsi="Times New Roman" w:cs="Times New Roman"/>
          <w:i/>
          <w:sz w:val="24"/>
          <w:szCs w:val="24"/>
        </w:rPr>
        <w:t>,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>has a proud history of achievement as the sta</w:t>
      </w:r>
      <w:r w:rsidR="00E675D4" w:rsidRPr="00F0232A">
        <w:rPr>
          <w:rFonts w:ascii="Times New Roman" w:hAnsi="Times New Roman" w:cs="Times New Roman"/>
          <w:i/>
          <w:sz w:val="24"/>
          <w:szCs w:val="24"/>
        </w:rPr>
        <w:t xml:space="preserve">ndard-bearer in amateur affairs. Now </w:t>
      </w:r>
      <w:r w:rsidR="00C73D3B" w:rsidRPr="00F0232A">
        <w:rPr>
          <w:rFonts w:ascii="Times New Roman" w:hAnsi="Times New Roman" w:cs="Times New Roman"/>
          <w:i/>
          <w:sz w:val="24"/>
          <w:szCs w:val="24"/>
        </w:rPr>
        <w:t>in its second century,</w:t>
      </w:r>
      <w:r w:rsidR="00694997" w:rsidRPr="00F0232A">
        <w:rPr>
          <w:rFonts w:ascii="Times New Roman" w:hAnsi="Times New Roman" w:cs="Times New Roman"/>
          <w:i/>
          <w:sz w:val="24"/>
          <w:szCs w:val="24"/>
        </w:rPr>
        <w:t xml:space="preserve"> ARRL</w:t>
      </w:r>
      <w:r w:rsidR="00BB1B26" w:rsidRPr="00F0232A">
        <w:rPr>
          <w:rFonts w:ascii="Times New Roman" w:hAnsi="Times New Roman" w:cs="Times New Roman"/>
          <w:i/>
          <w:sz w:val="24"/>
          <w:szCs w:val="24"/>
        </w:rPr>
        <w:t xml:space="preserve"> remains focused on “advancing the art, science, and enjoyment of Amateur Radio.”</w:t>
      </w:r>
    </w:p>
    <w:p w14:paraId="75030C6D" w14:textId="1100B1A7" w:rsidR="00CA37CC" w:rsidRPr="00F0232A" w:rsidRDefault="00CA37CC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95992" w14:textId="77777777" w:rsidR="002B212B" w:rsidRPr="00F0232A" w:rsidRDefault="002B212B" w:rsidP="002B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E2528" w14:textId="77777777" w:rsidR="002B212B" w:rsidRPr="00F0232A" w:rsidRDefault="002B212B" w:rsidP="002B2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232A">
        <w:rPr>
          <w:rFonts w:ascii="Times New Roman" w:hAnsi="Times New Roman" w:cs="Times New Roman"/>
          <w:sz w:val="24"/>
          <w:szCs w:val="24"/>
        </w:rPr>
        <w:t>—30 —</w:t>
      </w:r>
    </w:p>
    <w:p w14:paraId="45BDA617" w14:textId="07649A7C" w:rsidR="00CA37CC" w:rsidRPr="00F0232A" w:rsidRDefault="00CA37CC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7CC" w:rsidRPr="00F0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982"/>
    <w:multiLevelType w:val="hybridMultilevel"/>
    <w:tmpl w:val="76065012"/>
    <w:lvl w:ilvl="0" w:tplc="5BCC237A">
      <w:start w:val="86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50AD"/>
    <w:multiLevelType w:val="hybridMultilevel"/>
    <w:tmpl w:val="A6AC9B5C"/>
    <w:lvl w:ilvl="0" w:tplc="9F24A348">
      <w:start w:val="860"/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E4902"/>
    <w:multiLevelType w:val="hybridMultilevel"/>
    <w:tmpl w:val="F4E49250"/>
    <w:lvl w:ilvl="0" w:tplc="7436CCC4">
      <w:start w:val="86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42FC6"/>
    <w:multiLevelType w:val="hybridMultilevel"/>
    <w:tmpl w:val="D76CE7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3A"/>
    <w:rsid w:val="00016B0A"/>
    <w:rsid w:val="00037C28"/>
    <w:rsid w:val="000479DE"/>
    <w:rsid w:val="000E03AC"/>
    <w:rsid w:val="000E1CC1"/>
    <w:rsid w:val="00106DB2"/>
    <w:rsid w:val="00111986"/>
    <w:rsid w:val="00125A3A"/>
    <w:rsid w:val="00150806"/>
    <w:rsid w:val="00167CE1"/>
    <w:rsid w:val="00233D4B"/>
    <w:rsid w:val="00261898"/>
    <w:rsid w:val="00285F3E"/>
    <w:rsid w:val="002A7A57"/>
    <w:rsid w:val="002B212B"/>
    <w:rsid w:val="002D5723"/>
    <w:rsid w:val="002E4A35"/>
    <w:rsid w:val="003073DA"/>
    <w:rsid w:val="003725B0"/>
    <w:rsid w:val="00385AC2"/>
    <w:rsid w:val="00432C09"/>
    <w:rsid w:val="0045689A"/>
    <w:rsid w:val="004B28F3"/>
    <w:rsid w:val="00552C45"/>
    <w:rsid w:val="00570CB2"/>
    <w:rsid w:val="00674993"/>
    <w:rsid w:val="00694997"/>
    <w:rsid w:val="006F4BF0"/>
    <w:rsid w:val="00705ADE"/>
    <w:rsid w:val="00706120"/>
    <w:rsid w:val="007354AC"/>
    <w:rsid w:val="00747E87"/>
    <w:rsid w:val="007706C5"/>
    <w:rsid w:val="007845D9"/>
    <w:rsid w:val="007B2AC5"/>
    <w:rsid w:val="00826822"/>
    <w:rsid w:val="008702E7"/>
    <w:rsid w:val="00884F5B"/>
    <w:rsid w:val="00904C7D"/>
    <w:rsid w:val="009203FD"/>
    <w:rsid w:val="009265C5"/>
    <w:rsid w:val="00934B17"/>
    <w:rsid w:val="0096431D"/>
    <w:rsid w:val="00973049"/>
    <w:rsid w:val="009A741D"/>
    <w:rsid w:val="009D33BE"/>
    <w:rsid w:val="00A019B7"/>
    <w:rsid w:val="00A26EBB"/>
    <w:rsid w:val="00A624A4"/>
    <w:rsid w:val="00B02DA5"/>
    <w:rsid w:val="00B03E51"/>
    <w:rsid w:val="00B15106"/>
    <w:rsid w:val="00B61867"/>
    <w:rsid w:val="00B91721"/>
    <w:rsid w:val="00B93DCD"/>
    <w:rsid w:val="00BB1B26"/>
    <w:rsid w:val="00C73D3B"/>
    <w:rsid w:val="00C95C4D"/>
    <w:rsid w:val="00CA37CC"/>
    <w:rsid w:val="00CB5D7D"/>
    <w:rsid w:val="00CF04F4"/>
    <w:rsid w:val="00D33241"/>
    <w:rsid w:val="00D43B9D"/>
    <w:rsid w:val="00D51698"/>
    <w:rsid w:val="00DB5664"/>
    <w:rsid w:val="00DC78DC"/>
    <w:rsid w:val="00DD59AB"/>
    <w:rsid w:val="00DF7E10"/>
    <w:rsid w:val="00E24DA1"/>
    <w:rsid w:val="00E63DE4"/>
    <w:rsid w:val="00E675D4"/>
    <w:rsid w:val="00F0232A"/>
    <w:rsid w:val="00F1348E"/>
    <w:rsid w:val="00F20415"/>
    <w:rsid w:val="00F46FA1"/>
    <w:rsid w:val="00F55D60"/>
    <w:rsid w:val="00F85436"/>
    <w:rsid w:val="00FC32D5"/>
    <w:rsid w:val="00FC4239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0EF0"/>
  <w15:chartTrackingRefBased/>
  <w15:docId w15:val="{B704B4FC-2FF3-4560-95C2-7C02E84F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4568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68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037C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70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F20415"/>
    <w:pPr>
      <w:spacing w:after="0" w:line="480" w:lineRule="auto"/>
      <w:outlineLvl w:val="0"/>
    </w:pPr>
    <w:rPr>
      <w:rFonts w:ascii="Times New Roman" w:eastAsia="Calibri" w:hAnsi="Times New Roman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0415"/>
    <w:rPr>
      <w:rFonts w:ascii="Times New Roman" w:eastAsia="Calibri" w:hAnsi="Times New Roman" w:cs="Arial"/>
      <w:b/>
      <w:color w:val="000000"/>
      <w:sz w:val="32"/>
      <w:szCs w:val="20"/>
    </w:rPr>
  </w:style>
  <w:style w:type="table" w:styleId="TableGrid">
    <w:name w:val="Table Grid"/>
    <w:basedOn w:val="TableNormal"/>
    <w:uiPriority w:val="39"/>
    <w:rsid w:val="00F20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0415"/>
    <w:rPr>
      <w:b/>
      <w:bCs/>
    </w:rPr>
  </w:style>
  <w:style w:type="character" w:styleId="Emphasis">
    <w:name w:val="Emphasis"/>
    <w:basedOn w:val="DefaultParagraphFont"/>
    <w:uiPriority w:val="20"/>
    <w:qFormat/>
    <w:rsid w:val="009D33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F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rl.org/do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a-blog@arrl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Isgur, David</dc:creator>
  <cp:keywords/>
  <dc:description/>
  <cp:lastModifiedBy>Michel, Howard, WB2ITX (CEO)</cp:lastModifiedBy>
  <cp:revision>2</cp:revision>
  <cp:lastPrinted>2018-02-02T19:02:00Z</cp:lastPrinted>
  <dcterms:created xsi:type="dcterms:W3CDTF">2019-12-13T16:20:00Z</dcterms:created>
  <dcterms:modified xsi:type="dcterms:W3CDTF">2019-12-13T16:20:00Z</dcterms:modified>
</cp:coreProperties>
</file>