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12" w:rsidRDefault="007809FC" w:rsidP="007809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PSC – 1</w:t>
      </w:r>
    </w:p>
    <w:p w:rsidR="007809FC" w:rsidRDefault="007809FC" w:rsidP="007809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Moved:  Blocksome</w:t>
      </w:r>
    </w:p>
    <w:p w:rsidR="007809FC" w:rsidRDefault="007809FC" w:rsidP="007809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Seconded:  </w:t>
      </w:r>
      <w:r w:rsidR="007B2283">
        <w:rPr>
          <w:rFonts w:ascii="Arial" w:hAnsi="Arial" w:cs="Arial"/>
        </w:rPr>
        <w:t>__________</w:t>
      </w:r>
    </w:p>
    <w:p w:rsidR="007809FC" w:rsidRDefault="007809FC" w:rsidP="007809FC">
      <w:pPr>
        <w:jc w:val="right"/>
        <w:rPr>
          <w:rFonts w:ascii="Arial" w:hAnsi="Arial" w:cs="Arial"/>
        </w:rPr>
      </w:pPr>
    </w:p>
    <w:p w:rsidR="007809FC" w:rsidRDefault="007809FC" w:rsidP="00780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WHEREAS the Public Service Enhancement Working Group (PSEWG) has spent the last </w:t>
      </w:r>
      <w:r w:rsidR="007B228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months defining, beta testing, </w:t>
      </w:r>
      <w:r w:rsidR="008955B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then</w:t>
      </w:r>
      <w:r w:rsidR="008955B5">
        <w:rPr>
          <w:rFonts w:ascii="Arial" w:hAnsi="Arial" w:cs="Arial"/>
        </w:rPr>
        <w:t xml:space="preserve"> further</w:t>
      </w:r>
      <w:r>
        <w:rPr>
          <w:rFonts w:ascii="Arial" w:hAnsi="Arial" w:cs="Arial"/>
        </w:rPr>
        <w:t xml:space="preserve"> refining an </w:t>
      </w:r>
      <w:r w:rsidRPr="007809FC">
        <w:rPr>
          <w:rFonts w:ascii="Arial" w:hAnsi="Arial" w:cs="Arial"/>
          <w:i/>
        </w:rPr>
        <w:t>ARES Strategic Plan</w:t>
      </w:r>
      <w:r w:rsidR="00314274">
        <w:rPr>
          <w:rFonts w:ascii="Arial" w:hAnsi="Arial" w:cs="Arial"/>
          <w:i/>
        </w:rPr>
        <w:t>;</w:t>
      </w:r>
      <w:r>
        <w:rPr>
          <w:rFonts w:ascii="Arial" w:hAnsi="Arial" w:cs="Arial"/>
        </w:rPr>
        <w:t xml:space="preserve"> and</w:t>
      </w:r>
      <w:r w:rsidR="00314274">
        <w:rPr>
          <w:rFonts w:ascii="Arial" w:hAnsi="Arial" w:cs="Arial"/>
        </w:rPr>
        <w:t>,</w:t>
      </w:r>
    </w:p>
    <w:p w:rsidR="008955B5" w:rsidRDefault="008955B5" w:rsidP="007809FC">
      <w:pPr>
        <w:rPr>
          <w:rFonts w:ascii="Arial" w:hAnsi="Arial" w:cs="Arial"/>
        </w:rPr>
      </w:pPr>
      <w:r>
        <w:rPr>
          <w:rFonts w:ascii="Arial" w:hAnsi="Arial" w:cs="Arial"/>
        </w:rPr>
        <w:t>WHEREAS the PSC extends appreciation to the PSEWG on a job well done</w:t>
      </w:r>
      <w:r w:rsidR="0031427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  <w:r w:rsidR="00314274">
        <w:rPr>
          <w:rFonts w:ascii="Arial" w:hAnsi="Arial" w:cs="Arial"/>
        </w:rPr>
        <w:t>,</w:t>
      </w:r>
    </w:p>
    <w:p w:rsidR="007809FC" w:rsidRDefault="007809FC" w:rsidP="007809FC">
      <w:pPr>
        <w:rPr>
          <w:rFonts w:ascii="Arial" w:hAnsi="Arial" w:cs="Arial"/>
        </w:rPr>
      </w:pPr>
      <w:r>
        <w:rPr>
          <w:rFonts w:ascii="Arial" w:hAnsi="Arial" w:cs="Arial"/>
        </w:rPr>
        <w:t>WHEREAS the PSC has reviewed the interim draft plan and</w:t>
      </w:r>
      <w:r w:rsidR="008955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more recently</w:t>
      </w:r>
      <w:r w:rsidR="008955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final plan</w:t>
      </w:r>
      <w:r w:rsidR="0031427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  <w:r w:rsidR="00314274">
        <w:rPr>
          <w:rFonts w:ascii="Arial" w:hAnsi="Arial" w:cs="Arial"/>
        </w:rPr>
        <w:t>,</w:t>
      </w:r>
    </w:p>
    <w:p w:rsidR="00314274" w:rsidRDefault="007B2283" w:rsidP="007809FC">
      <w:pPr>
        <w:rPr>
          <w:rFonts w:ascii="Arial" w:hAnsi="Arial" w:cs="Arial"/>
        </w:rPr>
      </w:pPr>
      <w:r>
        <w:rPr>
          <w:rFonts w:ascii="Arial" w:hAnsi="Arial" w:cs="Arial"/>
        </w:rPr>
        <w:t>WHEREAS the PSC</w:t>
      </w:r>
      <w:r w:rsidR="00780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unanimously approved the </w:t>
      </w:r>
      <w:r w:rsidR="0054252F" w:rsidRPr="007809FC">
        <w:rPr>
          <w:rFonts w:ascii="Arial" w:hAnsi="Arial" w:cs="Arial"/>
          <w:i/>
        </w:rPr>
        <w:t>ARES Strategic Plan</w:t>
      </w:r>
      <w:r w:rsidR="0054252F">
        <w:rPr>
          <w:rFonts w:ascii="Arial" w:hAnsi="Arial" w:cs="Arial"/>
        </w:rPr>
        <w:t xml:space="preserve"> on June 28, 2018; and</w:t>
      </w:r>
    </w:p>
    <w:p w:rsidR="00314274" w:rsidRDefault="00314274" w:rsidP="00780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 </w:t>
      </w:r>
      <w:r w:rsidR="0054252F">
        <w:rPr>
          <w:rFonts w:ascii="Arial" w:hAnsi="Arial" w:cs="Arial"/>
        </w:rPr>
        <w:t xml:space="preserve">moves that </w:t>
      </w:r>
      <w:r>
        <w:rPr>
          <w:rFonts w:ascii="Arial" w:hAnsi="Arial" w:cs="Arial"/>
        </w:rPr>
        <w:t xml:space="preserve">the ARRL Board </w:t>
      </w:r>
      <w:r w:rsidR="0054252F">
        <w:rPr>
          <w:rFonts w:ascii="Arial" w:hAnsi="Arial" w:cs="Arial"/>
        </w:rPr>
        <w:t>o</w:t>
      </w:r>
      <w:r>
        <w:rPr>
          <w:rFonts w:ascii="Arial" w:hAnsi="Arial" w:cs="Arial"/>
        </w:rPr>
        <w:t>f Directors a</w:t>
      </w:r>
      <w:r w:rsidR="0054252F">
        <w:rPr>
          <w:rFonts w:ascii="Arial" w:hAnsi="Arial" w:cs="Arial"/>
        </w:rPr>
        <w:t xml:space="preserve">pprove the </w:t>
      </w:r>
      <w:r w:rsidR="0054252F" w:rsidRPr="007809FC">
        <w:rPr>
          <w:rFonts w:ascii="Arial" w:hAnsi="Arial" w:cs="Arial"/>
          <w:i/>
        </w:rPr>
        <w:t>ARES Strategic Plan</w:t>
      </w:r>
      <w:r>
        <w:rPr>
          <w:rFonts w:ascii="Arial" w:hAnsi="Arial" w:cs="Arial"/>
        </w:rPr>
        <w:t xml:space="preserve"> and di</w:t>
      </w:r>
      <w:r w:rsidR="0054252F">
        <w:rPr>
          <w:rFonts w:ascii="Arial" w:hAnsi="Arial" w:cs="Arial"/>
        </w:rPr>
        <w:t>rects</w:t>
      </w:r>
      <w:r>
        <w:rPr>
          <w:rFonts w:ascii="Arial" w:hAnsi="Arial" w:cs="Arial"/>
        </w:rPr>
        <w:t xml:space="preserve"> it be implemented.</w:t>
      </w:r>
    </w:p>
    <w:p w:rsidR="0054252F" w:rsidRDefault="0054252F" w:rsidP="007809FC">
      <w:pPr>
        <w:rPr>
          <w:rFonts w:ascii="Arial" w:hAnsi="Arial" w:cs="Arial"/>
        </w:rPr>
      </w:pPr>
      <w:bookmarkStart w:id="0" w:name="_GoBack"/>
      <w:bookmarkEnd w:id="0"/>
    </w:p>
    <w:p w:rsidR="008955B5" w:rsidRPr="0054252F" w:rsidRDefault="008955B5" w:rsidP="007809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Estimated Cost:  </w:t>
      </w:r>
      <w:r w:rsidR="0054252F">
        <w:rPr>
          <w:rFonts w:ascii="Arial" w:hAnsi="Arial" w:cs="Arial"/>
        </w:rPr>
        <w:t>TBA</w:t>
      </w:r>
    </w:p>
    <w:sectPr w:rsidR="008955B5" w:rsidRPr="0054252F" w:rsidSect="00F16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9FC"/>
    <w:rsid w:val="000D1F06"/>
    <w:rsid w:val="002C7619"/>
    <w:rsid w:val="00314274"/>
    <w:rsid w:val="0054252F"/>
    <w:rsid w:val="00561AE9"/>
    <w:rsid w:val="007809FC"/>
    <w:rsid w:val="007B2283"/>
    <w:rsid w:val="008955B5"/>
    <w:rsid w:val="00F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Blocksome</dc:creator>
  <cp:lastModifiedBy>Rod Blocksome</cp:lastModifiedBy>
  <cp:revision>4</cp:revision>
  <dcterms:created xsi:type="dcterms:W3CDTF">2018-07-02T00:28:00Z</dcterms:created>
  <dcterms:modified xsi:type="dcterms:W3CDTF">2018-07-06T14:55:00Z</dcterms:modified>
</cp:coreProperties>
</file>