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405E2" w14:textId="10CF2FEE" w:rsidR="003A1ED7" w:rsidRPr="005A6214" w:rsidRDefault="005333FC" w:rsidP="005A6214">
      <w:pPr>
        <w:jc w:val="center"/>
        <w:rPr>
          <w:rFonts w:eastAsia="Times New Roman" w:cstheme="minorHAnsi"/>
          <w:b/>
          <w:bCs/>
          <w:sz w:val="28"/>
          <w:szCs w:val="28"/>
        </w:rPr>
      </w:pPr>
      <w:r w:rsidRPr="005A6214">
        <w:rPr>
          <w:rFonts w:eastAsia="Times New Roman" w:cstheme="minorHAnsi"/>
          <w:b/>
          <w:bCs/>
          <w:sz w:val="28"/>
          <w:szCs w:val="28"/>
          <w:u w:val="single"/>
        </w:rPr>
        <w:t xml:space="preserve">ARRL </w:t>
      </w:r>
      <w:r w:rsidR="00E86A6E">
        <w:rPr>
          <w:rFonts w:eastAsia="Times New Roman" w:cstheme="minorHAnsi"/>
          <w:b/>
          <w:bCs/>
          <w:sz w:val="28"/>
          <w:szCs w:val="28"/>
          <w:u w:val="single"/>
        </w:rPr>
        <w:t xml:space="preserve">2021 </w:t>
      </w:r>
      <w:r w:rsidR="00BA297F" w:rsidRPr="005A6214">
        <w:rPr>
          <w:rFonts w:eastAsia="Times New Roman" w:cstheme="minorHAnsi"/>
          <w:b/>
          <w:bCs/>
          <w:sz w:val="28"/>
          <w:szCs w:val="28"/>
          <w:u w:val="single"/>
        </w:rPr>
        <w:t xml:space="preserve">ANNUAL </w:t>
      </w:r>
      <w:r w:rsidRPr="005A6214">
        <w:rPr>
          <w:rFonts w:eastAsia="Times New Roman" w:cstheme="minorHAnsi"/>
          <w:b/>
          <w:bCs/>
          <w:sz w:val="28"/>
          <w:szCs w:val="28"/>
          <w:u w:val="single"/>
        </w:rPr>
        <w:t>BOARD of DIRECTORS MEETING</w:t>
      </w:r>
    </w:p>
    <w:p w14:paraId="4A74BDA6" w14:textId="28C28FE2" w:rsidR="00C55DAA" w:rsidRPr="005A6214" w:rsidRDefault="00BA297F" w:rsidP="005A6214">
      <w:pPr>
        <w:jc w:val="center"/>
        <w:rPr>
          <w:rFonts w:cstheme="minorHAnsi"/>
          <w:b/>
          <w:bCs/>
        </w:rPr>
      </w:pPr>
      <w:r w:rsidRPr="005A6214">
        <w:rPr>
          <w:rFonts w:eastAsia="Times New Roman" w:cstheme="minorHAnsi"/>
          <w:b/>
          <w:bCs/>
        </w:rPr>
        <w:t>JANUARY 15 – 16, 2021</w:t>
      </w:r>
      <w:r w:rsidR="005333FC" w:rsidRPr="005A6214">
        <w:rPr>
          <w:rFonts w:eastAsia="Times New Roman" w:cstheme="minorHAnsi"/>
          <w:b/>
          <w:bCs/>
        </w:rPr>
        <w:t xml:space="preserve"> – 11:00 AM ET</w:t>
      </w:r>
    </w:p>
    <w:p w14:paraId="23FE2B09" w14:textId="77777777" w:rsidR="005A6214" w:rsidRDefault="005A6214" w:rsidP="00825FD8">
      <w:pPr>
        <w:ind w:right="-720"/>
        <w:jc w:val="center"/>
        <w:rPr>
          <w:rFonts w:cstheme="minorHAnsi"/>
          <w:b/>
          <w:bCs/>
        </w:rPr>
      </w:pPr>
    </w:p>
    <w:p w14:paraId="4C3C265E" w14:textId="5E920CB3" w:rsidR="00C55DAA" w:rsidRPr="005A6214" w:rsidRDefault="00C55DAA" w:rsidP="00825FD8">
      <w:pPr>
        <w:ind w:right="-720"/>
        <w:jc w:val="center"/>
        <w:rPr>
          <w:rFonts w:cstheme="minorHAnsi"/>
          <w:b/>
          <w:bCs/>
        </w:rPr>
      </w:pPr>
      <w:r w:rsidRPr="005A6214">
        <w:rPr>
          <w:rFonts w:cstheme="minorHAnsi"/>
          <w:b/>
          <w:bCs/>
        </w:rPr>
        <w:t>MINUTES</w:t>
      </w:r>
    </w:p>
    <w:p w14:paraId="38C27D8E" w14:textId="77777777" w:rsidR="00C55DAA" w:rsidRPr="003A1ED7" w:rsidRDefault="00C55DAA" w:rsidP="00825FD8">
      <w:pPr>
        <w:ind w:right="-720"/>
        <w:jc w:val="center"/>
        <w:rPr>
          <w:rFonts w:cstheme="minorHAnsi"/>
        </w:rPr>
      </w:pPr>
    </w:p>
    <w:p w14:paraId="3AA39999"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Summary Agenda</w:t>
      </w:r>
    </w:p>
    <w:p w14:paraId="31486749"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1. Roll call</w:t>
      </w:r>
    </w:p>
    <w:p w14:paraId="41AF3A27"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2. Moment of silence</w:t>
      </w:r>
    </w:p>
    <w:p w14:paraId="7A56D3D0"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3. Courtesies</w:t>
      </w:r>
    </w:p>
    <w:p w14:paraId="7008D71C"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4. Consideration of the agenda of the meeting</w:t>
      </w:r>
    </w:p>
    <w:p w14:paraId="1E313374"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5. Elections</w:t>
      </w:r>
    </w:p>
    <w:p w14:paraId="608F9A5E"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6. Receipt and consideration of financial reports</w:t>
      </w:r>
    </w:p>
    <w:p w14:paraId="0021EEF4" w14:textId="74ED55AA"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 xml:space="preserve">7. Motion to adopt </w:t>
      </w:r>
      <w:r w:rsidR="006F61E9" w:rsidRPr="003A1ED7">
        <w:rPr>
          <w:rFonts w:cstheme="minorHAnsi"/>
          <w:i/>
          <w:iCs/>
        </w:rPr>
        <w:t>c</w:t>
      </w:r>
      <w:r w:rsidRPr="003A1ED7">
        <w:rPr>
          <w:rFonts w:cstheme="minorHAnsi"/>
          <w:i/>
          <w:iCs/>
        </w:rPr>
        <w:t xml:space="preserve">onsent </w:t>
      </w:r>
      <w:r w:rsidR="006F61E9" w:rsidRPr="003A1ED7">
        <w:rPr>
          <w:rFonts w:cstheme="minorHAnsi"/>
          <w:i/>
          <w:iCs/>
        </w:rPr>
        <w:t>a</w:t>
      </w:r>
      <w:r w:rsidRPr="003A1ED7">
        <w:rPr>
          <w:rFonts w:cstheme="minorHAnsi"/>
          <w:i/>
          <w:iCs/>
        </w:rPr>
        <w:t>genda</w:t>
      </w:r>
    </w:p>
    <w:p w14:paraId="30D8C236" w14:textId="2668BB66"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 xml:space="preserve">8. Consideration of items removed from </w:t>
      </w:r>
      <w:r w:rsidR="006F61E9" w:rsidRPr="003A1ED7">
        <w:rPr>
          <w:rFonts w:cstheme="minorHAnsi"/>
          <w:i/>
          <w:iCs/>
        </w:rPr>
        <w:t>c</w:t>
      </w:r>
      <w:r w:rsidRPr="003A1ED7">
        <w:rPr>
          <w:rFonts w:cstheme="minorHAnsi"/>
          <w:i/>
          <w:iCs/>
        </w:rPr>
        <w:t xml:space="preserve">onsent </w:t>
      </w:r>
      <w:r w:rsidR="006F61E9" w:rsidRPr="003A1ED7">
        <w:rPr>
          <w:rFonts w:cstheme="minorHAnsi"/>
          <w:i/>
          <w:iCs/>
        </w:rPr>
        <w:t>a</w:t>
      </w:r>
      <w:r w:rsidRPr="003A1ED7">
        <w:rPr>
          <w:rFonts w:cstheme="minorHAnsi"/>
          <w:i/>
          <w:iCs/>
        </w:rPr>
        <w:t>genda</w:t>
      </w:r>
    </w:p>
    <w:p w14:paraId="069F549C"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9. Consider recommendations of the standing committees</w:t>
      </w:r>
    </w:p>
    <w:p w14:paraId="297D8F02" w14:textId="7777777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10. Consider additional recommendations as contained in reports</w:t>
      </w:r>
    </w:p>
    <w:p w14:paraId="2823B329" w14:textId="06408372"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11. Proposals for amendments to Articles of Association and Bylaws</w:t>
      </w:r>
      <w:r w:rsidRPr="003A1ED7">
        <w:rPr>
          <w:rFonts w:cstheme="minorHAnsi"/>
        </w:rPr>
        <w:t xml:space="preserve">            </w:t>
      </w:r>
    </w:p>
    <w:p w14:paraId="50E40B41" w14:textId="7A4A8D27"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12. Directors’ motions</w:t>
      </w:r>
    </w:p>
    <w:p w14:paraId="57909A0C" w14:textId="3CD45E13" w:rsidR="00F45E76" w:rsidRPr="003A1ED7" w:rsidRDefault="00F45E76" w:rsidP="00825FD8">
      <w:pPr>
        <w:autoSpaceDE w:val="0"/>
        <w:autoSpaceDN w:val="0"/>
        <w:adjustRightInd w:val="0"/>
        <w:spacing w:line="360" w:lineRule="auto"/>
        <w:rPr>
          <w:rFonts w:cstheme="minorHAnsi"/>
          <w:i/>
          <w:iCs/>
        </w:rPr>
      </w:pPr>
      <w:r w:rsidRPr="003A1ED7">
        <w:rPr>
          <w:rFonts w:cstheme="minorHAnsi"/>
          <w:i/>
          <w:iCs/>
        </w:rPr>
        <w:t>13. Other business</w:t>
      </w:r>
    </w:p>
    <w:p w14:paraId="72D43E09" w14:textId="6B1654CC" w:rsidR="00F45E76" w:rsidRPr="003A1ED7" w:rsidRDefault="00F45E76" w:rsidP="00825FD8">
      <w:pPr>
        <w:spacing w:line="360" w:lineRule="auto"/>
        <w:ind w:right="-720"/>
        <w:rPr>
          <w:rFonts w:cstheme="minorHAnsi"/>
          <w:i/>
          <w:iCs/>
        </w:rPr>
      </w:pPr>
      <w:r w:rsidRPr="003A1ED7">
        <w:rPr>
          <w:rFonts w:cstheme="minorHAnsi"/>
          <w:i/>
          <w:iCs/>
        </w:rPr>
        <w:t>14. Closing courtesies</w:t>
      </w:r>
    </w:p>
    <w:p w14:paraId="2AD7A28B" w14:textId="1D10F76E" w:rsidR="00F45E76" w:rsidRPr="003A1ED7" w:rsidRDefault="00F45E76" w:rsidP="00825FD8">
      <w:pPr>
        <w:spacing w:line="360" w:lineRule="auto"/>
        <w:ind w:right="-720"/>
        <w:rPr>
          <w:rFonts w:cstheme="minorHAnsi"/>
          <w:i/>
          <w:iCs/>
        </w:rPr>
      </w:pPr>
      <w:r w:rsidRPr="003A1ED7">
        <w:rPr>
          <w:rFonts w:cstheme="minorHAnsi"/>
          <w:i/>
          <w:iCs/>
        </w:rPr>
        <w:t>15. Adjournment</w:t>
      </w:r>
    </w:p>
    <w:p w14:paraId="63BC583B" w14:textId="4E5D737F" w:rsidR="00740C42" w:rsidRPr="003A1ED7" w:rsidRDefault="00740C42" w:rsidP="00825FD8">
      <w:pPr>
        <w:ind w:right="-720"/>
        <w:rPr>
          <w:rFonts w:cstheme="minorHAnsi"/>
          <w:b/>
          <w:bCs/>
        </w:rPr>
      </w:pPr>
      <w:r w:rsidRPr="003A1ED7">
        <w:rPr>
          <w:rFonts w:cstheme="minorHAnsi"/>
          <w:b/>
          <w:bCs/>
        </w:rPr>
        <w:t>___________________________________________________________________________________________</w:t>
      </w:r>
    </w:p>
    <w:p w14:paraId="0B7B32F2" w14:textId="77777777" w:rsidR="00740C42" w:rsidRPr="003A1ED7" w:rsidRDefault="00740C42" w:rsidP="00825FD8">
      <w:pPr>
        <w:rPr>
          <w:rFonts w:eastAsia="Times New Roman" w:cstheme="minorHAnsi"/>
        </w:rPr>
      </w:pPr>
    </w:p>
    <w:p w14:paraId="4793F0E9" w14:textId="6787B698" w:rsidR="005333FC" w:rsidRPr="003A1ED7" w:rsidRDefault="005333FC" w:rsidP="00825FD8">
      <w:pPr>
        <w:rPr>
          <w:rFonts w:eastAsia="Times New Roman" w:cstheme="minorHAnsi"/>
        </w:rPr>
      </w:pPr>
      <w:r w:rsidRPr="003A1ED7">
        <w:rPr>
          <w:rFonts w:eastAsia="Times New Roman" w:cstheme="minorHAnsi"/>
          <w:b/>
          <w:bCs/>
        </w:rPr>
        <w:t>1.</w:t>
      </w:r>
      <w:r w:rsidRPr="003A1ED7">
        <w:rPr>
          <w:rFonts w:eastAsia="Times New Roman" w:cstheme="minorHAnsi"/>
        </w:rPr>
        <w:t xml:space="preserve"> Pursuant to due notice, the Board of Directors of the American Radio Relay League, Inc. met in annual session electronically via Zoom video and audio meeting hosting. The meeting was called to order at 11:</w:t>
      </w:r>
      <w:r w:rsidR="00740C42" w:rsidRPr="003A1ED7">
        <w:rPr>
          <w:rFonts w:eastAsia="Times New Roman" w:cstheme="minorHAnsi"/>
        </w:rPr>
        <w:t>0</w:t>
      </w:r>
      <w:r w:rsidRPr="003A1ED7">
        <w:rPr>
          <w:rFonts w:eastAsia="Times New Roman" w:cstheme="minorHAnsi"/>
        </w:rPr>
        <w:t xml:space="preserve">2 AM ET </w:t>
      </w:r>
      <w:r w:rsidR="00740C42" w:rsidRPr="003A1ED7">
        <w:rPr>
          <w:rFonts w:eastAsia="Times New Roman" w:cstheme="minorHAnsi"/>
        </w:rPr>
        <w:t>Friday, January 15, 2021</w:t>
      </w:r>
      <w:r w:rsidRPr="003A1ED7">
        <w:rPr>
          <w:rFonts w:eastAsia="Times New Roman" w:cstheme="minorHAnsi"/>
        </w:rPr>
        <w:t xml:space="preserve"> with President Rick Roderick, K5UR, in the Chair and the following Directors present:</w:t>
      </w:r>
    </w:p>
    <w:p w14:paraId="118E02CC" w14:textId="77777777" w:rsidR="005333FC" w:rsidRPr="003A1ED7" w:rsidRDefault="005333FC" w:rsidP="00825FD8">
      <w:pPr>
        <w:rPr>
          <w:rFonts w:eastAsia="Times New Roman" w:cstheme="minorHAnsi"/>
        </w:rPr>
      </w:pPr>
      <w:r w:rsidRPr="003A1ED7">
        <w:rPr>
          <w:rFonts w:eastAsia="Times New Roman" w:cstheme="minorHAnsi"/>
        </w:rPr>
        <w:t> </w:t>
      </w:r>
    </w:p>
    <w:p w14:paraId="100E1205" w14:textId="77777777" w:rsidR="005333FC" w:rsidRPr="003A1ED7" w:rsidRDefault="005333FC" w:rsidP="00825FD8">
      <w:pPr>
        <w:rPr>
          <w:rFonts w:eastAsia="Times New Roman" w:cstheme="minorHAnsi"/>
        </w:rPr>
      </w:pPr>
      <w:r w:rsidRPr="003A1ED7">
        <w:rPr>
          <w:rFonts w:eastAsia="Times New Roman" w:cstheme="minorHAnsi"/>
        </w:rPr>
        <w:t>Tom Abernethy, W3TOM, Atlantic Division</w:t>
      </w:r>
    </w:p>
    <w:p w14:paraId="06D60F5B" w14:textId="77777777" w:rsidR="005333FC" w:rsidRPr="003A1ED7" w:rsidRDefault="005333FC" w:rsidP="00825FD8">
      <w:pPr>
        <w:rPr>
          <w:rFonts w:eastAsia="Times New Roman" w:cstheme="minorHAnsi"/>
        </w:rPr>
      </w:pPr>
      <w:r w:rsidRPr="003A1ED7">
        <w:rPr>
          <w:rFonts w:eastAsia="Times New Roman" w:cstheme="minorHAnsi"/>
        </w:rPr>
        <w:t>Kermit Carlson, W9XA, Central Division</w:t>
      </w:r>
    </w:p>
    <w:p w14:paraId="5D17B8C0" w14:textId="328170BF" w:rsidR="005333FC" w:rsidRPr="003A1ED7" w:rsidRDefault="005333FC" w:rsidP="00825FD8">
      <w:pPr>
        <w:rPr>
          <w:rFonts w:eastAsia="Times New Roman" w:cstheme="minorHAnsi"/>
        </w:rPr>
      </w:pPr>
      <w:r w:rsidRPr="003A1ED7">
        <w:rPr>
          <w:rFonts w:eastAsia="Times New Roman" w:cstheme="minorHAnsi"/>
        </w:rPr>
        <w:t>Vernon Lippert, AC</w:t>
      </w:r>
      <w:r w:rsidR="00C1175A" w:rsidRPr="003A1ED7">
        <w:rPr>
          <w:rFonts w:cstheme="minorHAnsi"/>
        </w:rPr>
        <w:t>Ø</w:t>
      </w:r>
      <w:r w:rsidRPr="003A1ED7">
        <w:rPr>
          <w:rFonts w:eastAsia="Times New Roman" w:cstheme="minorHAnsi"/>
        </w:rPr>
        <w:t>W, Dakota Division</w:t>
      </w:r>
    </w:p>
    <w:p w14:paraId="72177B68" w14:textId="77777777" w:rsidR="005333FC" w:rsidRPr="003A1ED7" w:rsidRDefault="005333FC" w:rsidP="00825FD8">
      <w:pPr>
        <w:rPr>
          <w:rFonts w:eastAsia="Times New Roman" w:cstheme="minorHAnsi"/>
        </w:rPr>
      </w:pPr>
      <w:r w:rsidRPr="003A1ED7">
        <w:rPr>
          <w:rFonts w:eastAsia="Times New Roman" w:cstheme="minorHAnsi"/>
        </w:rPr>
        <w:t>David Norris, K5UZ, Delta Division</w:t>
      </w:r>
    </w:p>
    <w:p w14:paraId="09E646EF" w14:textId="77777777" w:rsidR="005333FC" w:rsidRPr="003A1ED7" w:rsidRDefault="005333FC" w:rsidP="00825FD8">
      <w:pPr>
        <w:rPr>
          <w:rFonts w:eastAsia="Times New Roman" w:cstheme="minorHAnsi"/>
        </w:rPr>
      </w:pPr>
      <w:r w:rsidRPr="003A1ED7">
        <w:rPr>
          <w:rFonts w:eastAsia="Times New Roman" w:cstheme="minorHAnsi"/>
        </w:rPr>
        <w:t>Dale Williams, WA8EFK, Great Lakes Division</w:t>
      </w:r>
    </w:p>
    <w:p w14:paraId="623C05EE" w14:textId="77777777" w:rsidR="005333FC" w:rsidRPr="003A1ED7" w:rsidRDefault="005333FC" w:rsidP="00825FD8">
      <w:pPr>
        <w:rPr>
          <w:rFonts w:eastAsia="Times New Roman" w:cstheme="minorHAnsi"/>
        </w:rPr>
      </w:pPr>
      <w:r w:rsidRPr="003A1ED7">
        <w:rPr>
          <w:rFonts w:eastAsia="Times New Roman" w:cstheme="minorHAnsi"/>
        </w:rPr>
        <w:t>Ria Jairam, N2RJ, Hudson Division</w:t>
      </w:r>
    </w:p>
    <w:p w14:paraId="33BC63C3" w14:textId="246921C1" w:rsidR="005333FC" w:rsidRPr="003A1ED7" w:rsidRDefault="008A6644" w:rsidP="00825FD8">
      <w:pPr>
        <w:rPr>
          <w:rFonts w:eastAsia="Times New Roman" w:cstheme="minorHAnsi"/>
        </w:rPr>
      </w:pPr>
      <w:r w:rsidRPr="003A1ED7">
        <w:rPr>
          <w:rFonts w:eastAsia="Times New Roman" w:cstheme="minorHAnsi"/>
        </w:rPr>
        <w:t>Art Zygielbaum, K</w:t>
      </w:r>
      <w:r w:rsidR="00C1175A" w:rsidRPr="003A1ED7">
        <w:rPr>
          <w:rFonts w:cstheme="minorHAnsi"/>
        </w:rPr>
        <w:t>Ø</w:t>
      </w:r>
      <w:r w:rsidRPr="003A1ED7">
        <w:rPr>
          <w:rFonts w:eastAsia="Times New Roman" w:cstheme="minorHAnsi"/>
        </w:rPr>
        <w:t>AIZ</w:t>
      </w:r>
      <w:r w:rsidR="005333FC" w:rsidRPr="003A1ED7">
        <w:rPr>
          <w:rFonts w:eastAsia="Times New Roman" w:cstheme="minorHAnsi"/>
        </w:rPr>
        <w:t>, Midwest Division</w:t>
      </w:r>
    </w:p>
    <w:p w14:paraId="5D4C03AF" w14:textId="77777777" w:rsidR="005333FC" w:rsidRPr="003A1ED7" w:rsidRDefault="005333FC" w:rsidP="00825FD8">
      <w:pPr>
        <w:rPr>
          <w:rFonts w:eastAsia="Times New Roman" w:cstheme="minorHAnsi"/>
        </w:rPr>
      </w:pPr>
      <w:r w:rsidRPr="003A1ED7">
        <w:rPr>
          <w:rFonts w:eastAsia="Times New Roman" w:cstheme="minorHAnsi"/>
        </w:rPr>
        <w:t>Fred Hopengarten, K1VR, New England Division</w:t>
      </w:r>
    </w:p>
    <w:p w14:paraId="4836343B" w14:textId="77777777" w:rsidR="005333FC" w:rsidRPr="003A1ED7" w:rsidRDefault="005333FC" w:rsidP="00825FD8">
      <w:pPr>
        <w:rPr>
          <w:rFonts w:eastAsia="Times New Roman" w:cstheme="minorHAnsi"/>
        </w:rPr>
      </w:pPr>
      <w:r w:rsidRPr="003A1ED7">
        <w:rPr>
          <w:rFonts w:eastAsia="Times New Roman" w:cstheme="minorHAnsi"/>
        </w:rPr>
        <w:t>Mike Ritz, W7VO, Northwestern Division</w:t>
      </w:r>
    </w:p>
    <w:p w14:paraId="627E853C" w14:textId="77777777" w:rsidR="005333FC" w:rsidRPr="003A1ED7" w:rsidRDefault="005333FC" w:rsidP="00825FD8">
      <w:pPr>
        <w:rPr>
          <w:rFonts w:eastAsia="Times New Roman" w:cstheme="minorHAnsi"/>
        </w:rPr>
      </w:pPr>
      <w:r w:rsidRPr="003A1ED7">
        <w:rPr>
          <w:rFonts w:eastAsia="Times New Roman" w:cstheme="minorHAnsi"/>
        </w:rPr>
        <w:t>Kristen McIntyre, K6WX, Pacific Division</w:t>
      </w:r>
    </w:p>
    <w:p w14:paraId="2ACA4BC7" w14:textId="77777777" w:rsidR="005333FC" w:rsidRPr="003A1ED7" w:rsidRDefault="005333FC" w:rsidP="00825FD8">
      <w:pPr>
        <w:rPr>
          <w:rFonts w:eastAsia="Times New Roman" w:cstheme="minorHAnsi"/>
        </w:rPr>
      </w:pPr>
      <w:r w:rsidRPr="003A1ED7">
        <w:rPr>
          <w:rFonts w:eastAsia="Times New Roman" w:cstheme="minorHAnsi"/>
        </w:rPr>
        <w:t>George “Bud” Hippisley, W2RU, Roanoke Division</w:t>
      </w:r>
    </w:p>
    <w:p w14:paraId="2DC9EA3C" w14:textId="1AED8969" w:rsidR="005333FC" w:rsidRPr="003A1ED7" w:rsidRDefault="005333FC" w:rsidP="00825FD8">
      <w:pPr>
        <w:rPr>
          <w:rFonts w:eastAsia="Times New Roman" w:cstheme="minorHAnsi"/>
        </w:rPr>
      </w:pPr>
      <w:r w:rsidRPr="003A1ED7">
        <w:rPr>
          <w:rFonts w:eastAsia="Times New Roman" w:cstheme="minorHAnsi"/>
        </w:rPr>
        <w:t>Jeff Ryan, K</w:t>
      </w:r>
      <w:r w:rsidR="00C1175A" w:rsidRPr="003A1ED7">
        <w:rPr>
          <w:rFonts w:cstheme="minorHAnsi"/>
        </w:rPr>
        <w:t>Ø</w:t>
      </w:r>
      <w:r w:rsidRPr="003A1ED7">
        <w:rPr>
          <w:rFonts w:eastAsia="Times New Roman" w:cstheme="minorHAnsi"/>
        </w:rPr>
        <w:t>RM, Rocky Mountain Division</w:t>
      </w:r>
    </w:p>
    <w:p w14:paraId="362BCA94" w14:textId="77777777" w:rsidR="005333FC" w:rsidRPr="003A1ED7" w:rsidRDefault="005333FC" w:rsidP="00825FD8">
      <w:pPr>
        <w:rPr>
          <w:rFonts w:eastAsia="Times New Roman" w:cstheme="minorHAnsi"/>
        </w:rPr>
      </w:pPr>
      <w:r w:rsidRPr="003A1ED7">
        <w:rPr>
          <w:rFonts w:eastAsia="Times New Roman" w:cstheme="minorHAnsi"/>
        </w:rPr>
        <w:t>Mickey Baker, N4MB, Southeastern Division</w:t>
      </w:r>
    </w:p>
    <w:p w14:paraId="49074DE2" w14:textId="77777777" w:rsidR="005333FC" w:rsidRPr="003A1ED7" w:rsidRDefault="005333FC" w:rsidP="00825FD8">
      <w:pPr>
        <w:rPr>
          <w:rFonts w:eastAsia="Times New Roman" w:cstheme="minorHAnsi"/>
        </w:rPr>
      </w:pPr>
      <w:r w:rsidRPr="003A1ED7">
        <w:rPr>
          <w:rFonts w:eastAsia="Times New Roman" w:cstheme="minorHAnsi"/>
        </w:rPr>
        <w:t>Dick Norton, N6AA, Southwestern Division</w:t>
      </w:r>
    </w:p>
    <w:p w14:paraId="3843A0D5" w14:textId="77777777" w:rsidR="005333FC" w:rsidRPr="003A1ED7" w:rsidRDefault="005333FC" w:rsidP="00825FD8">
      <w:pPr>
        <w:rPr>
          <w:rFonts w:eastAsia="Times New Roman" w:cstheme="minorHAnsi"/>
        </w:rPr>
      </w:pPr>
      <w:r w:rsidRPr="003A1ED7">
        <w:rPr>
          <w:rFonts w:eastAsia="Times New Roman" w:cstheme="minorHAnsi"/>
        </w:rPr>
        <w:t>John Robert Stratton, N5AUS, West Gulf Division</w:t>
      </w:r>
    </w:p>
    <w:p w14:paraId="157DDB08" w14:textId="77777777" w:rsidR="005333FC" w:rsidRPr="003A1ED7" w:rsidRDefault="005333FC" w:rsidP="00825FD8">
      <w:pPr>
        <w:rPr>
          <w:rFonts w:eastAsia="Times New Roman" w:cstheme="minorHAnsi"/>
        </w:rPr>
      </w:pPr>
      <w:r w:rsidRPr="003A1ED7">
        <w:rPr>
          <w:rFonts w:eastAsia="Times New Roman" w:cstheme="minorHAnsi"/>
        </w:rPr>
        <w:t> </w:t>
      </w:r>
    </w:p>
    <w:p w14:paraId="1848789B" w14:textId="77777777" w:rsidR="005333FC" w:rsidRPr="003A1ED7" w:rsidRDefault="005333FC" w:rsidP="00825FD8">
      <w:pPr>
        <w:rPr>
          <w:rFonts w:eastAsia="Times New Roman" w:cstheme="minorHAnsi"/>
        </w:rPr>
      </w:pPr>
      <w:r w:rsidRPr="003A1ED7">
        <w:rPr>
          <w:rFonts w:eastAsia="Times New Roman" w:cstheme="minorHAnsi"/>
        </w:rPr>
        <w:t>Also present without vote were:</w:t>
      </w:r>
    </w:p>
    <w:p w14:paraId="136BA600" w14:textId="77777777" w:rsidR="006B731B" w:rsidRPr="003A1ED7" w:rsidRDefault="006B731B" w:rsidP="00825FD8">
      <w:pPr>
        <w:rPr>
          <w:rFonts w:eastAsia="Times New Roman" w:cstheme="minorHAnsi"/>
        </w:rPr>
      </w:pPr>
    </w:p>
    <w:p w14:paraId="2F479CB7" w14:textId="336060BB" w:rsidR="005333FC" w:rsidRPr="003A1ED7" w:rsidRDefault="005333FC" w:rsidP="00825FD8">
      <w:pPr>
        <w:rPr>
          <w:rFonts w:eastAsia="Times New Roman" w:cstheme="minorHAnsi"/>
        </w:rPr>
      </w:pPr>
      <w:r w:rsidRPr="003A1ED7">
        <w:rPr>
          <w:rFonts w:eastAsia="Times New Roman" w:cstheme="minorHAnsi"/>
        </w:rPr>
        <w:t>Mike Raisbeck, K1TWF, First Vice-President</w:t>
      </w:r>
    </w:p>
    <w:p w14:paraId="6953DA1E" w14:textId="77777777" w:rsidR="005333FC" w:rsidRPr="003A1ED7" w:rsidRDefault="005333FC" w:rsidP="00825FD8">
      <w:pPr>
        <w:rPr>
          <w:rFonts w:eastAsia="Times New Roman" w:cstheme="minorHAnsi"/>
        </w:rPr>
      </w:pPr>
      <w:r w:rsidRPr="003A1ED7">
        <w:rPr>
          <w:rFonts w:eastAsia="Times New Roman" w:cstheme="minorHAnsi"/>
        </w:rPr>
        <w:t>Robert Vallio, W6RGG, Second Vice-President</w:t>
      </w:r>
    </w:p>
    <w:p w14:paraId="50E38F3C" w14:textId="77777777" w:rsidR="005333FC" w:rsidRPr="003A1ED7" w:rsidRDefault="005333FC" w:rsidP="00825FD8">
      <w:pPr>
        <w:rPr>
          <w:rFonts w:eastAsia="Times New Roman" w:cstheme="minorHAnsi"/>
        </w:rPr>
      </w:pPr>
      <w:r w:rsidRPr="003A1ED7">
        <w:rPr>
          <w:rFonts w:eastAsia="Times New Roman" w:cstheme="minorHAnsi"/>
        </w:rPr>
        <w:t>Rod Stafford, W6ROD, International Affairs Vice-President</w:t>
      </w:r>
    </w:p>
    <w:p w14:paraId="44FABE93" w14:textId="77777777" w:rsidR="005333FC" w:rsidRPr="003A1ED7" w:rsidRDefault="005333FC" w:rsidP="00825FD8">
      <w:pPr>
        <w:rPr>
          <w:rFonts w:eastAsia="Times New Roman" w:cstheme="minorHAnsi"/>
        </w:rPr>
      </w:pPr>
      <w:r w:rsidRPr="003A1ED7">
        <w:rPr>
          <w:rFonts w:eastAsia="Times New Roman" w:cstheme="minorHAnsi"/>
        </w:rPr>
        <w:t>David Minster, NA2AA, Chief Executive Officer and Secretary</w:t>
      </w:r>
    </w:p>
    <w:p w14:paraId="626DD5B5" w14:textId="77777777" w:rsidR="005333FC" w:rsidRPr="003A1ED7" w:rsidRDefault="005333FC" w:rsidP="00825FD8">
      <w:pPr>
        <w:rPr>
          <w:rFonts w:eastAsia="Times New Roman" w:cstheme="minorHAnsi"/>
        </w:rPr>
      </w:pPr>
      <w:r w:rsidRPr="003A1ED7">
        <w:rPr>
          <w:rFonts w:eastAsia="Times New Roman" w:cstheme="minorHAnsi"/>
        </w:rPr>
        <w:t>Diane Middleton, W2DLM, Chief Financial Officer</w:t>
      </w:r>
    </w:p>
    <w:p w14:paraId="2AAC6576" w14:textId="6F70BB49" w:rsidR="005333FC" w:rsidRPr="003A1ED7" w:rsidRDefault="00696008" w:rsidP="00825FD8">
      <w:pPr>
        <w:rPr>
          <w:rFonts w:eastAsia="Times New Roman" w:cstheme="minorHAnsi"/>
        </w:rPr>
      </w:pPr>
      <w:r w:rsidRPr="003A1ED7">
        <w:rPr>
          <w:rFonts w:eastAsia="Times New Roman" w:cstheme="minorHAnsi"/>
        </w:rPr>
        <w:t>Rick</w:t>
      </w:r>
      <w:r w:rsidR="005333FC" w:rsidRPr="003A1ED7">
        <w:rPr>
          <w:rFonts w:eastAsia="Times New Roman" w:cstheme="minorHAnsi"/>
        </w:rPr>
        <w:t xml:space="preserve"> </w:t>
      </w:r>
      <w:proofErr w:type="spellStart"/>
      <w:r w:rsidR="005333FC" w:rsidRPr="003A1ED7">
        <w:rPr>
          <w:rFonts w:eastAsia="Times New Roman" w:cstheme="minorHAnsi"/>
        </w:rPr>
        <w:t>Niswander</w:t>
      </w:r>
      <w:proofErr w:type="spellEnd"/>
      <w:r w:rsidR="005333FC" w:rsidRPr="003A1ED7">
        <w:rPr>
          <w:rFonts w:eastAsia="Times New Roman" w:cstheme="minorHAnsi"/>
        </w:rPr>
        <w:t>, K7GM, Treasurer</w:t>
      </w:r>
    </w:p>
    <w:p w14:paraId="32BD1824" w14:textId="77777777" w:rsidR="005333FC" w:rsidRPr="003A1ED7" w:rsidRDefault="005333FC" w:rsidP="00825FD8">
      <w:pPr>
        <w:rPr>
          <w:rFonts w:eastAsia="Times New Roman" w:cstheme="minorHAnsi"/>
        </w:rPr>
      </w:pPr>
      <w:r w:rsidRPr="003A1ED7">
        <w:rPr>
          <w:rFonts w:eastAsia="Times New Roman" w:cstheme="minorHAnsi"/>
        </w:rPr>
        <w:t> </w:t>
      </w:r>
    </w:p>
    <w:p w14:paraId="1B53E05E" w14:textId="77777777" w:rsidR="005333FC" w:rsidRPr="003A1ED7" w:rsidRDefault="005333FC" w:rsidP="00825FD8">
      <w:pPr>
        <w:rPr>
          <w:rFonts w:eastAsia="Times New Roman" w:cstheme="minorHAnsi"/>
        </w:rPr>
      </w:pPr>
      <w:r w:rsidRPr="003A1ED7">
        <w:rPr>
          <w:rFonts w:eastAsia="Times New Roman" w:cstheme="minorHAnsi"/>
        </w:rPr>
        <w:t>The following Vice Directors were also in attendance:</w:t>
      </w:r>
    </w:p>
    <w:p w14:paraId="661F02F2" w14:textId="77777777" w:rsidR="006B731B" w:rsidRPr="003A1ED7" w:rsidRDefault="006B731B" w:rsidP="00825FD8">
      <w:pPr>
        <w:rPr>
          <w:rFonts w:eastAsia="Times New Roman" w:cstheme="minorHAnsi"/>
        </w:rPr>
      </w:pPr>
    </w:p>
    <w:p w14:paraId="6F97694B" w14:textId="23CC0D17" w:rsidR="005333FC" w:rsidRPr="003A1ED7" w:rsidRDefault="005333FC" w:rsidP="00825FD8">
      <w:pPr>
        <w:rPr>
          <w:rFonts w:eastAsia="Times New Roman" w:cstheme="minorHAnsi"/>
        </w:rPr>
      </w:pPr>
      <w:r w:rsidRPr="003A1ED7">
        <w:rPr>
          <w:rFonts w:eastAsia="Times New Roman" w:cstheme="minorHAnsi"/>
        </w:rPr>
        <w:t>Robert Famiglio, K3RF, Atlantic Division</w:t>
      </w:r>
    </w:p>
    <w:p w14:paraId="1EAF5929" w14:textId="77777777" w:rsidR="005333FC" w:rsidRPr="003A1ED7" w:rsidRDefault="005333FC" w:rsidP="00825FD8">
      <w:pPr>
        <w:rPr>
          <w:rFonts w:eastAsia="Times New Roman" w:cstheme="minorHAnsi"/>
        </w:rPr>
      </w:pPr>
      <w:r w:rsidRPr="003A1ED7">
        <w:rPr>
          <w:rFonts w:eastAsia="Times New Roman" w:cstheme="minorHAnsi"/>
        </w:rPr>
        <w:t xml:space="preserve">Carl </w:t>
      </w:r>
      <w:proofErr w:type="spellStart"/>
      <w:r w:rsidRPr="003A1ED7">
        <w:rPr>
          <w:rFonts w:eastAsia="Times New Roman" w:cstheme="minorHAnsi"/>
        </w:rPr>
        <w:t>Luetzelschwab</w:t>
      </w:r>
      <w:proofErr w:type="spellEnd"/>
      <w:r w:rsidRPr="003A1ED7">
        <w:rPr>
          <w:rFonts w:eastAsia="Times New Roman" w:cstheme="minorHAnsi"/>
        </w:rPr>
        <w:t>, K9LA, Central Division</w:t>
      </w:r>
    </w:p>
    <w:p w14:paraId="47FC378F" w14:textId="6B020D60" w:rsidR="005333FC" w:rsidRPr="003A1ED7" w:rsidRDefault="005333FC" w:rsidP="00825FD8">
      <w:pPr>
        <w:rPr>
          <w:rFonts w:eastAsia="Times New Roman" w:cstheme="minorHAnsi"/>
        </w:rPr>
      </w:pPr>
      <w:r w:rsidRPr="003A1ED7">
        <w:rPr>
          <w:rFonts w:eastAsia="Times New Roman" w:cstheme="minorHAnsi"/>
        </w:rPr>
        <w:t>Lynn Nelson W</w:t>
      </w:r>
      <w:r w:rsidR="00C1175A" w:rsidRPr="003A1ED7">
        <w:rPr>
          <w:rFonts w:cstheme="minorHAnsi"/>
        </w:rPr>
        <w:t>Ø</w:t>
      </w:r>
      <w:r w:rsidRPr="003A1ED7">
        <w:rPr>
          <w:rFonts w:eastAsia="Times New Roman" w:cstheme="minorHAnsi"/>
        </w:rPr>
        <w:t>ND, Dakota Division</w:t>
      </w:r>
    </w:p>
    <w:p w14:paraId="31EC5599" w14:textId="77777777" w:rsidR="005333FC" w:rsidRPr="003A1ED7" w:rsidRDefault="005333FC" w:rsidP="00825FD8">
      <w:pPr>
        <w:rPr>
          <w:rFonts w:eastAsia="Times New Roman" w:cstheme="minorHAnsi"/>
        </w:rPr>
      </w:pPr>
      <w:r w:rsidRPr="003A1ED7">
        <w:rPr>
          <w:rFonts w:eastAsia="Times New Roman" w:cstheme="minorHAnsi"/>
        </w:rPr>
        <w:t>Ed Hudgens, WB4RHQ, Delta Division</w:t>
      </w:r>
    </w:p>
    <w:p w14:paraId="529C9098" w14:textId="77777777" w:rsidR="005333FC" w:rsidRPr="003A1ED7" w:rsidRDefault="005333FC" w:rsidP="00825FD8">
      <w:pPr>
        <w:rPr>
          <w:rFonts w:eastAsia="Times New Roman" w:cstheme="minorHAnsi"/>
        </w:rPr>
      </w:pPr>
      <w:r w:rsidRPr="003A1ED7">
        <w:rPr>
          <w:rFonts w:eastAsia="Times New Roman" w:cstheme="minorHAnsi"/>
        </w:rPr>
        <w:t>Scott Yonally, N8SY, Great Lakes Division</w:t>
      </w:r>
    </w:p>
    <w:p w14:paraId="5B63F208" w14:textId="77777777" w:rsidR="005333FC" w:rsidRPr="003A1ED7" w:rsidRDefault="005333FC" w:rsidP="00825FD8">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Hudzik</w:t>
      </w:r>
      <w:proofErr w:type="spellEnd"/>
      <w:r w:rsidRPr="003A1ED7">
        <w:rPr>
          <w:rFonts w:eastAsia="Times New Roman" w:cstheme="minorHAnsi"/>
        </w:rPr>
        <w:t>, W2UDT, Hudson Division</w:t>
      </w:r>
    </w:p>
    <w:p w14:paraId="2448FC71" w14:textId="4A2B9D3B" w:rsidR="005333FC" w:rsidRPr="003A1ED7" w:rsidRDefault="005333FC" w:rsidP="00825FD8">
      <w:pPr>
        <w:rPr>
          <w:rFonts w:eastAsia="Times New Roman" w:cstheme="minorHAnsi"/>
        </w:rPr>
      </w:pPr>
      <w:r w:rsidRPr="003A1ED7">
        <w:rPr>
          <w:rFonts w:eastAsia="Times New Roman" w:cstheme="minorHAnsi"/>
        </w:rPr>
        <w:t>Dave Propper, K2DP, Midwest Division</w:t>
      </w:r>
    </w:p>
    <w:p w14:paraId="063BC85D" w14:textId="54ABC010" w:rsidR="00DA19AA" w:rsidRPr="003A1ED7" w:rsidRDefault="00DA19AA" w:rsidP="00825FD8">
      <w:pPr>
        <w:rPr>
          <w:rFonts w:eastAsia="Times New Roman" w:cstheme="minorHAnsi"/>
        </w:rPr>
      </w:pPr>
      <w:r w:rsidRPr="003A1ED7">
        <w:rPr>
          <w:rFonts w:eastAsia="Times New Roman" w:cstheme="minorHAnsi"/>
        </w:rPr>
        <w:t xml:space="preserve">Phil Temples, </w:t>
      </w:r>
      <w:r w:rsidR="00A139FA" w:rsidRPr="003A1ED7">
        <w:rPr>
          <w:rFonts w:eastAsia="Times New Roman" w:cstheme="minorHAnsi"/>
        </w:rPr>
        <w:t>K9HI, New England Division</w:t>
      </w:r>
    </w:p>
    <w:p w14:paraId="1F09453B" w14:textId="77777777" w:rsidR="005333FC" w:rsidRPr="003A1ED7" w:rsidRDefault="005333FC" w:rsidP="00825FD8">
      <w:pPr>
        <w:rPr>
          <w:rFonts w:eastAsia="Times New Roman" w:cstheme="minorHAnsi"/>
        </w:rPr>
      </w:pPr>
      <w:r w:rsidRPr="003A1ED7">
        <w:rPr>
          <w:rFonts w:eastAsia="Times New Roman" w:cstheme="minorHAnsi"/>
        </w:rPr>
        <w:t>Mark Tharp, KB7HDX, Northwestern Division</w:t>
      </w:r>
    </w:p>
    <w:p w14:paraId="41B1BB87" w14:textId="77777777" w:rsidR="005333FC" w:rsidRPr="003A1ED7" w:rsidRDefault="005333FC" w:rsidP="00825FD8">
      <w:pPr>
        <w:rPr>
          <w:rFonts w:eastAsia="Times New Roman" w:cstheme="minorHAnsi"/>
        </w:rPr>
      </w:pPr>
      <w:r w:rsidRPr="003A1ED7">
        <w:rPr>
          <w:rFonts w:eastAsia="Times New Roman" w:cstheme="minorHAnsi"/>
        </w:rPr>
        <w:t>Bill Morine, N2COP, Roanoke Division</w:t>
      </w:r>
    </w:p>
    <w:p w14:paraId="5A7414BD" w14:textId="77777777" w:rsidR="005333FC" w:rsidRPr="003A1ED7" w:rsidRDefault="005333FC" w:rsidP="00825FD8">
      <w:pPr>
        <w:rPr>
          <w:rFonts w:eastAsia="Times New Roman" w:cstheme="minorHAnsi"/>
        </w:rPr>
      </w:pPr>
      <w:r w:rsidRPr="003A1ED7">
        <w:rPr>
          <w:rFonts w:eastAsia="Times New Roman" w:cstheme="minorHAnsi"/>
        </w:rPr>
        <w:t>Dan Grady, N2SRK, Rocky Mountain Division</w:t>
      </w:r>
    </w:p>
    <w:p w14:paraId="324C89AD" w14:textId="77777777" w:rsidR="005333FC" w:rsidRPr="003A1ED7" w:rsidRDefault="005333FC" w:rsidP="00825FD8">
      <w:pPr>
        <w:rPr>
          <w:rFonts w:eastAsia="Times New Roman" w:cstheme="minorHAnsi"/>
        </w:rPr>
      </w:pPr>
      <w:r w:rsidRPr="003A1ED7">
        <w:rPr>
          <w:rFonts w:eastAsia="Times New Roman" w:cstheme="minorHAnsi"/>
        </w:rPr>
        <w:t>James Schilling, KG4JSZ, Southeastern Division</w:t>
      </w:r>
    </w:p>
    <w:p w14:paraId="3D4A84B8" w14:textId="77777777" w:rsidR="005333FC" w:rsidRPr="003A1ED7" w:rsidRDefault="005333FC" w:rsidP="00825FD8">
      <w:pPr>
        <w:rPr>
          <w:rFonts w:eastAsia="Times New Roman" w:cstheme="minorHAnsi"/>
        </w:rPr>
      </w:pPr>
      <w:r w:rsidRPr="003A1ED7">
        <w:rPr>
          <w:rFonts w:eastAsia="Times New Roman" w:cstheme="minorHAnsi"/>
        </w:rPr>
        <w:t>Ned Stearns, AA7A, Southwestern Division</w:t>
      </w:r>
    </w:p>
    <w:p w14:paraId="6ED25CA2" w14:textId="77777777" w:rsidR="005333FC" w:rsidRPr="003A1ED7" w:rsidRDefault="005333FC" w:rsidP="00825FD8">
      <w:pPr>
        <w:rPr>
          <w:rFonts w:eastAsia="Times New Roman" w:cstheme="minorHAnsi"/>
        </w:rPr>
      </w:pPr>
      <w:r w:rsidRPr="003A1ED7">
        <w:rPr>
          <w:rFonts w:eastAsia="Times New Roman" w:cstheme="minorHAnsi"/>
        </w:rPr>
        <w:t>Lee Cooper, W5LHC, West Gulf Division</w:t>
      </w:r>
    </w:p>
    <w:p w14:paraId="1738B23C" w14:textId="77777777" w:rsidR="005333FC" w:rsidRPr="003A1ED7" w:rsidRDefault="005333FC" w:rsidP="00825FD8">
      <w:pPr>
        <w:rPr>
          <w:rFonts w:eastAsia="Times New Roman" w:cstheme="minorHAnsi"/>
        </w:rPr>
      </w:pPr>
    </w:p>
    <w:p w14:paraId="751A532D" w14:textId="77777777" w:rsidR="005333FC" w:rsidRPr="003A1ED7" w:rsidRDefault="005333FC" w:rsidP="00825FD8">
      <w:pPr>
        <w:rPr>
          <w:rFonts w:eastAsia="Times New Roman" w:cstheme="minorHAnsi"/>
        </w:rPr>
      </w:pPr>
      <w:r w:rsidRPr="003A1ED7">
        <w:rPr>
          <w:rFonts w:eastAsia="Times New Roman" w:cstheme="minorHAnsi"/>
        </w:rPr>
        <w:t>The Pacific Division Vice Director position is currently vacant.</w:t>
      </w:r>
    </w:p>
    <w:p w14:paraId="0DF5EC12" w14:textId="77777777" w:rsidR="005333FC" w:rsidRPr="003A1ED7" w:rsidRDefault="005333FC" w:rsidP="00825FD8">
      <w:pPr>
        <w:rPr>
          <w:rFonts w:eastAsia="Times New Roman" w:cstheme="minorHAnsi"/>
        </w:rPr>
      </w:pPr>
      <w:r w:rsidRPr="003A1ED7">
        <w:rPr>
          <w:rFonts w:eastAsia="Times New Roman" w:cstheme="minorHAnsi"/>
        </w:rPr>
        <w:t> </w:t>
      </w:r>
    </w:p>
    <w:p w14:paraId="2E6E38CB" w14:textId="77777777" w:rsidR="005333FC" w:rsidRPr="003A1ED7" w:rsidRDefault="005333FC" w:rsidP="00825FD8">
      <w:pPr>
        <w:rPr>
          <w:rFonts w:eastAsia="Times New Roman" w:cstheme="minorHAnsi"/>
        </w:rPr>
      </w:pPr>
      <w:r w:rsidRPr="003A1ED7">
        <w:rPr>
          <w:rFonts w:eastAsia="Times New Roman" w:cstheme="minorHAnsi"/>
        </w:rPr>
        <w:t>Also present were:</w:t>
      </w:r>
    </w:p>
    <w:p w14:paraId="59132269" w14:textId="77777777" w:rsidR="006B731B" w:rsidRPr="003A1ED7" w:rsidRDefault="006B731B" w:rsidP="00825FD8">
      <w:pPr>
        <w:rPr>
          <w:rFonts w:eastAsia="Times New Roman" w:cstheme="minorHAnsi"/>
        </w:rPr>
      </w:pPr>
    </w:p>
    <w:p w14:paraId="51A192CB" w14:textId="4EC0E4B7" w:rsidR="00A139FA" w:rsidRPr="003A1ED7" w:rsidRDefault="00A139FA" w:rsidP="00825FD8">
      <w:pPr>
        <w:rPr>
          <w:rFonts w:eastAsia="Times New Roman" w:cstheme="minorHAnsi"/>
        </w:rPr>
      </w:pPr>
      <w:r w:rsidRPr="003A1ED7">
        <w:rPr>
          <w:rFonts w:eastAsia="Times New Roman" w:cstheme="minorHAnsi"/>
        </w:rPr>
        <w:t>Tim Ellam, VE6SH, International Amateur Radio Union President</w:t>
      </w:r>
    </w:p>
    <w:p w14:paraId="0203F4C8" w14:textId="37EB1C18" w:rsidR="005333FC" w:rsidRPr="003A1ED7" w:rsidRDefault="005333FC" w:rsidP="00825FD8">
      <w:pPr>
        <w:rPr>
          <w:rFonts w:eastAsia="Times New Roman" w:cstheme="minorHAnsi"/>
        </w:rPr>
      </w:pPr>
      <w:r w:rsidRPr="003A1ED7">
        <w:rPr>
          <w:rFonts w:eastAsia="Times New Roman" w:cstheme="minorHAnsi"/>
        </w:rPr>
        <w:t xml:space="preserve">Glenn </w:t>
      </w:r>
      <w:proofErr w:type="spellStart"/>
      <w:r w:rsidRPr="003A1ED7">
        <w:rPr>
          <w:rFonts w:eastAsia="Times New Roman" w:cstheme="minorHAnsi"/>
        </w:rPr>
        <w:t>MacDonell</w:t>
      </w:r>
      <w:proofErr w:type="spellEnd"/>
      <w:r w:rsidRPr="003A1ED7">
        <w:rPr>
          <w:rFonts w:eastAsia="Times New Roman" w:cstheme="minorHAnsi"/>
        </w:rPr>
        <w:t>, VE3XRA, President of the Radio Amateurs of Canada</w:t>
      </w:r>
    </w:p>
    <w:p w14:paraId="6CD24351" w14:textId="77777777" w:rsidR="005333FC" w:rsidRPr="003A1ED7" w:rsidRDefault="005333FC" w:rsidP="00825FD8">
      <w:pPr>
        <w:rPr>
          <w:rFonts w:eastAsia="Times New Roman" w:cstheme="minorHAnsi"/>
        </w:rPr>
      </w:pPr>
      <w:r w:rsidRPr="003A1ED7">
        <w:rPr>
          <w:rFonts w:eastAsia="Times New Roman" w:cstheme="minorHAnsi"/>
        </w:rPr>
        <w:t>Carla Pereira, KC1HSX, Executive Manager</w:t>
      </w:r>
    </w:p>
    <w:p w14:paraId="596D7024" w14:textId="77777777" w:rsidR="005333FC" w:rsidRPr="003A1ED7" w:rsidRDefault="005333FC" w:rsidP="00825FD8">
      <w:pPr>
        <w:rPr>
          <w:rFonts w:eastAsia="Times New Roman" w:cstheme="minorHAnsi"/>
        </w:rPr>
      </w:pPr>
      <w:r w:rsidRPr="003A1ED7">
        <w:rPr>
          <w:rFonts w:eastAsia="Times New Roman" w:cstheme="minorHAnsi"/>
        </w:rPr>
        <w:t>David Siddall, Esq., K3ZJ, FCC Communications Counsel</w:t>
      </w:r>
    </w:p>
    <w:p w14:paraId="2C8688CB" w14:textId="3B306611" w:rsidR="005333FC" w:rsidRPr="003A1ED7" w:rsidRDefault="005333FC" w:rsidP="00825FD8">
      <w:pPr>
        <w:rPr>
          <w:rFonts w:eastAsia="Times New Roman" w:cstheme="minorHAnsi"/>
        </w:rPr>
      </w:pPr>
      <w:r w:rsidRPr="003A1ED7">
        <w:rPr>
          <w:rFonts w:eastAsia="Times New Roman" w:cstheme="minorHAnsi"/>
        </w:rPr>
        <w:t>Edward Spinella, Esq., Connecticut Counsel</w:t>
      </w:r>
    </w:p>
    <w:p w14:paraId="23256D73" w14:textId="77777777" w:rsidR="006B731B" w:rsidRPr="003A1ED7" w:rsidRDefault="006B731B" w:rsidP="00825FD8">
      <w:pPr>
        <w:jc w:val="center"/>
        <w:rPr>
          <w:rFonts w:eastAsia="Times New Roman" w:cstheme="minorHAnsi"/>
          <w:i/>
          <w:iCs/>
        </w:rPr>
      </w:pPr>
    </w:p>
    <w:p w14:paraId="5D5706EC" w14:textId="77777777" w:rsidR="00040CAC" w:rsidRDefault="00040CAC" w:rsidP="00825FD8">
      <w:pPr>
        <w:jc w:val="center"/>
        <w:rPr>
          <w:rFonts w:eastAsia="Times New Roman" w:cstheme="minorHAnsi"/>
          <w:i/>
          <w:iCs/>
        </w:rPr>
      </w:pPr>
    </w:p>
    <w:p w14:paraId="403A99BB" w14:textId="46198D85" w:rsidR="005333FC" w:rsidRPr="003A1ED7" w:rsidRDefault="005333FC" w:rsidP="00825FD8">
      <w:pPr>
        <w:jc w:val="center"/>
        <w:rPr>
          <w:rFonts w:eastAsia="Times New Roman" w:cstheme="minorHAnsi"/>
          <w:i/>
          <w:iCs/>
        </w:rPr>
      </w:pPr>
      <w:r w:rsidRPr="003A1ED7">
        <w:rPr>
          <w:rFonts w:eastAsia="Times New Roman" w:cstheme="minorHAnsi"/>
          <w:i/>
          <w:iCs/>
        </w:rPr>
        <w:t>Moment of Silence</w:t>
      </w:r>
    </w:p>
    <w:p w14:paraId="069BF4B1" w14:textId="77777777" w:rsidR="00D9763D" w:rsidRPr="003A1ED7" w:rsidRDefault="00D9763D" w:rsidP="00825FD8">
      <w:pPr>
        <w:jc w:val="center"/>
        <w:rPr>
          <w:rFonts w:eastAsia="Times New Roman" w:cstheme="minorHAnsi"/>
        </w:rPr>
      </w:pPr>
    </w:p>
    <w:p w14:paraId="23286770" w14:textId="37086411" w:rsidR="005333FC" w:rsidRPr="003A1ED7" w:rsidRDefault="005333FC" w:rsidP="00825FD8">
      <w:pPr>
        <w:rPr>
          <w:rFonts w:cstheme="minorHAnsi"/>
        </w:rPr>
      </w:pPr>
      <w:r w:rsidRPr="003A1ED7">
        <w:rPr>
          <w:rFonts w:eastAsia="Times New Roman" w:cstheme="minorHAnsi"/>
          <w:b/>
          <w:bCs/>
        </w:rPr>
        <w:t>2.</w:t>
      </w:r>
      <w:r w:rsidRPr="003A1ED7">
        <w:rPr>
          <w:rFonts w:eastAsia="Times New Roman" w:cstheme="minorHAnsi"/>
        </w:rPr>
        <w:t xml:space="preserve"> A moment of silence was </w:t>
      </w:r>
      <w:r w:rsidR="006B731B" w:rsidRPr="003A1ED7">
        <w:rPr>
          <w:rFonts w:eastAsia="Times New Roman" w:cstheme="minorHAnsi"/>
        </w:rPr>
        <w:t>observed</w:t>
      </w:r>
      <w:r w:rsidRPr="003A1ED7">
        <w:rPr>
          <w:rFonts w:eastAsia="Times New Roman" w:cstheme="minorHAnsi"/>
        </w:rPr>
        <w:t xml:space="preserve"> in memory of Amateurs who have passed away since the last meeting, especially: </w:t>
      </w:r>
      <w:r w:rsidR="00A670AC" w:rsidRPr="003A1ED7">
        <w:rPr>
          <w:rFonts w:eastAsia="Times New Roman" w:cstheme="minorHAnsi"/>
        </w:rPr>
        <w:t xml:space="preserve">James A. </w:t>
      </w:r>
      <w:proofErr w:type="spellStart"/>
      <w:r w:rsidR="00A670AC" w:rsidRPr="003A1ED7">
        <w:rPr>
          <w:rFonts w:eastAsia="Times New Roman" w:cstheme="minorHAnsi"/>
        </w:rPr>
        <w:t>Tiemstra</w:t>
      </w:r>
      <w:proofErr w:type="spellEnd"/>
      <w:r w:rsidR="00A670AC" w:rsidRPr="003A1ED7">
        <w:rPr>
          <w:rFonts w:eastAsia="Times New Roman" w:cstheme="minorHAnsi"/>
        </w:rPr>
        <w:t xml:space="preserve">, K6JAT; </w:t>
      </w:r>
      <w:r w:rsidR="00EC7766" w:rsidRPr="003A1ED7">
        <w:rPr>
          <w:rFonts w:eastAsia="Times New Roman" w:cstheme="minorHAnsi"/>
        </w:rPr>
        <w:t>Ed M. Beeler, AC5QS;</w:t>
      </w:r>
      <w:r w:rsidR="00EC7766" w:rsidRPr="003A1ED7">
        <w:rPr>
          <w:rFonts w:cstheme="minorHAnsi"/>
        </w:rPr>
        <w:t xml:space="preserve"> Tom Blackwell, N5GAR; </w:t>
      </w:r>
      <w:r w:rsidR="00E046C3" w:rsidRPr="003A1ED7">
        <w:rPr>
          <w:rFonts w:cstheme="minorHAnsi"/>
          <w:shd w:val="clear" w:color="auto" w:fill="FCFDFD"/>
        </w:rPr>
        <w:t xml:space="preserve">Oleg A </w:t>
      </w:r>
      <w:proofErr w:type="spellStart"/>
      <w:r w:rsidR="00E046C3" w:rsidRPr="003A1ED7">
        <w:rPr>
          <w:rFonts w:cstheme="minorHAnsi"/>
          <w:shd w:val="clear" w:color="auto" w:fill="FCFDFD"/>
        </w:rPr>
        <w:t>Chernozyomov</w:t>
      </w:r>
      <w:proofErr w:type="spellEnd"/>
      <w:r w:rsidR="00E046C3" w:rsidRPr="003A1ED7">
        <w:rPr>
          <w:rFonts w:cstheme="minorHAnsi"/>
          <w:shd w:val="clear" w:color="auto" w:fill="FCFDFD"/>
        </w:rPr>
        <w:t>, N7PLS;</w:t>
      </w:r>
      <w:r w:rsidR="00E046C3" w:rsidRPr="003A1ED7">
        <w:rPr>
          <w:rFonts w:cstheme="minorHAnsi"/>
        </w:rPr>
        <w:t xml:space="preserve"> </w:t>
      </w:r>
      <w:r w:rsidR="002403AD" w:rsidRPr="003A1ED7">
        <w:rPr>
          <w:rFonts w:cstheme="minorHAnsi"/>
        </w:rPr>
        <w:t xml:space="preserve">Dennis </w:t>
      </w:r>
      <w:proofErr w:type="spellStart"/>
      <w:r w:rsidR="002403AD" w:rsidRPr="003A1ED7">
        <w:rPr>
          <w:rFonts w:cstheme="minorHAnsi"/>
        </w:rPr>
        <w:t>Clemenson</w:t>
      </w:r>
      <w:proofErr w:type="spellEnd"/>
      <w:r w:rsidR="002403AD" w:rsidRPr="003A1ED7">
        <w:rPr>
          <w:rFonts w:cstheme="minorHAnsi"/>
        </w:rPr>
        <w:t>, NT</w:t>
      </w:r>
      <w:r w:rsidR="00C1175A" w:rsidRPr="003A1ED7">
        <w:rPr>
          <w:rFonts w:cstheme="minorHAnsi"/>
        </w:rPr>
        <w:t>Ø</w:t>
      </w:r>
      <w:r w:rsidR="002403AD" w:rsidRPr="003A1ED7">
        <w:rPr>
          <w:rFonts w:cstheme="minorHAnsi"/>
        </w:rPr>
        <w:t xml:space="preserve">V; </w:t>
      </w:r>
      <w:r w:rsidR="00EC531C" w:rsidRPr="003A1ED7">
        <w:rPr>
          <w:rFonts w:cstheme="minorHAnsi"/>
        </w:rPr>
        <w:t xml:space="preserve">Roger Corey, W1AX; </w:t>
      </w:r>
      <w:r w:rsidR="00413FFD" w:rsidRPr="003A1ED7">
        <w:rPr>
          <w:rFonts w:cstheme="minorHAnsi"/>
        </w:rPr>
        <w:t xml:space="preserve">John </w:t>
      </w:r>
      <w:proofErr w:type="spellStart"/>
      <w:r w:rsidR="00413FFD" w:rsidRPr="003A1ED7">
        <w:rPr>
          <w:rFonts w:cstheme="minorHAnsi"/>
        </w:rPr>
        <w:t>Devoldere</w:t>
      </w:r>
      <w:proofErr w:type="spellEnd"/>
      <w:r w:rsidR="00413FFD" w:rsidRPr="003A1ED7">
        <w:rPr>
          <w:rFonts w:cstheme="minorHAnsi"/>
        </w:rPr>
        <w:t xml:space="preserve">, ON4UN; </w:t>
      </w:r>
      <w:r w:rsidR="002403AD" w:rsidRPr="003A1ED7">
        <w:rPr>
          <w:rFonts w:eastAsia="Times New Roman" w:cstheme="minorHAnsi"/>
        </w:rPr>
        <w:t xml:space="preserve">David DuBois, N7LIY; </w:t>
      </w:r>
      <w:r w:rsidR="002403AD" w:rsidRPr="003A1ED7">
        <w:rPr>
          <w:rFonts w:cstheme="minorHAnsi"/>
        </w:rPr>
        <w:t xml:space="preserve">Marshall </w:t>
      </w:r>
      <w:proofErr w:type="spellStart"/>
      <w:r w:rsidR="002403AD" w:rsidRPr="003A1ED7">
        <w:rPr>
          <w:rFonts w:cstheme="minorHAnsi"/>
        </w:rPr>
        <w:t>Emm</w:t>
      </w:r>
      <w:proofErr w:type="spellEnd"/>
      <w:r w:rsidR="002403AD" w:rsidRPr="003A1ED7">
        <w:rPr>
          <w:rFonts w:cstheme="minorHAnsi"/>
        </w:rPr>
        <w:t xml:space="preserve">, N1FN; </w:t>
      </w:r>
      <w:r w:rsidR="00EC7766" w:rsidRPr="003A1ED7">
        <w:rPr>
          <w:rFonts w:cstheme="minorHAnsi"/>
        </w:rPr>
        <w:t xml:space="preserve">Grady Ferguson, W5FU; </w:t>
      </w:r>
      <w:r w:rsidR="002403AD" w:rsidRPr="003A1ED7">
        <w:rPr>
          <w:rFonts w:cstheme="minorHAnsi"/>
        </w:rPr>
        <w:t>Dorothy Figgins, W</w:t>
      </w:r>
      <w:r w:rsidR="00C1175A" w:rsidRPr="003A1ED7">
        <w:rPr>
          <w:rFonts w:cstheme="minorHAnsi"/>
        </w:rPr>
        <w:t>Ø</w:t>
      </w:r>
      <w:r w:rsidR="002403AD" w:rsidRPr="003A1ED7">
        <w:rPr>
          <w:rFonts w:cstheme="minorHAnsi"/>
        </w:rPr>
        <w:t xml:space="preserve">SWK; </w:t>
      </w:r>
      <w:r w:rsidR="00EC7766" w:rsidRPr="003A1ED7">
        <w:rPr>
          <w:rFonts w:eastAsia="Times New Roman" w:cstheme="minorHAnsi"/>
        </w:rPr>
        <w:t>Ronald "Ron" L. Grossman, AF5Q;</w:t>
      </w:r>
      <w:r w:rsidR="00EC7766" w:rsidRPr="003A1ED7">
        <w:rPr>
          <w:rFonts w:cstheme="minorHAnsi"/>
          <w:lang w:val="en-CA"/>
        </w:rPr>
        <w:t xml:space="preserve"> </w:t>
      </w:r>
      <w:r w:rsidR="002403AD" w:rsidRPr="003A1ED7">
        <w:rPr>
          <w:rFonts w:cstheme="minorHAnsi"/>
          <w:lang w:val="en-CA"/>
        </w:rPr>
        <w:t xml:space="preserve">J Farrell “Hoppy” Hopwood VE7RD; </w:t>
      </w:r>
      <w:r w:rsidR="00EC7766" w:rsidRPr="003A1ED7">
        <w:rPr>
          <w:rFonts w:cstheme="minorHAnsi"/>
        </w:rPr>
        <w:t xml:space="preserve">Colin </w:t>
      </w:r>
      <w:proofErr w:type="spellStart"/>
      <w:r w:rsidR="00EC7766" w:rsidRPr="003A1ED7">
        <w:rPr>
          <w:rFonts w:cstheme="minorHAnsi"/>
        </w:rPr>
        <w:t>Horrabin</w:t>
      </w:r>
      <w:proofErr w:type="spellEnd"/>
      <w:r w:rsidR="00EC7766" w:rsidRPr="003A1ED7">
        <w:rPr>
          <w:rFonts w:cstheme="minorHAnsi"/>
        </w:rPr>
        <w:t xml:space="preserve">, G3SBI; </w:t>
      </w:r>
      <w:r w:rsidR="00413FFD" w:rsidRPr="003A1ED7">
        <w:rPr>
          <w:rFonts w:cstheme="minorHAnsi"/>
        </w:rPr>
        <w:t xml:space="preserve">Charles Clifford "Cliff" </w:t>
      </w:r>
      <w:proofErr w:type="spellStart"/>
      <w:r w:rsidR="00413FFD" w:rsidRPr="003A1ED7">
        <w:rPr>
          <w:rFonts w:cstheme="minorHAnsi"/>
        </w:rPr>
        <w:t>Kayhart</w:t>
      </w:r>
      <w:proofErr w:type="spellEnd"/>
      <w:r w:rsidR="00413FFD" w:rsidRPr="003A1ED7">
        <w:rPr>
          <w:rFonts w:cstheme="minorHAnsi"/>
        </w:rPr>
        <w:t xml:space="preserve">, W4KKP; </w:t>
      </w:r>
      <w:r w:rsidR="00E12959" w:rsidRPr="003A1ED7">
        <w:rPr>
          <w:rFonts w:cstheme="minorHAnsi"/>
        </w:rPr>
        <w:t xml:space="preserve">Frank </w:t>
      </w:r>
      <w:proofErr w:type="spellStart"/>
      <w:r w:rsidR="00E12959" w:rsidRPr="003A1ED7">
        <w:rPr>
          <w:rFonts w:cstheme="minorHAnsi"/>
        </w:rPr>
        <w:t>Kollatt</w:t>
      </w:r>
      <w:proofErr w:type="spellEnd"/>
      <w:r w:rsidR="00E12959" w:rsidRPr="003A1ED7">
        <w:rPr>
          <w:rFonts w:cstheme="minorHAnsi"/>
        </w:rPr>
        <w:t xml:space="preserve">, Jr., W5BPT; </w:t>
      </w:r>
      <w:r w:rsidR="00413FFD" w:rsidRPr="003A1ED7">
        <w:rPr>
          <w:rFonts w:cstheme="minorHAnsi"/>
        </w:rPr>
        <w:t>Ken Kucera, KA</w:t>
      </w:r>
      <w:r w:rsidR="00C1175A" w:rsidRPr="003A1ED7">
        <w:rPr>
          <w:rFonts w:cstheme="minorHAnsi"/>
        </w:rPr>
        <w:t>Ø</w:t>
      </w:r>
      <w:r w:rsidR="00413FFD" w:rsidRPr="003A1ED7">
        <w:rPr>
          <w:rFonts w:cstheme="minorHAnsi"/>
        </w:rPr>
        <w:t xml:space="preserve">Y; </w:t>
      </w:r>
      <w:r w:rsidR="005D555C" w:rsidRPr="003A1ED7">
        <w:rPr>
          <w:rFonts w:cstheme="minorHAnsi"/>
        </w:rPr>
        <w:t xml:space="preserve">James </w:t>
      </w:r>
      <w:proofErr w:type="spellStart"/>
      <w:r w:rsidR="005D555C" w:rsidRPr="003A1ED7">
        <w:rPr>
          <w:rFonts w:cstheme="minorHAnsi"/>
        </w:rPr>
        <w:t>Larner</w:t>
      </w:r>
      <w:proofErr w:type="spellEnd"/>
      <w:r w:rsidR="005D555C" w:rsidRPr="003A1ED7">
        <w:rPr>
          <w:rFonts w:cstheme="minorHAnsi"/>
        </w:rPr>
        <w:t>, N1ATO;</w:t>
      </w:r>
      <w:r w:rsidR="005D555C" w:rsidRPr="003A1ED7">
        <w:rPr>
          <w:rFonts w:cstheme="minorHAnsi"/>
          <w:lang w:val="en-CA"/>
        </w:rPr>
        <w:t xml:space="preserve"> </w:t>
      </w:r>
      <w:r w:rsidR="00EC7766" w:rsidRPr="003A1ED7">
        <w:rPr>
          <w:rFonts w:cstheme="minorHAnsi"/>
        </w:rPr>
        <w:t>Victor Madera, KP4PQ;</w:t>
      </w:r>
      <w:r w:rsidR="00EC7766" w:rsidRPr="003A1ED7">
        <w:rPr>
          <w:rFonts w:cstheme="minorHAnsi"/>
          <w:lang w:val="en-CA"/>
        </w:rPr>
        <w:t xml:space="preserve"> </w:t>
      </w:r>
      <w:r w:rsidR="00967201" w:rsidRPr="003A1ED7">
        <w:rPr>
          <w:rFonts w:cstheme="minorHAnsi"/>
          <w:lang w:val="en-CA"/>
        </w:rPr>
        <w:t xml:space="preserve">E. </w:t>
      </w:r>
      <w:r w:rsidR="002403AD" w:rsidRPr="003A1ED7">
        <w:rPr>
          <w:rFonts w:cstheme="minorHAnsi"/>
          <w:lang w:val="en-CA"/>
        </w:rPr>
        <w:t xml:space="preserve">Drew Moore, W2OU; </w:t>
      </w:r>
      <w:r w:rsidR="00EC7766" w:rsidRPr="003A1ED7">
        <w:rPr>
          <w:rFonts w:cstheme="minorHAnsi"/>
        </w:rPr>
        <w:t>Scott Moses W</w:t>
      </w:r>
      <w:r w:rsidR="00C1175A" w:rsidRPr="003A1ED7">
        <w:rPr>
          <w:rFonts w:cstheme="minorHAnsi"/>
        </w:rPr>
        <w:t>Ø</w:t>
      </w:r>
      <w:r w:rsidR="00EC7766" w:rsidRPr="003A1ED7">
        <w:rPr>
          <w:rFonts w:cstheme="minorHAnsi"/>
        </w:rPr>
        <w:t xml:space="preserve">YOB; </w:t>
      </w:r>
      <w:r w:rsidR="002403AD" w:rsidRPr="003A1ED7">
        <w:rPr>
          <w:rFonts w:cstheme="minorHAnsi"/>
        </w:rPr>
        <w:t xml:space="preserve">Wojciech </w:t>
      </w:r>
      <w:proofErr w:type="spellStart"/>
      <w:r w:rsidR="002403AD" w:rsidRPr="003A1ED7">
        <w:rPr>
          <w:rFonts w:cstheme="minorHAnsi"/>
        </w:rPr>
        <w:t>Nietyksza</w:t>
      </w:r>
      <w:proofErr w:type="spellEnd"/>
      <w:r w:rsidR="002403AD" w:rsidRPr="003A1ED7">
        <w:rPr>
          <w:rFonts w:cstheme="minorHAnsi"/>
        </w:rPr>
        <w:t xml:space="preserve">, SP5FM; </w:t>
      </w:r>
      <w:r w:rsidR="00413FFD" w:rsidRPr="003A1ED7">
        <w:rPr>
          <w:rFonts w:cstheme="minorHAnsi"/>
        </w:rPr>
        <w:t xml:space="preserve">Steve Ostrove, K2SO; </w:t>
      </w:r>
      <w:r w:rsidR="00EC7766" w:rsidRPr="003A1ED7">
        <w:rPr>
          <w:rFonts w:cstheme="minorHAnsi"/>
        </w:rPr>
        <w:t xml:space="preserve">Phil Pace, K7HSQ; Dave Pruett, K8CC; </w:t>
      </w:r>
      <w:r w:rsidR="002403AD" w:rsidRPr="003A1ED7">
        <w:rPr>
          <w:rFonts w:cstheme="minorHAnsi"/>
        </w:rPr>
        <w:t>Timothy Rader, N</w:t>
      </w:r>
      <w:r w:rsidR="00C1175A" w:rsidRPr="003A1ED7">
        <w:rPr>
          <w:rFonts w:cstheme="minorHAnsi"/>
        </w:rPr>
        <w:t>Ø</w:t>
      </w:r>
      <w:r w:rsidR="002403AD" w:rsidRPr="003A1ED7">
        <w:rPr>
          <w:rFonts w:cstheme="minorHAnsi"/>
        </w:rPr>
        <w:t xml:space="preserve">TM; </w:t>
      </w:r>
      <w:r w:rsidR="004F0D16" w:rsidRPr="003A1ED7">
        <w:rPr>
          <w:rFonts w:cstheme="minorHAnsi"/>
          <w:shd w:val="clear" w:color="auto" w:fill="FCFDFD"/>
        </w:rPr>
        <w:t xml:space="preserve">Charles R Reeves, KE4SXQ; </w:t>
      </w:r>
      <w:r w:rsidR="00413FFD" w:rsidRPr="003A1ED7">
        <w:rPr>
          <w:rFonts w:cstheme="minorHAnsi"/>
        </w:rPr>
        <w:t>Ann Rinehart, KA8ZGY</w:t>
      </w:r>
      <w:r w:rsidR="00413FFD" w:rsidRPr="003A1ED7">
        <w:rPr>
          <w:rFonts w:eastAsia="Times New Roman" w:cstheme="minorHAnsi"/>
        </w:rPr>
        <w:t xml:space="preserve">; </w:t>
      </w:r>
      <w:r w:rsidR="002403AD" w:rsidRPr="003A1ED7">
        <w:rPr>
          <w:rFonts w:eastAsia="Times New Roman" w:cstheme="minorHAnsi"/>
        </w:rPr>
        <w:t>D</w:t>
      </w:r>
      <w:r w:rsidRPr="003A1ED7">
        <w:rPr>
          <w:rFonts w:eastAsia="Times New Roman" w:cstheme="minorHAnsi"/>
        </w:rPr>
        <w:t xml:space="preserve">on </w:t>
      </w:r>
      <w:proofErr w:type="spellStart"/>
      <w:r w:rsidR="002403AD" w:rsidRPr="003A1ED7">
        <w:rPr>
          <w:rFonts w:eastAsia="Times New Roman" w:cstheme="minorHAnsi"/>
        </w:rPr>
        <w:t>S</w:t>
      </w:r>
      <w:r w:rsidRPr="003A1ED7">
        <w:rPr>
          <w:rFonts w:eastAsia="Times New Roman" w:cstheme="minorHAnsi"/>
        </w:rPr>
        <w:t>chlies</w:t>
      </w:r>
      <w:r w:rsidR="002403AD" w:rsidRPr="003A1ED7">
        <w:rPr>
          <w:rFonts w:eastAsia="Times New Roman" w:cstheme="minorHAnsi"/>
        </w:rPr>
        <w:t>s</w:t>
      </w:r>
      <w:r w:rsidRPr="003A1ED7">
        <w:rPr>
          <w:rFonts w:eastAsia="Times New Roman" w:cstheme="minorHAnsi"/>
        </w:rPr>
        <w:t>er</w:t>
      </w:r>
      <w:proofErr w:type="spellEnd"/>
      <w:r w:rsidRPr="003A1ED7">
        <w:rPr>
          <w:rFonts w:eastAsia="Times New Roman" w:cstheme="minorHAnsi"/>
        </w:rPr>
        <w:t xml:space="preserve">, </w:t>
      </w:r>
      <w:r w:rsidR="002403AD" w:rsidRPr="003A1ED7">
        <w:rPr>
          <w:rFonts w:eastAsia="Times New Roman" w:cstheme="minorHAnsi"/>
        </w:rPr>
        <w:t>K6RV;</w:t>
      </w:r>
      <w:r w:rsidR="00413FFD" w:rsidRPr="003A1ED7">
        <w:rPr>
          <w:rFonts w:eastAsia="Times New Roman" w:cstheme="minorHAnsi"/>
        </w:rPr>
        <w:t xml:space="preserve"> </w:t>
      </w:r>
      <w:r w:rsidR="00413FFD" w:rsidRPr="003A1ED7">
        <w:rPr>
          <w:rFonts w:cstheme="minorHAnsi"/>
        </w:rPr>
        <w:t>Karl Thompson, K8KT</w:t>
      </w:r>
      <w:r w:rsidR="00413FFD" w:rsidRPr="003A1ED7">
        <w:rPr>
          <w:rFonts w:eastAsia="Times New Roman" w:cstheme="minorHAnsi"/>
        </w:rPr>
        <w:t xml:space="preserve">; </w:t>
      </w:r>
      <w:r w:rsidR="002403AD" w:rsidRPr="003A1ED7">
        <w:rPr>
          <w:rFonts w:cstheme="minorHAnsi"/>
        </w:rPr>
        <w:t xml:space="preserve">Lew Wallach  N9WL; Frank Warren, AB5WJ; </w:t>
      </w:r>
      <w:r w:rsidR="00EC7766" w:rsidRPr="003A1ED7">
        <w:rPr>
          <w:rFonts w:cstheme="minorHAnsi"/>
        </w:rPr>
        <w:t xml:space="preserve">Edward E. “Ed” </w:t>
      </w:r>
      <w:proofErr w:type="spellStart"/>
      <w:r w:rsidR="00EC7766" w:rsidRPr="003A1ED7">
        <w:rPr>
          <w:rFonts w:cstheme="minorHAnsi"/>
        </w:rPr>
        <w:t>Wetherhold</w:t>
      </w:r>
      <w:proofErr w:type="spellEnd"/>
      <w:r w:rsidR="00EC7766" w:rsidRPr="003A1ED7">
        <w:rPr>
          <w:rFonts w:cstheme="minorHAnsi"/>
        </w:rPr>
        <w:t>, W3NQN;</w:t>
      </w:r>
      <w:r w:rsidR="00EC7766" w:rsidRPr="003A1ED7">
        <w:rPr>
          <w:rFonts w:eastAsia="Times New Roman" w:cstheme="minorHAnsi"/>
        </w:rPr>
        <w:t xml:space="preserve"> </w:t>
      </w:r>
      <w:r w:rsidR="004F0D16" w:rsidRPr="003A1ED7">
        <w:rPr>
          <w:rFonts w:eastAsia="Times New Roman" w:cstheme="minorHAnsi"/>
        </w:rPr>
        <w:t xml:space="preserve">and </w:t>
      </w:r>
      <w:r w:rsidR="002403AD" w:rsidRPr="003A1ED7">
        <w:rPr>
          <w:rFonts w:eastAsia="Times New Roman" w:cstheme="minorHAnsi"/>
        </w:rPr>
        <w:t>Don Wilson,K2DSV</w:t>
      </w:r>
      <w:r w:rsidR="004F0D16" w:rsidRPr="003A1ED7">
        <w:rPr>
          <w:rFonts w:eastAsia="Times New Roman" w:cstheme="minorHAnsi"/>
        </w:rPr>
        <w:t>.</w:t>
      </w:r>
    </w:p>
    <w:p w14:paraId="628CE20A" w14:textId="77777777" w:rsidR="002403AD" w:rsidRPr="003A1ED7" w:rsidRDefault="002403AD" w:rsidP="00825FD8">
      <w:pPr>
        <w:rPr>
          <w:rFonts w:eastAsia="Times New Roman" w:cstheme="minorHAnsi"/>
          <w:i/>
          <w:iCs/>
        </w:rPr>
      </w:pPr>
    </w:p>
    <w:p w14:paraId="2B04D6DD" w14:textId="77777777" w:rsidR="00040CAC" w:rsidRDefault="00040CAC" w:rsidP="00825FD8">
      <w:pPr>
        <w:jc w:val="center"/>
        <w:rPr>
          <w:rFonts w:eastAsia="Times New Roman" w:cstheme="minorHAnsi"/>
          <w:i/>
          <w:iCs/>
        </w:rPr>
      </w:pPr>
    </w:p>
    <w:p w14:paraId="6014F89F" w14:textId="6EB1833E" w:rsidR="005333FC" w:rsidRPr="003A1ED7" w:rsidRDefault="005333FC" w:rsidP="00825FD8">
      <w:pPr>
        <w:jc w:val="center"/>
        <w:rPr>
          <w:rFonts w:eastAsia="Times New Roman" w:cstheme="minorHAnsi"/>
          <w:i/>
          <w:iCs/>
        </w:rPr>
      </w:pPr>
      <w:r w:rsidRPr="003A1ED7">
        <w:rPr>
          <w:rFonts w:eastAsia="Times New Roman" w:cstheme="minorHAnsi"/>
          <w:i/>
          <w:iCs/>
        </w:rPr>
        <w:t>Courtesies</w:t>
      </w:r>
    </w:p>
    <w:p w14:paraId="14220230" w14:textId="77777777" w:rsidR="002403AD" w:rsidRPr="003A1ED7" w:rsidRDefault="002403AD" w:rsidP="00825FD8">
      <w:pPr>
        <w:jc w:val="center"/>
        <w:rPr>
          <w:rFonts w:eastAsia="Times New Roman" w:cstheme="minorHAnsi"/>
        </w:rPr>
      </w:pPr>
    </w:p>
    <w:p w14:paraId="1F92C9CD" w14:textId="6CFEE880" w:rsidR="005333FC" w:rsidRPr="003A1ED7" w:rsidRDefault="005333FC" w:rsidP="00825FD8">
      <w:pPr>
        <w:rPr>
          <w:rFonts w:eastAsia="Times New Roman" w:cstheme="minorHAnsi"/>
        </w:rPr>
      </w:pPr>
      <w:r w:rsidRPr="003A1ED7">
        <w:rPr>
          <w:rFonts w:eastAsia="Times New Roman" w:cstheme="minorHAnsi"/>
          <w:b/>
          <w:bCs/>
        </w:rPr>
        <w:t>3.</w:t>
      </w:r>
      <w:r w:rsidRPr="003A1ED7">
        <w:rPr>
          <w:rFonts w:eastAsia="Times New Roman" w:cstheme="minorHAnsi"/>
        </w:rPr>
        <w:t xml:space="preserve"> Mr. Roderick </w:t>
      </w:r>
      <w:r w:rsidR="0028344B" w:rsidRPr="003A1ED7">
        <w:rPr>
          <w:rFonts w:eastAsia="Times New Roman" w:cstheme="minorHAnsi"/>
        </w:rPr>
        <w:t xml:space="preserve">welcomed the newly elected members of the Board: Director Bill Lippert, and Vice Directors </w:t>
      </w:r>
      <w:r w:rsidR="00254B87" w:rsidRPr="003A1ED7">
        <w:rPr>
          <w:rFonts w:eastAsia="Times New Roman" w:cstheme="minorHAnsi"/>
        </w:rPr>
        <w:t xml:space="preserve">Dave </w:t>
      </w:r>
      <w:r w:rsidR="0028344B" w:rsidRPr="003A1ED7">
        <w:rPr>
          <w:rFonts w:eastAsia="Times New Roman" w:cstheme="minorHAnsi"/>
        </w:rPr>
        <w:t xml:space="preserve">Propper and Scott Yonally. Mr. Roderick also acknowledged Ms. McIntyre and </w:t>
      </w:r>
      <w:r w:rsidR="009A698F" w:rsidRPr="003A1ED7">
        <w:rPr>
          <w:rFonts w:eastAsia="Times New Roman" w:cstheme="minorHAnsi"/>
        </w:rPr>
        <w:t>D</w:t>
      </w:r>
      <w:r w:rsidR="0028344B" w:rsidRPr="003A1ED7">
        <w:rPr>
          <w:rFonts w:eastAsia="Times New Roman" w:cstheme="minorHAnsi"/>
        </w:rPr>
        <w:t>r. Zygielbaum, attending as Directors for the first time, as well as recently appointed Vice Director Phil Temples.</w:t>
      </w:r>
      <w:r w:rsidR="008F4F10" w:rsidRPr="003A1ED7">
        <w:rPr>
          <w:rFonts w:eastAsia="Times New Roman" w:cstheme="minorHAnsi"/>
        </w:rPr>
        <w:t xml:space="preserve"> </w:t>
      </w:r>
    </w:p>
    <w:p w14:paraId="5D546F60" w14:textId="77777777" w:rsidR="005333FC" w:rsidRPr="003A1ED7" w:rsidRDefault="005333FC" w:rsidP="00825FD8">
      <w:pPr>
        <w:rPr>
          <w:rFonts w:eastAsia="Times New Roman" w:cstheme="minorHAnsi"/>
        </w:rPr>
      </w:pPr>
      <w:r w:rsidRPr="003A1ED7">
        <w:rPr>
          <w:rFonts w:eastAsia="Times New Roman" w:cstheme="minorHAnsi"/>
        </w:rPr>
        <w:t> </w:t>
      </w:r>
    </w:p>
    <w:p w14:paraId="0B418EAB" w14:textId="3C924684" w:rsidR="005333FC" w:rsidRPr="003A1ED7" w:rsidRDefault="0028344B" w:rsidP="00825FD8">
      <w:pPr>
        <w:rPr>
          <w:rFonts w:eastAsia="Times New Roman" w:cstheme="minorHAnsi"/>
        </w:rPr>
      </w:pPr>
      <w:r w:rsidRPr="003A1ED7">
        <w:rPr>
          <w:rFonts w:eastAsia="Times New Roman" w:cstheme="minorHAnsi"/>
          <w:b/>
          <w:bCs/>
        </w:rPr>
        <w:t xml:space="preserve">4. </w:t>
      </w:r>
      <w:r w:rsidR="005333FC" w:rsidRPr="003A1ED7">
        <w:rPr>
          <w:rFonts w:eastAsia="Times New Roman" w:cstheme="minorHAnsi"/>
          <w:b/>
          <w:bCs/>
        </w:rPr>
        <w:t>IARU – Mr. Ellam</w:t>
      </w:r>
    </w:p>
    <w:p w14:paraId="5097EF11" w14:textId="36675ADA" w:rsidR="008F4F10" w:rsidRPr="003A1ED7" w:rsidRDefault="008F4F10" w:rsidP="00825FD8">
      <w:pPr>
        <w:rPr>
          <w:rFonts w:eastAsia="Times New Roman" w:cstheme="minorHAnsi"/>
        </w:rPr>
      </w:pPr>
      <w:r w:rsidRPr="003A1ED7">
        <w:rPr>
          <w:rFonts w:eastAsia="Times New Roman" w:cstheme="minorHAnsi"/>
        </w:rPr>
        <w:t xml:space="preserve">Mr. Ellam brought greetings on behalf of the IARU’s officers. He summarized the IARU’s efforts over the last year, including challenges related to the pandemic, the evaluation of the IARU’s core responsibilities and relationships, and its spectrum protection and planning efforts. He noted that the </w:t>
      </w:r>
      <w:r w:rsidR="00CB62A2" w:rsidRPr="003A1ED7">
        <w:rPr>
          <w:rFonts w:eastAsia="Times New Roman" w:cstheme="minorHAnsi"/>
        </w:rPr>
        <w:t>IARU</w:t>
      </w:r>
      <w:r w:rsidR="00C515C9" w:rsidRPr="003A1ED7">
        <w:rPr>
          <w:rFonts w:eastAsia="Times New Roman" w:cstheme="minorHAnsi"/>
        </w:rPr>
        <w:t xml:space="preserve"> is preparing</w:t>
      </w:r>
      <w:r w:rsidRPr="003A1ED7">
        <w:rPr>
          <w:rFonts w:eastAsia="Times New Roman" w:cstheme="minorHAnsi"/>
        </w:rPr>
        <w:t xml:space="preserve"> a report regarding spectrum </w:t>
      </w:r>
      <w:r w:rsidR="00C515C9" w:rsidRPr="003A1ED7">
        <w:rPr>
          <w:rFonts w:eastAsia="Times New Roman" w:cstheme="minorHAnsi"/>
        </w:rPr>
        <w:t>threats</w:t>
      </w:r>
      <w:r w:rsidR="00CB62A2" w:rsidRPr="003A1ED7">
        <w:rPr>
          <w:rFonts w:eastAsia="Times New Roman" w:cstheme="minorHAnsi"/>
        </w:rPr>
        <w:t>. The report is</w:t>
      </w:r>
      <w:r w:rsidR="00C515C9" w:rsidRPr="003A1ED7">
        <w:rPr>
          <w:rFonts w:eastAsia="Times New Roman" w:cstheme="minorHAnsi"/>
        </w:rPr>
        <w:t xml:space="preserve"> expected to be completed in late February. Mr. Ellam also touched on concerns related to Wireless Power Transfer (WPT), expressing the need for collaboration with the ARRL to address those threats, specifically testing, ARRL Lab input, and communications with the FCC.     </w:t>
      </w:r>
    </w:p>
    <w:p w14:paraId="085EE027" w14:textId="77777777" w:rsidR="0028344B" w:rsidRPr="003A1ED7" w:rsidRDefault="0028344B" w:rsidP="00825FD8">
      <w:pPr>
        <w:rPr>
          <w:rFonts w:eastAsia="Times New Roman" w:cstheme="minorHAnsi"/>
        </w:rPr>
      </w:pPr>
    </w:p>
    <w:p w14:paraId="5817B416" w14:textId="50B6F3B2" w:rsidR="005333FC" w:rsidRPr="003A1ED7" w:rsidRDefault="0004018E" w:rsidP="00825FD8">
      <w:pPr>
        <w:rPr>
          <w:rFonts w:eastAsia="Times New Roman" w:cstheme="minorHAnsi"/>
          <w:b/>
          <w:bCs/>
        </w:rPr>
      </w:pPr>
      <w:r w:rsidRPr="003A1ED7">
        <w:rPr>
          <w:rFonts w:eastAsia="Times New Roman" w:cstheme="minorHAnsi"/>
          <w:b/>
          <w:bCs/>
        </w:rPr>
        <w:t>5.</w:t>
      </w:r>
      <w:r w:rsidR="005333FC" w:rsidRPr="003A1ED7">
        <w:rPr>
          <w:rFonts w:eastAsia="Times New Roman" w:cstheme="minorHAnsi"/>
        </w:rPr>
        <w:t xml:space="preserve"> </w:t>
      </w:r>
      <w:r w:rsidR="007669C3" w:rsidRPr="003A1ED7">
        <w:rPr>
          <w:rFonts w:eastAsia="Times New Roman" w:cstheme="minorHAnsi"/>
          <w:b/>
          <w:bCs/>
        </w:rPr>
        <w:t xml:space="preserve">Radio Amateurs of Canada (RAC) – Mr. </w:t>
      </w:r>
      <w:proofErr w:type="spellStart"/>
      <w:r w:rsidR="007669C3" w:rsidRPr="003A1ED7">
        <w:rPr>
          <w:rFonts w:eastAsia="Times New Roman" w:cstheme="minorHAnsi"/>
          <w:b/>
          <w:bCs/>
        </w:rPr>
        <w:t>MacDonell</w:t>
      </w:r>
      <w:proofErr w:type="spellEnd"/>
    </w:p>
    <w:p w14:paraId="36A869F6" w14:textId="04C1571B" w:rsidR="007669C3" w:rsidRPr="003A1ED7" w:rsidRDefault="007669C3" w:rsidP="00825FD8">
      <w:pPr>
        <w:rPr>
          <w:rFonts w:eastAsia="Times New Roman" w:cstheme="minorHAnsi"/>
        </w:rPr>
      </w:pPr>
      <w:r w:rsidRPr="003A1ED7">
        <w:rPr>
          <w:rFonts w:eastAsia="Times New Roman" w:cstheme="minorHAnsi"/>
        </w:rPr>
        <w:t xml:space="preserve">Mr. </w:t>
      </w:r>
      <w:proofErr w:type="spellStart"/>
      <w:r w:rsidR="00005DAE" w:rsidRPr="003A1ED7">
        <w:rPr>
          <w:rFonts w:eastAsia="Times New Roman" w:cstheme="minorHAnsi"/>
        </w:rPr>
        <w:t>MacDonell</w:t>
      </w:r>
      <w:proofErr w:type="spellEnd"/>
      <w:r w:rsidRPr="003A1ED7">
        <w:rPr>
          <w:rFonts w:eastAsia="Times New Roman" w:cstheme="minorHAnsi"/>
        </w:rPr>
        <w:t xml:space="preserve"> brought greetings from the RAC, and thanked Messrs. Ellam and Roderick for attending the virtual RAC National Conference. He stated that the pandemic has presented many challenges, but also presented opportunities for new actions, noting that interest in amateur radio had increased over the last year. He also noted the challenges to frequency allocations. </w:t>
      </w:r>
    </w:p>
    <w:p w14:paraId="704D9A1E" w14:textId="77777777" w:rsidR="007669C3" w:rsidRPr="003A1ED7" w:rsidRDefault="007669C3" w:rsidP="00825FD8">
      <w:pPr>
        <w:rPr>
          <w:rFonts w:eastAsia="Times New Roman" w:cstheme="minorHAnsi"/>
        </w:rPr>
      </w:pPr>
    </w:p>
    <w:p w14:paraId="0CA926A0" w14:textId="40CFD9B8" w:rsidR="005333FC" w:rsidRPr="003A1ED7" w:rsidRDefault="007669C3" w:rsidP="00825FD8">
      <w:pPr>
        <w:rPr>
          <w:rFonts w:eastAsia="Times New Roman" w:cstheme="minorHAnsi"/>
          <w:b/>
          <w:bCs/>
        </w:rPr>
      </w:pPr>
      <w:r w:rsidRPr="003A1ED7">
        <w:rPr>
          <w:rFonts w:eastAsia="Times New Roman" w:cstheme="minorHAnsi"/>
          <w:b/>
          <w:bCs/>
        </w:rPr>
        <w:t>6.</w:t>
      </w:r>
      <w:r w:rsidR="005333FC" w:rsidRPr="003A1ED7">
        <w:rPr>
          <w:rFonts w:eastAsia="Times New Roman" w:cstheme="minorHAnsi"/>
        </w:rPr>
        <w:t xml:space="preserve"> </w:t>
      </w:r>
      <w:r w:rsidRPr="003A1ED7">
        <w:rPr>
          <w:rFonts w:eastAsia="Times New Roman" w:cstheme="minorHAnsi"/>
          <w:b/>
          <w:bCs/>
        </w:rPr>
        <w:t xml:space="preserve">ARRL </w:t>
      </w:r>
      <w:r w:rsidR="005333FC" w:rsidRPr="003A1ED7">
        <w:rPr>
          <w:rFonts w:eastAsia="Times New Roman" w:cstheme="minorHAnsi"/>
          <w:b/>
          <w:bCs/>
        </w:rPr>
        <w:t xml:space="preserve">Foundation </w:t>
      </w:r>
      <w:r w:rsidRPr="003A1ED7">
        <w:rPr>
          <w:rFonts w:eastAsia="Times New Roman" w:cstheme="minorHAnsi"/>
          <w:b/>
          <w:bCs/>
        </w:rPr>
        <w:t>–</w:t>
      </w:r>
      <w:r w:rsidR="005333FC" w:rsidRPr="003A1ED7">
        <w:rPr>
          <w:rFonts w:eastAsia="Times New Roman" w:cstheme="minorHAnsi"/>
          <w:b/>
          <w:bCs/>
        </w:rPr>
        <w:t xml:space="preserve"> </w:t>
      </w:r>
      <w:r w:rsidRPr="003A1ED7">
        <w:rPr>
          <w:rFonts w:eastAsia="Times New Roman" w:cstheme="minorHAnsi"/>
          <w:b/>
          <w:bCs/>
        </w:rPr>
        <w:t xml:space="preserve">Mr. </w:t>
      </w:r>
      <w:r w:rsidR="005333FC" w:rsidRPr="003A1ED7">
        <w:rPr>
          <w:rFonts w:eastAsia="Times New Roman" w:cstheme="minorHAnsi"/>
          <w:b/>
          <w:bCs/>
        </w:rPr>
        <w:t>Abernethy</w:t>
      </w:r>
    </w:p>
    <w:p w14:paraId="43AC263F" w14:textId="5D4E6993" w:rsidR="007669C3" w:rsidRPr="003A1ED7" w:rsidRDefault="00B57A4F" w:rsidP="00825FD8">
      <w:pPr>
        <w:rPr>
          <w:rFonts w:eastAsia="Times New Roman" w:cstheme="minorHAnsi"/>
        </w:rPr>
      </w:pPr>
      <w:r w:rsidRPr="003A1ED7">
        <w:rPr>
          <w:rFonts w:eastAsia="Times New Roman" w:cstheme="minorHAnsi"/>
        </w:rPr>
        <w:t xml:space="preserve">Mr. Abernethy summarized the Foundation report, sharing that it had been a very successful year despite pandemic-related challenges. He highlighted the scholarship matching funds agreement with ARDC, noting that 103 scholarships were awarded and there has been an increase in applications. </w:t>
      </w:r>
      <w:r w:rsidR="008809B1" w:rsidRPr="003A1ED7">
        <w:rPr>
          <w:rFonts w:eastAsia="Times New Roman" w:cstheme="minorHAnsi"/>
        </w:rPr>
        <w:t xml:space="preserve">Mr. Abernethy </w:t>
      </w:r>
      <w:r w:rsidRPr="003A1ED7">
        <w:rPr>
          <w:rFonts w:eastAsia="Times New Roman" w:cstheme="minorHAnsi"/>
        </w:rPr>
        <w:t>recognized the work of the ARRL Development team.</w:t>
      </w:r>
      <w:r w:rsidR="008809B1" w:rsidRPr="003A1ED7">
        <w:rPr>
          <w:rFonts w:eastAsia="Times New Roman" w:cstheme="minorHAnsi"/>
        </w:rPr>
        <w:t xml:space="preserve"> </w:t>
      </w:r>
      <w:r w:rsidRPr="003A1ED7">
        <w:rPr>
          <w:rFonts w:eastAsia="Times New Roman" w:cstheme="minorHAnsi"/>
        </w:rPr>
        <w:t xml:space="preserve">Mr. Ritz added that the Foundation </w:t>
      </w:r>
      <w:r w:rsidR="008809B1" w:rsidRPr="003A1ED7">
        <w:rPr>
          <w:rFonts w:eastAsia="Times New Roman" w:cstheme="minorHAnsi"/>
        </w:rPr>
        <w:t xml:space="preserve">Committee </w:t>
      </w:r>
      <w:r w:rsidRPr="003A1ED7">
        <w:rPr>
          <w:rFonts w:eastAsia="Times New Roman" w:cstheme="minorHAnsi"/>
        </w:rPr>
        <w:t xml:space="preserve">will begin working on </w:t>
      </w:r>
      <w:r w:rsidR="008809B1" w:rsidRPr="003A1ED7">
        <w:rPr>
          <w:rFonts w:eastAsia="Times New Roman" w:cstheme="minorHAnsi"/>
        </w:rPr>
        <w:t xml:space="preserve">this year’s applications </w:t>
      </w:r>
      <w:r w:rsidRPr="003A1ED7">
        <w:rPr>
          <w:rFonts w:eastAsia="Times New Roman" w:cstheme="minorHAnsi"/>
        </w:rPr>
        <w:t>as soon as next month.</w:t>
      </w:r>
    </w:p>
    <w:p w14:paraId="3A50623E" w14:textId="77777777" w:rsidR="008809B1" w:rsidRPr="003A1ED7" w:rsidRDefault="008809B1" w:rsidP="00825FD8">
      <w:pPr>
        <w:rPr>
          <w:rFonts w:eastAsia="Times New Roman" w:cstheme="minorHAnsi"/>
        </w:rPr>
      </w:pPr>
    </w:p>
    <w:p w14:paraId="7814E890" w14:textId="07EDF100" w:rsidR="008809B1" w:rsidRPr="003A1ED7" w:rsidRDefault="008809B1" w:rsidP="00825FD8">
      <w:pPr>
        <w:rPr>
          <w:rFonts w:eastAsia="Times New Roman" w:cstheme="minorHAnsi"/>
        </w:rPr>
      </w:pPr>
      <w:r w:rsidRPr="003A1ED7">
        <w:rPr>
          <w:rFonts w:eastAsia="Times New Roman" w:cstheme="minorHAnsi"/>
        </w:rPr>
        <w:t xml:space="preserve">Responding to a question regarding scholarships under $500, Mr. Abernethy stated that the Foundation is reviewing options for combining scholarships, as well as </w:t>
      </w:r>
      <w:r w:rsidR="0025561E" w:rsidRPr="003A1ED7">
        <w:rPr>
          <w:rFonts w:eastAsia="Times New Roman" w:cstheme="minorHAnsi"/>
        </w:rPr>
        <w:t>addressing the narrowest scholarship</w:t>
      </w:r>
      <w:r w:rsidRPr="003A1ED7">
        <w:rPr>
          <w:rFonts w:eastAsia="Times New Roman" w:cstheme="minorHAnsi"/>
        </w:rPr>
        <w:t xml:space="preserve"> restrictions.</w:t>
      </w:r>
      <w:r w:rsidR="0025561E" w:rsidRPr="003A1ED7">
        <w:rPr>
          <w:rFonts w:eastAsia="Times New Roman" w:cstheme="minorHAnsi"/>
        </w:rPr>
        <w:t xml:space="preserve"> Mr. Spinella provided input.</w:t>
      </w:r>
    </w:p>
    <w:p w14:paraId="07C29D7D" w14:textId="77777777" w:rsidR="008809B1" w:rsidRPr="003A1ED7" w:rsidRDefault="008809B1" w:rsidP="00825FD8">
      <w:pPr>
        <w:rPr>
          <w:rFonts w:eastAsia="Times New Roman" w:cstheme="minorHAnsi"/>
        </w:rPr>
      </w:pPr>
    </w:p>
    <w:p w14:paraId="70B5BFA9" w14:textId="198EF5E7" w:rsidR="0025561E" w:rsidRPr="003A1ED7" w:rsidRDefault="0025561E" w:rsidP="00825FD8">
      <w:pPr>
        <w:rPr>
          <w:rFonts w:eastAsia="Times New Roman" w:cstheme="minorHAnsi"/>
          <w:b/>
          <w:bCs/>
        </w:rPr>
      </w:pPr>
      <w:r w:rsidRPr="003A1ED7">
        <w:rPr>
          <w:rFonts w:eastAsia="Times New Roman" w:cstheme="minorHAnsi"/>
          <w:b/>
          <w:bCs/>
        </w:rPr>
        <w:t>7</w:t>
      </w:r>
      <w:r w:rsidRPr="003A1ED7">
        <w:rPr>
          <w:rFonts w:eastAsia="Times New Roman" w:cstheme="minorHAnsi"/>
        </w:rPr>
        <w:t xml:space="preserve">. </w:t>
      </w:r>
      <w:r w:rsidRPr="003A1ED7">
        <w:rPr>
          <w:rFonts w:eastAsia="Times New Roman" w:cstheme="minorHAnsi"/>
          <w:b/>
          <w:bCs/>
        </w:rPr>
        <w:t xml:space="preserve">Mr. Abernethy moved, seconded by Mr. Ritz, that: </w:t>
      </w:r>
    </w:p>
    <w:p w14:paraId="1C7C6846" w14:textId="77777777" w:rsidR="0025561E" w:rsidRPr="003A1ED7" w:rsidRDefault="0025561E" w:rsidP="00825FD8">
      <w:pPr>
        <w:rPr>
          <w:rFonts w:eastAsia="Times New Roman" w:cstheme="minorHAnsi"/>
          <w:b/>
          <w:bCs/>
        </w:rPr>
      </w:pPr>
    </w:p>
    <w:p w14:paraId="569F1D0E" w14:textId="77777777" w:rsidR="0025561E" w:rsidRPr="003A1ED7" w:rsidRDefault="0025561E" w:rsidP="00825FD8">
      <w:pPr>
        <w:pStyle w:val="NoSpacing"/>
        <w:rPr>
          <w:rFonts w:cstheme="minorHAnsi"/>
          <w:i/>
          <w:iCs/>
        </w:rPr>
      </w:pPr>
      <w:r w:rsidRPr="003A1ED7">
        <w:rPr>
          <w:rFonts w:cstheme="minorHAnsi"/>
          <w:i/>
          <w:iCs/>
        </w:rPr>
        <w:t>Whereas, the American Radio Relay League Foundation’s Articles of Incorporation were created on September 21, 1973; and,</w:t>
      </w:r>
    </w:p>
    <w:p w14:paraId="312A8285" w14:textId="77777777" w:rsidR="0025561E" w:rsidRPr="003A1ED7" w:rsidRDefault="0025561E" w:rsidP="00825FD8">
      <w:pPr>
        <w:pStyle w:val="NoSpacing"/>
        <w:rPr>
          <w:rFonts w:cstheme="minorHAnsi"/>
          <w:i/>
          <w:iCs/>
        </w:rPr>
      </w:pPr>
    </w:p>
    <w:p w14:paraId="46DDF964" w14:textId="77777777" w:rsidR="0025561E" w:rsidRPr="003A1ED7" w:rsidRDefault="0025561E" w:rsidP="00825FD8">
      <w:pPr>
        <w:pStyle w:val="NoSpacing"/>
        <w:rPr>
          <w:rFonts w:cstheme="minorHAnsi"/>
          <w:i/>
          <w:iCs/>
        </w:rPr>
      </w:pPr>
      <w:r w:rsidRPr="003A1ED7">
        <w:rPr>
          <w:rFonts w:cstheme="minorHAnsi"/>
          <w:i/>
          <w:iCs/>
        </w:rPr>
        <w:t>Whereas, from time to time, it is necessary to clarify and/or modify the Articles to better</w:t>
      </w:r>
    </w:p>
    <w:p w14:paraId="4CB53955" w14:textId="77777777" w:rsidR="0025561E" w:rsidRPr="003A1ED7" w:rsidRDefault="0025561E" w:rsidP="00825FD8">
      <w:pPr>
        <w:pStyle w:val="NoSpacing"/>
        <w:rPr>
          <w:rFonts w:cstheme="minorHAnsi"/>
          <w:i/>
          <w:iCs/>
        </w:rPr>
      </w:pPr>
      <w:r w:rsidRPr="003A1ED7">
        <w:rPr>
          <w:rFonts w:cstheme="minorHAnsi"/>
          <w:i/>
          <w:iCs/>
        </w:rPr>
        <w:t>describe the current activities of the organization; and,</w:t>
      </w:r>
    </w:p>
    <w:p w14:paraId="5F656112" w14:textId="77777777" w:rsidR="0025561E" w:rsidRPr="003A1ED7" w:rsidRDefault="0025561E" w:rsidP="00825FD8">
      <w:pPr>
        <w:pStyle w:val="NoSpacing"/>
        <w:rPr>
          <w:rFonts w:cstheme="minorHAnsi"/>
          <w:i/>
          <w:iCs/>
        </w:rPr>
      </w:pPr>
    </w:p>
    <w:p w14:paraId="4F49DEA8" w14:textId="77777777" w:rsidR="0025561E" w:rsidRPr="003A1ED7" w:rsidRDefault="0025561E" w:rsidP="00825FD8">
      <w:pPr>
        <w:pStyle w:val="NoSpacing"/>
        <w:rPr>
          <w:rFonts w:cstheme="minorHAnsi"/>
          <w:i/>
          <w:iCs/>
        </w:rPr>
      </w:pPr>
      <w:r w:rsidRPr="003A1ED7">
        <w:rPr>
          <w:rFonts w:cstheme="minorHAnsi"/>
          <w:i/>
          <w:iCs/>
        </w:rPr>
        <w:t>Whereas, the ARRL Foundation Board of Directors voted to adopt a new Mission Statement for the ARRL Foundation and voted unanimously to modify the Articles to include the new Mission Statement; and,</w:t>
      </w:r>
    </w:p>
    <w:p w14:paraId="5FEFBB2E" w14:textId="77777777" w:rsidR="0025561E" w:rsidRPr="003A1ED7" w:rsidRDefault="0025561E" w:rsidP="00825FD8">
      <w:pPr>
        <w:pStyle w:val="NoSpacing"/>
        <w:rPr>
          <w:rFonts w:cstheme="minorHAnsi"/>
          <w:i/>
          <w:iCs/>
        </w:rPr>
      </w:pPr>
    </w:p>
    <w:p w14:paraId="0AECBFFC" w14:textId="77777777" w:rsidR="0025561E" w:rsidRPr="003A1ED7" w:rsidRDefault="0025561E" w:rsidP="00825FD8">
      <w:pPr>
        <w:pStyle w:val="NoSpacing"/>
        <w:rPr>
          <w:rFonts w:cstheme="minorHAnsi"/>
          <w:i/>
          <w:iCs/>
        </w:rPr>
      </w:pPr>
      <w:r w:rsidRPr="003A1ED7">
        <w:rPr>
          <w:rFonts w:cstheme="minorHAnsi"/>
          <w:i/>
          <w:iCs/>
        </w:rPr>
        <w:t>Whereas, the ARRL Foundation Board of Directors directed a motion be submitted to the ARRL Board to request approval of the modified Articles.</w:t>
      </w:r>
    </w:p>
    <w:p w14:paraId="378DEC15" w14:textId="77777777" w:rsidR="0025561E" w:rsidRPr="003A1ED7" w:rsidRDefault="0025561E" w:rsidP="00825FD8">
      <w:pPr>
        <w:pStyle w:val="NoSpacing"/>
        <w:rPr>
          <w:rFonts w:cstheme="minorHAnsi"/>
          <w:i/>
          <w:iCs/>
        </w:rPr>
      </w:pPr>
    </w:p>
    <w:p w14:paraId="5AA6AAAF" w14:textId="77777777" w:rsidR="0025561E" w:rsidRPr="003A1ED7" w:rsidRDefault="0025561E" w:rsidP="00825FD8">
      <w:pPr>
        <w:pStyle w:val="NoSpacing"/>
        <w:rPr>
          <w:rFonts w:cstheme="minorHAnsi"/>
          <w:i/>
          <w:iCs/>
        </w:rPr>
      </w:pPr>
      <w:r w:rsidRPr="003A1ED7">
        <w:rPr>
          <w:rFonts w:cstheme="minorHAnsi"/>
          <w:i/>
          <w:iCs/>
        </w:rPr>
        <w:t>Be it Further Resolved, that:</w:t>
      </w:r>
    </w:p>
    <w:p w14:paraId="46EED93C" w14:textId="77777777" w:rsidR="0025561E" w:rsidRPr="003A1ED7" w:rsidRDefault="0025561E" w:rsidP="00825FD8">
      <w:pPr>
        <w:pStyle w:val="NoSpacing"/>
        <w:rPr>
          <w:rFonts w:cstheme="minorHAnsi"/>
          <w:i/>
          <w:iCs/>
        </w:rPr>
      </w:pPr>
    </w:p>
    <w:p w14:paraId="5410AE95" w14:textId="77777777" w:rsidR="0025561E" w:rsidRPr="003A1ED7" w:rsidRDefault="0025561E" w:rsidP="00825FD8">
      <w:pPr>
        <w:pStyle w:val="NoSpacing"/>
        <w:rPr>
          <w:rFonts w:cstheme="minorHAnsi"/>
          <w:i/>
          <w:iCs/>
        </w:rPr>
      </w:pPr>
      <w:r w:rsidRPr="003A1ED7">
        <w:rPr>
          <w:rFonts w:cstheme="minorHAnsi"/>
          <w:i/>
          <w:iCs/>
        </w:rPr>
        <w:t xml:space="preserve">           Paragraph 4 of the Articles beginning with the wording “To operate exclusively for” and ending with “the purposes of the American Radio Relay League, Inc.” be deleted from the Articles to be replaced by the wording, “To advance the art, science, and societal benefits of the amateur radio service by awarding financial grants and scholarships to individuals and organizations in support of their charitable, educational, and scientific efforts.”</w:t>
      </w:r>
    </w:p>
    <w:p w14:paraId="530A0081" w14:textId="77777777" w:rsidR="0025561E" w:rsidRPr="003A1ED7" w:rsidRDefault="0025561E" w:rsidP="00825FD8">
      <w:pPr>
        <w:rPr>
          <w:rFonts w:eastAsia="Times New Roman" w:cstheme="minorHAnsi"/>
          <w:i/>
          <w:iCs/>
        </w:rPr>
      </w:pPr>
    </w:p>
    <w:p w14:paraId="47339363" w14:textId="1AF5BE0A" w:rsidR="005333FC" w:rsidRPr="003A1ED7" w:rsidRDefault="0025561E" w:rsidP="00825FD8">
      <w:pPr>
        <w:rPr>
          <w:rFonts w:eastAsia="Times New Roman" w:cstheme="minorHAnsi"/>
        </w:rPr>
      </w:pPr>
      <w:r w:rsidRPr="003A1ED7">
        <w:rPr>
          <w:rFonts w:eastAsia="Times New Roman" w:cstheme="minorHAnsi"/>
        </w:rPr>
        <w:t>There was a discussion in relation to IRS rules and regulations</w:t>
      </w:r>
      <w:r w:rsidR="004C0216" w:rsidRPr="003A1ED7">
        <w:rPr>
          <w:rFonts w:eastAsia="Times New Roman" w:cstheme="minorHAnsi"/>
        </w:rPr>
        <w:t xml:space="preserve"> regarding Certificates of Amendment, with Mr. Spinella stating that an organizational test will need to be met before the certificate is filed.</w:t>
      </w:r>
      <w:r w:rsidR="00A32DCB" w:rsidRPr="003A1ED7">
        <w:rPr>
          <w:rFonts w:eastAsia="Times New Roman" w:cstheme="minorHAnsi"/>
        </w:rPr>
        <w:t xml:space="preserve"> It was agreed that the language must comply with IRS rules.</w:t>
      </w:r>
    </w:p>
    <w:p w14:paraId="157FD7E6" w14:textId="77777777" w:rsidR="004C0216" w:rsidRPr="003A1ED7" w:rsidRDefault="004C0216" w:rsidP="00825FD8">
      <w:pPr>
        <w:rPr>
          <w:rFonts w:eastAsia="Times New Roman" w:cstheme="minorHAnsi"/>
          <w:i/>
          <w:iCs/>
        </w:rPr>
      </w:pPr>
    </w:p>
    <w:p w14:paraId="1FC25516" w14:textId="3134EBAF" w:rsidR="005333FC" w:rsidRPr="003A1ED7" w:rsidRDefault="004C0216" w:rsidP="00825FD8">
      <w:pPr>
        <w:rPr>
          <w:rFonts w:eastAsia="Times New Roman" w:cstheme="minorHAnsi"/>
          <w:b/>
          <w:bCs/>
        </w:rPr>
      </w:pPr>
      <w:r w:rsidRPr="003A1ED7">
        <w:rPr>
          <w:rFonts w:eastAsia="Times New Roman" w:cstheme="minorHAnsi"/>
          <w:b/>
          <w:bCs/>
        </w:rPr>
        <w:t>The motion CARRIED.</w:t>
      </w:r>
    </w:p>
    <w:p w14:paraId="7D470075" w14:textId="77777777" w:rsidR="005333FC" w:rsidRPr="003A1ED7" w:rsidRDefault="005333FC" w:rsidP="00825FD8">
      <w:pPr>
        <w:rPr>
          <w:rFonts w:eastAsia="Times New Roman" w:cstheme="minorHAnsi"/>
        </w:rPr>
      </w:pPr>
    </w:p>
    <w:p w14:paraId="4D39DF82" w14:textId="77777777" w:rsidR="00040CAC" w:rsidRDefault="00040CAC" w:rsidP="00825FD8">
      <w:pPr>
        <w:ind w:right="-720"/>
        <w:jc w:val="center"/>
        <w:rPr>
          <w:rFonts w:eastAsia="Times New Roman" w:cstheme="minorHAnsi"/>
          <w:i/>
          <w:iCs/>
        </w:rPr>
      </w:pPr>
    </w:p>
    <w:p w14:paraId="27E9960C" w14:textId="73B3A124" w:rsidR="005333FC" w:rsidRPr="003A1ED7" w:rsidRDefault="005333FC" w:rsidP="00825FD8">
      <w:pPr>
        <w:ind w:right="-720"/>
        <w:jc w:val="center"/>
        <w:rPr>
          <w:rFonts w:eastAsia="Times New Roman" w:cstheme="minorHAnsi"/>
          <w:i/>
          <w:iCs/>
        </w:rPr>
      </w:pPr>
      <w:r w:rsidRPr="003A1ED7">
        <w:rPr>
          <w:rFonts w:eastAsia="Times New Roman" w:cstheme="minorHAnsi"/>
          <w:i/>
          <w:iCs/>
        </w:rPr>
        <w:t xml:space="preserve">Consideration of </w:t>
      </w:r>
      <w:r w:rsidR="004C0216" w:rsidRPr="003A1ED7">
        <w:rPr>
          <w:rFonts w:eastAsia="Times New Roman" w:cstheme="minorHAnsi"/>
          <w:i/>
          <w:iCs/>
        </w:rPr>
        <w:t>the A</w:t>
      </w:r>
      <w:r w:rsidRPr="003A1ED7">
        <w:rPr>
          <w:rFonts w:eastAsia="Times New Roman" w:cstheme="minorHAnsi"/>
          <w:i/>
          <w:iCs/>
        </w:rPr>
        <w:t>genda</w:t>
      </w:r>
    </w:p>
    <w:p w14:paraId="5E73B35B" w14:textId="77777777" w:rsidR="004C0216" w:rsidRPr="003A1ED7" w:rsidRDefault="004C0216" w:rsidP="00825FD8">
      <w:pPr>
        <w:ind w:right="-720"/>
        <w:jc w:val="center"/>
        <w:rPr>
          <w:rFonts w:eastAsia="Times New Roman" w:cstheme="minorHAnsi"/>
          <w:i/>
          <w:iCs/>
        </w:rPr>
      </w:pPr>
    </w:p>
    <w:p w14:paraId="4B220465" w14:textId="40AF8940" w:rsidR="005333FC" w:rsidRPr="003A1ED7" w:rsidRDefault="0025561E" w:rsidP="00825FD8">
      <w:pPr>
        <w:ind w:right="-720"/>
        <w:rPr>
          <w:rFonts w:eastAsia="Times New Roman" w:cstheme="minorHAnsi"/>
          <w:b/>
          <w:bCs/>
        </w:rPr>
      </w:pPr>
      <w:r w:rsidRPr="003A1ED7">
        <w:rPr>
          <w:rFonts w:eastAsia="Times New Roman" w:cstheme="minorHAnsi"/>
          <w:b/>
          <w:bCs/>
        </w:rPr>
        <w:t xml:space="preserve">8. </w:t>
      </w:r>
      <w:r w:rsidR="004C0216" w:rsidRPr="003A1ED7">
        <w:rPr>
          <w:rFonts w:eastAsia="Times New Roman" w:cstheme="minorHAnsi"/>
          <w:b/>
          <w:bCs/>
        </w:rPr>
        <w:t>On the motion of Mr. Carlson, seconded by Mr. Ritz, the Agenda was ADOPTED.</w:t>
      </w:r>
    </w:p>
    <w:p w14:paraId="730F7D1E" w14:textId="77777777" w:rsidR="005333FC" w:rsidRPr="003A1ED7" w:rsidRDefault="005333FC" w:rsidP="00825FD8">
      <w:pPr>
        <w:rPr>
          <w:rFonts w:eastAsia="Times New Roman" w:cstheme="minorHAnsi"/>
        </w:rPr>
      </w:pPr>
    </w:p>
    <w:p w14:paraId="7FE6D130" w14:textId="77777777" w:rsidR="00040CAC" w:rsidRDefault="00040CAC" w:rsidP="00825FD8">
      <w:pPr>
        <w:ind w:right="-720"/>
        <w:jc w:val="center"/>
        <w:rPr>
          <w:rFonts w:eastAsia="Times New Roman" w:cstheme="minorHAnsi"/>
          <w:i/>
          <w:iCs/>
        </w:rPr>
      </w:pPr>
    </w:p>
    <w:p w14:paraId="13C7E459" w14:textId="40405AC3" w:rsidR="00AA5AF5" w:rsidRPr="003A1ED7" w:rsidRDefault="00AA5AF5" w:rsidP="00825FD8">
      <w:pPr>
        <w:ind w:right="-720"/>
        <w:jc w:val="center"/>
        <w:rPr>
          <w:rFonts w:eastAsia="Times New Roman" w:cstheme="minorHAnsi"/>
          <w:i/>
          <w:iCs/>
        </w:rPr>
      </w:pPr>
      <w:r w:rsidRPr="003A1ED7">
        <w:rPr>
          <w:rFonts w:eastAsia="Times New Roman" w:cstheme="minorHAnsi"/>
          <w:i/>
          <w:iCs/>
        </w:rPr>
        <w:t>Elections</w:t>
      </w:r>
    </w:p>
    <w:p w14:paraId="3323E8C6" w14:textId="77777777" w:rsidR="00AA5AF5" w:rsidRPr="003A1ED7" w:rsidRDefault="00AA5AF5" w:rsidP="00825FD8">
      <w:pPr>
        <w:ind w:right="-720"/>
        <w:jc w:val="center"/>
        <w:rPr>
          <w:rFonts w:eastAsia="Times New Roman" w:cstheme="minorHAnsi"/>
          <w:i/>
          <w:iCs/>
        </w:rPr>
      </w:pPr>
    </w:p>
    <w:p w14:paraId="1AC94857" w14:textId="0C358924" w:rsidR="00AA5AF5" w:rsidRPr="003A1ED7" w:rsidRDefault="004C0216" w:rsidP="00825FD8">
      <w:pPr>
        <w:ind w:right="-720"/>
        <w:rPr>
          <w:rFonts w:eastAsia="Times New Roman" w:cstheme="minorHAnsi"/>
        </w:rPr>
      </w:pPr>
      <w:r w:rsidRPr="003A1ED7">
        <w:rPr>
          <w:rFonts w:eastAsia="Times New Roman" w:cstheme="minorHAnsi"/>
          <w:b/>
          <w:bCs/>
        </w:rPr>
        <w:t>9</w:t>
      </w:r>
      <w:r w:rsidR="005333FC" w:rsidRPr="003A1ED7">
        <w:rPr>
          <w:rFonts w:eastAsia="Times New Roman" w:cstheme="minorHAnsi"/>
          <w:b/>
          <w:bCs/>
        </w:rPr>
        <w:t xml:space="preserve">. </w:t>
      </w:r>
      <w:r w:rsidR="00AA5AF5" w:rsidRPr="003A1ED7">
        <w:rPr>
          <w:rFonts w:cstheme="minorHAnsi"/>
        </w:rPr>
        <w:t>The Chair opened the floor for nominations for the ARRL Executive Committee.</w:t>
      </w:r>
      <w:r w:rsidR="00AA5AF5" w:rsidRPr="003A1ED7">
        <w:rPr>
          <w:rFonts w:eastAsia="Times New Roman" w:cstheme="minorHAnsi"/>
        </w:rPr>
        <w:t xml:space="preserve"> Mr. </w:t>
      </w:r>
      <w:r w:rsidR="005333FC" w:rsidRPr="003A1ED7">
        <w:rPr>
          <w:rFonts w:eastAsia="Times New Roman" w:cstheme="minorHAnsi"/>
        </w:rPr>
        <w:t>Carlson</w:t>
      </w:r>
      <w:r w:rsidR="00AA5AF5" w:rsidRPr="003A1ED7">
        <w:rPr>
          <w:rFonts w:eastAsia="Times New Roman" w:cstheme="minorHAnsi"/>
        </w:rPr>
        <w:t xml:space="preserve"> nominated M</w:t>
      </w:r>
      <w:r w:rsidR="009C2932" w:rsidRPr="003A1ED7">
        <w:rPr>
          <w:rFonts w:eastAsia="Times New Roman" w:cstheme="minorHAnsi"/>
        </w:rPr>
        <w:t>essrs</w:t>
      </w:r>
      <w:r w:rsidR="00AA5AF5" w:rsidRPr="003A1ED7">
        <w:rPr>
          <w:rFonts w:eastAsia="Times New Roman" w:cstheme="minorHAnsi"/>
        </w:rPr>
        <w:t xml:space="preserve">. </w:t>
      </w:r>
      <w:r w:rsidR="005333FC" w:rsidRPr="003A1ED7">
        <w:rPr>
          <w:rFonts w:eastAsia="Times New Roman" w:cstheme="minorHAnsi"/>
        </w:rPr>
        <w:t xml:space="preserve"> </w:t>
      </w:r>
      <w:r w:rsidR="00AA5AF5" w:rsidRPr="003A1ED7">
        <w:rPr>
          <w:rFonts w:eastAsia="Times New Roman" w:cstheme="minorHAnsi"/>
        </w:rPr>
        <w:t>A</w:t>
      </w:r>
      <w:r w:rsidR="005333FC" w:rsidRPr="003A1ED7">
        <w:rPr>
          <w:rFonts w:eastAsia="Times New Roman" w:cstheme="minorHAnsi"/>
        </w:rPr>
        <w:t>bernethy</w:t>
      </w:r>
      <w:r w:rsidR="00AA5AF5" w:rsidRPr="003A1ED7">
        <w:rPr>
          <w:rFonts w:eastAsia="Times New Roman" w:cstheme="minorHAnsi"/>
        </w:rPr>
        <w:t>, W</w:t>
      </w:r>
      <w:r w:rsidR="005333FC" w:rsidRPr="003A1ED7">
        <w:rPr>
          <w:rFonts w:eastAsia="Times New Roman" w:cstheme="minorHAnsi"/>
        </w:rPr>
        <w:t>illiams</w:t>
      </w:r>
      <w:r w:rsidR="00AA5AF5" w:rsidRPr="003A1ED7">
        <w:rPr>
          <w:rFonts w:eastAsia="Times New Roman" w:cstheme="minorHAnsi"/>
        </w:rPr>
        <w:t>, H</w:t>
      </w:r>
      <w:r w:rsidR="005333FC" w:rsidRPr="003A1ED7">
        <w:rPr>
          <w:rFonts w:eastAsia="Times New Roman" w:cstheme="minorHAnsi"/>
        </w:rPr>
        <w:t>ippisley</w:t>
      </w:r>
      <w:r w:rsidR="00AA5AF5" w:rsidRPr="003A1ED7">
        <w:rPr>
          <w:rFonts w:eastAsia="Times New Roman" w:cstheme="minorHAnsi"/>
        </w:rPr>
        <w:t>, S</w:t>
      </w:r>
      <w:r w:rsidR="005333FC" w:rsidRPr="003A1ED7">
        <w:rPr>
          <w:rFonts w:eastAsia="Times New Roman" w:cstheme="minorHAnsi"/>
        </w:rPr>
        <w:t>tratton</w:t>
      </w:r>
      <w:r w:rsidR="00AA5AF5" w:rsidRPr="003A1ED7">
        <w:rPr>
          <w:rFonts w:eastAsia="Times New Roman" w:cstheme="minorHAnsi"/>
        </w:rPr>
        <w:t xml:space="preserve"> and C</w:t>
      </w:r>
      <w:r w:rsidR="005333FC" w:rsidRPr="003A1ED7">
        <w:rPr>
          <w:rFonts w:eastAsia="Times New Roman" w:cstheme="minorHAnsi"/>
        </w:rPr>
        <w:t>arlson</w:t>
      </w:r>
      <w:r w:rsidR="00AA5AF5" w:rsidRPr="003A1ED7">
        <w:rPr>
          <w:rFonts w:eastAsia="Times New Roman" w:cstheme="minorHAnsi"/>
        </w:rPr>
        <w:t xml:space="preserve">. </w:t>
      </w:r>
    </w:p>
    <w:p w14:paraId="1F2AADFE" w14:textId="77777777" w:rsidR="00AA5AF5" w:rsidRPr="003A1ED7" w:rsidRDefault="00AA5AF5" w:rsidP="00825FD8">
      <w:pPr>
        <w:ind w:right="-720"/>
        <w:rPr>
          <w:rFonts w:eastAsia="Times New Roman" w:cstheme="minorHAnsi"/>
        </w:rPr>
      </w:pPr>
    </w:p>
    <w:p w14:paraId="6F97100F" w14:textId="2BB32A86" w:rsidR="005333FC" w:rsidRPr="003A1ED7" w:rsidRDefault="00AA5AF5" w:rsidP="00825FD8">
      <w:pPr>
        <w:ind w:right="-720"/>
        <w:rPr>
          <w:rFonts w:eastAsia="Times New Roman" w:cstheme="minorHAnsi"/>
        </w:rPr>
      </w:pPr>
      <w:r w:rsidRPr="003A1ED7">
        <w:rPr>
          <w:rFonts w:eastAsia="Times New Roman" w:cstheme="minorHAnsi"/>
        </w:rPr>
        <w:t xml:space="preserve">With no further nominations, </w:t>
      </w:r>
      <w:r w:rsidRPr="003A1ED7">
        <w:rPr>
          <w:rFonts w:eastAsia="Times New Roman" w:cstheme="minorHAnsi"/>
          <w:b/>
          <w:bCs/>
        </w:rPr>
        <w:t>Mr. Norris moved, seconded by Ms. McIntyre, to close the nominations</w:t>
      </w:r>
      <w:r w:rsidRPr="003A1ED7">
        <w:rPr>
          <w:rFonts w:eastAsia="Times New Roman" w:cstheme="minorHAnsi"/>
        </w:rPr>
        <w:t>.</w:t>
      </w:r>
    </w:p>
    <w:p w14:paraId="0BA3B90B" w14:textId="77777777" w:rsidR="00AA5AF5" w:rsidRPr="003A1ED7" w:rsidRDefault="00AA5AF5" w:rsidP="00825FD8">
      <w:pPr>
        <w:ind w:left="720" w:right="-720"/>
        <w:rPr>
          <w:rFonts w:eastAsia="Times New Roman" w:cstheme="minorHAnsi"/>
        </w:rPr>
      </w:pPr>
    </w:p>
    <w:p w14:paraId="5B4ACB58" w14:textId="5404C1C7" w:rsidR="005333FC" w:rsidRPr="003A1ED7" w:rsidRDefault="00E56EFC" w:rsidP="00825FD8">
      <w:pPr>
        <w:rPr>
          <w:rFonts w:eastAsia="Times New Roman" w:cstheme="minorHAnsi"/>
          <w:b/>
          <w:bCs/>
        </w:rPr>
      </w:pPr>
      <w:r w:rsidRPr="003A1ED7">
        <w:rPr>
          <w:rFonts w:eastAsia="Times New Roman" w:cstheme="minorHAnsi"/>
          <w:b/>
          <w:bCs/>
        </w:rPr>
        <w:t xml:space="preserve">Seeing no objection, the motion </w:t>
      </w:r>
      <w:proofErr w:type="gramStart"/>
      <w:r w:rsidRPr="003A1ED7">
        <w:rPr>
          <w:rFonts w:eastAsia="Times New Roman" w:cstheme="minorHAnsi"/>
          <w:b/>
          <w:bCs/>
        </w:rPr>
        <w:t>CARRIED</w:t>
      </w:r>
      <w:proofErr w:type="gramEnd"/>
      <w:r w:rsidRPr="003A1ED7">
        <w:rPr>
          <w:rFonts w:eastAsia="Times New Roman" w:cstheme="minorHAnsi"/>
          <w:b/>
          <w:bCs/>
        </w:rPr>
        <w:t xml:space="preserve"> and all were elected by acclamation.</w:t>
      </w:r>
      <w:r w:rsidR="005333FC" w:rsidRPr="003A1ED7">
        <w:rPr>
          <w:rFonts w:eastAsia="Times New Roman" w:cstheme="minorHAnsi"/>
        </w:rPr>
        <w:br/>
      </w:r>
    </w:p>
    <w:p w14:paraId="4D44C22D" w14:textId="289B420A" w:rsidR="00C83F96" w:rsidRPr="003A1ED7" w:rsidRDefault="00AA5AF5" w:rsidP="00825FD8">
      <w:pPr>
        <w:rPr>
          <w:rFonts w:cstheme="minorHAnsi"/>
        </w:rPr>
      </w:pPr>
      <w:r w:rsidRPr="003A1ED7">
        <w:rPr>
          <w:rFonts w:eastAsia="Times New Roman" w:cstheme="minorHAnsi"/>
          <w:b/>
          <w:bCs/>
        </w:rPr>
        <w:t xml:space="preserve">10. </w:t>
      </w:r>
      <w:r w:rsidR="00C83F96" w:rsidRPr="003A1ED7">
        <w:rPr>
          <w:rFonts w:cstheme="minorHAnsi"/>
        </w:rPr>
        <w:t>President Roderick opened the floor to Mr. Abernethy for nominations to the ARRL Foundation Board. Mr. Abernethy nominate</w:t>
      </w:r>
      <w:r w:rsidR="00396290" w:rsidRPr="003A1ED7">
        <w:rPr>
          <w:rFonts w:cstheme="minorHAnsi"/>
        </w:rPr>
        <w:t>d</w:t>
      </w:r>
      <w:r w:rsidR="00C83F96" w:rsidRPr="003A1ED7">
        <w:rPr>
          <w:rFonts w:cstheme="minorHAnsi"/>
        </w:rPr>
        <w:t xml:space="preserve"> Director </w:t>
      </w:r>
      <w:r w:rsidR="00396290" w:rsidRPr="003A1ED7">
        <w:rPr>
          <w:rFonts w:cstheme="minorHAnsi"/>
        </w:rPr>
        <w:t xml:space="preserve">Abernethy, Director Norris, and Brian </w:t>
      </w:r>
      <w:proofErr w:type="spellStart"/>
      <w:r w:rsidR="00396290" w:rsidRPr="003A1ED7">
        <w:rPr>
          <w:rFonts w:cstheme="minorHAnsi"/>
        </w:rPr>
        <w:t>Mileshosky</w:t>
      </w:r>
      <w:proofErr w:type="spellEnd"/>
      <w:r w:rsidR="00C83F96" w:rsidRPr="003A1ED7">
        <w:rPr>
          <w:rFonts w:cstheme="minorHAnsi"/>
        </w:rPr>
        <w:t xml:space="preserve"> for 3-year term</w:t>
      </w:r>
      <w:r w:rsidR="00396290" w:rsidRPr="003A1ED7">
        <w:rPr>
          <w:rFonts w:cstheme="minorHAnsi"/>
        </w:rPr>
        <w:t>s</w:t>
      </w:r>
      <w:r w:rsidR="00C83F96" w:rsidRPr="003A1ED7">
        <w:rPr>
          <w:rFonts w:cstheme="minorHAnsi"/>
        </w:rPr>
        <w:t xml:space="preserve">. </w:t>
      </w:r>
    </w:p>
    <w:p w14:paraId="674139B2" w14:textId="77777777" w:rsidR="00396290" w:rsidRPr="003A1ED7" w:rsidRDefault="00396290" w:rsidP="00825FD8">
      <w:pPr>
        <w:rPr>
          <w:rFonts w:cstheme="minorHAnsi"/>
        </w:rPr>
      </w:pPr>
    </w:p>
    <w:p w14:paraId="50BDBC8C" w14:textId="1F5D1679" w:rsidR="00396290" w:rsidRPr="003A1ED7" w:rsidRDefault="00396290" w:rsidP="00825FD8">
      <w:pPr>
        <w:ind w:right="-720"/>
        <w:rPr>
          <w:rFonts w:eastAsia="Times New Roman" w:cstheme="minorHAnsi"/>
        </w:rPr>
      </w:pPr>
      <w:r w:rsidRPr="003A1ED7">
        <w:rPr>
          <w:rFonts w:eastAsia="Times New Roman" w:cstheme="minorHAnsi"/>
        </w:rPr>
        <w:t xml:space="preserve">With no further nominations, </w:t>
      </w:r>
      <w:r w:rsidRPr="003A1ED7">
        <w:rPr>
          <w:rFonts w:eastAsia="Times New Roman" w:cstheme="minorHAnsi"/>
          <w:b/>
          <w:bCs/>
        </w:rPr>
        <w:t>Mr. Carlson moved, seconded by Mr. Stratton, to accept the nominations</w:t>
      </w:r>
      <w:r w:rsidRPr="003A1ED7">
        <w:rPr>
          <w:rFonts w:eastAsia="Times New Roman" w:cstheme="minorHAnsi"/>
        </w:rPr>
        <w:t>.</w:t>
      </w:r>
    </w:p>
    <w:p w14:paraId="19F73049" w14:textId="77777777" w:rsidR="00396290" w:rsidRPr="003A1ED7" w:rsidRDefault="00396290" w:rsidP="00825FD8">
      <w:pPr>
        <w:ind w:left="720" w:right="-720"/>
        <w:rPr>
          <w:rFonts w:eastAsia="Times New Roman" w:cstheme="minorHAnsi"/>
        </w:rPr>
      </w:pPr>
    </w:p>
    <w:p w14:paraId="6AB85F58" w14:textId="5BEA4A4F" w:rsidR="00396290" w:rsidRPr="003A1ED7" w:rsidRDefault="00322374" w:rsidP="00825FD8">
      <w:pPr>
        <w:rPr>
          <w:rFonts w:eastAsia="Times New Roman" w:cstheme="minorHAnsi"/>
          <w:b/>
          <w:bCs/>
        </w:rPr>
      </w:pPr>
      <w:r w:rsidRPr="003A1ED7">
        <w:rPr>
          <w:rFonts w:eastAsia="Times New Roman" w:cstheme="minorHAnsi"/>
          <w:b/>
          <w:bCs/>
        </w:rPr>
        <w:t>Seeing no objection, the</w:t>
      </w:r>
      <w:r w:rsidR="00396290" w:rsidRPr="003A1ED7">
        <w:rPr>
          <w:rFonts w:eastAsia="Times New Roman" w:cstheme="minorHAnsi"/>
          <w:b/>
          <w:bCs/>
        </w:rPr>
        <w:t xml:space="preserve"> motion </w:t>
      </w:r>
      <w:proofErr w:type="gramStart"/>
      <w:r w:rsidR="00396290" w:rsidRPr="003A1ED7">
        <w:rPr>
          <w:rFonts w:eastAsia="Times New Roman" w:cstheme="minorHAnsi"/>
          <w:b/>
          <w:bCs/>
        </w:rPr>
        <w:t>CARRIED</w:t>
      </w:r>
      <w:proofErr w:type="gramEnd"/>
      <w:r w:rsidRPr="003A1ED7">
        <w:rPr>
          <w:rFonts w:eastAsia="Times New Roman" w:cstheme="minorHAnsi"/>
          <w:b/>
          <w:bCs/>
        </w:rPr>
        <w:t xml:space="preserve"> and all were elected by acclamation</w:t>
      </w:r>
      <w:r w:rsidR="00396290" w:rsidRPr="003A1ED7">
        <w:rPr>
          <w:rFonts w:eastAsia="Times New Roman" w:cstheme="minorHAnsi"/>
          <w:b/>
          <w:bCs/>
        </w:rPr>
        <w:t>.</w:t>
      </w:r>
    </w:p>
    <w:p w14:paraId="1F3800B2" w14:textId="77777777" w:rsidR="00396290" w:rsidRPr="003A1ED7" w:rsidRDefault="00396290" w:rsidP="00825FD8">
      <w:pPr>
        <w:rPr>
          <w:rFonts w:eastAsia="Times New Roman" w:cstheme="minorHAnsi"/>
          <w:b/>
          <w:bCs/>
        </w:rPr>
      </w:pPr>
    </w:p>
    <w:p w14:paraId="34FA834F" w14:textId="77777777" w:rsidR="00040CAC" w:rsidRDefault="00040CAC" w:rsidP="00825FD8">
      <w:pPr>
        <w:jc w:val="center"/>
        <w:rPr>
          <w:rFonts w:eastAsia="Times New Roman" w:cstheme="minorHAnsi"/>
          <w:i/>
          <w:iCs/>
        </w:rPr>
      </w:pPr>
    </w:p>
    <w:p w14:paraId="3B0429CD" w14:textId="54F42349" w:rsidR="00396290" w:rsidRPr="003A1ED7" w:rsidRDefault="00396290" w:rsidP="00825FD8">
      <w:pPr>
        <w:jc w:val="center"/>
        <w:rPr>
          <w:rFonts w:eastAsia="Times New Roman" w:cstheme="minorHAnsi"/>
        </w:rPr>
      </w:pPr>
      <w:r w:rsidRPr="003A1ED7">
        <w:rPr>
          <w:rFonts w:eastAsia="Times New Roman" w:cstheme="minorHAnsi"/>
          <w:i/>
          <w:iCs/>
        </w:rPr>
        <w:t>Receipt and Consideration of Financial Reports</w:t>
      </w:r>
      <w:r w:rsidRPr="003A1ED7">
        <w:rPr>
          <w:rFonts w:eastAsia="Times New Roman" w:cstheme="minorHAnsi"/>
        </w:rPr>
        <w:br/>
      </w:r>
    </w:p>
    <w:p w14:paraId="66C2D2D4" w14:textId="28F43499" w:rsidR="00396290" w:rsidRPr="003A1ED7" w:rsidRDefault="00396290" w:rsidP="00825FD8">
      <w:pPr>
        <w:ind w:right="-720"/>
        <w:rPr>
          <w:rFonts w:eastAsia="Times New Roman" w:cstheme="minorHAnsi"/>
        </w:rPr>
      </w:pPr>
      <w:r w:rsidRPr="003A1ED7">
        <w:rPr>
          <w:rFonts w:eastAsia="Times New Roman" w:cstheme="minorHAnsi"/>
          <w:b/>
          <w:bCs/>
        </w:rPr>
        <w:t>11</w:t>
      </w:r>
      <w:r w:rsidR="005333FC" w:rsidRPr="003A1ED7">
        <w:rPr>
          <w:rFonts w:eastAsia="Times New Roman" w:cstheme="minorHAnsi"/>
        </w:rPr>
        <w:t xml:space="preserve">. </w:t>
      </w:r>
      <w:r w:rsidR="005333FC" w:rsidRPr="003A1ED7">
        <w:rPr>
          <w:rFonts w:eastAsia="Times New Roman" w:cstheme="minorHAnsi"/>
          <w:b/>
          <w:bCs/>
        </w:rPr>
        <w:t>Treasurer</w:t>
      </w:r>
      <w:r w:rsidRPr="003A1ED7">
        <w:rPr>
          <w:rFonts w:eastAsia="Times New Roman" w:cstheme="minorHAnsi"/>
        </w:rPr>
        <w:t>’</w:t>
      </w:r>
      <w:r w:rsidRPr="003A1ED7">
        <w:rPr>
          <w:rFonts w:eastAsia="Times New Roman" w:cstheme="minorHAnsi"/>
          <w:b/>
          <w:bCs/>
        </w:rPr>
        <w:t>s Report</w:t>
      </w:r>
      <w:r w:rsidR="005333FC" w:rsidRPr="003A1ED7">
        <w:rPr>
          <w:rFonts w:eastAsia="Times New Roman" w:cstheme="minorHAnsi"/>
        </w:rPr>
        <w:t xml:space="preserve"> </w:t>
      </w:r>
      <w:r w:rsidRPr="003A1ED7">
        <w:rPr>
          <w:rFonts w:eastAsia="Times New Roman" w:cstheme="minorHAnsi"/>
        </w:rPr>
        <w:t>–</w:t>
      </w:r>
      <w:r w:rsidR="005333FC" w:rsidRPr="003A1ED7">
        <w:rPr>
          <w:rFonts w:eastAsia="Times New Roman" w:cstheme="minorHAnsi"/>
        </w:rPr>
        <w:t xml:space="preserve"> </w:t>
      </w:r>
      <w:r w:rsidR="00A35FF0" w:rsidRPr="003A1ED7">
        <w:rPr>
          <w:rFonts w:eastAsia="Times New Roman" w:cstheme="minorHAnsi"/>
          <w:b/>
          <w:bCs/>
        </w:rPr>
        <w:t>D</w:t>
      </w:r>
      <w:r w:rsidRPr="003A1ED7">
        <w:rPr>
          <w:rFonts w:eastAsia="Times New Roman" w:cstheme="minorHAnsi"/>
          <w:b/>
          <w:bCs/>
        </w:rPr>
        <w:t xml:space="preserve">r. </w:t>
      </w:r>
      <w:proofErr w:type="spellStart"/>
      <w:r w:rsidRPr="003A1ED7">
        <w:rPr>
          <w:rFonts w:eastAsia="Times New Roman" w:cstheme="minorHAnsi"/>
          <w:b/>
          <w:bCs/>
        </w:rPr>
        <w:t>Niswander</w:t>
      </w:r>
      <w:proofErr w:type="spellEnd"/>
    </w:p>
    <w:p w14:paraId="47515984" w14:textId="22E6B70F" w:rsidR="005333FC" w:rsidRPr="003A1ED7" w:rsidRDefault="00A35FF0" w:rsidP="00825FD8">
      <w:pPr>
        <w:ind w:right="-720"/>
        <w:rPr>
          <w:rFonts w:cstheme="minorHAnsi"/>
        </w:rPr>
      </w:pPr>
      <w:r w:rsidRPr="003A1ED7">
        <w:rPr>
          <w:rFonts w:cstheme="minorHAnsi"/>
        </w:rPr>
        <w:t>D</w:t>
      </w:r>
      <w:r w:rsidR="00396290" w:rsidRPr="003A1ED7">
        <w:rPr>
          <w:rFonts w:cstheme="minorHAnsi"/>
        </w:rPr>
        <w:t xml:space="preserve">r. </w:t>
      </w:r>
      <w:proofErr w:type="spellStart"/>
      <w:r w:rsidR="00396290" w:rsidRPr="003A1ED7">
        <w:rPr>
          <w:rFonts w:cstheme="minorHAnsi"/>
        </w:rPr>
        <w:t>Niswander</w:t>
      </w:r>
      <w:proofErr w:type="spellEnd"/>
      <w:r w:rsidR="00396290" w:rsidRPr="003A1ED7">
        <w:rPr>
          <w:rFonts w:cstheme="minorHAnsi"/>
        </w:rPr>
        <w:t xml:space="preserve"> presented the Treasurer’s Report and entertained questions. He noted it had been an unpredictable year due to </w:t>
      </w:r>
      <w:r w:rsidR="00B07808" w:rsidRPr="003A1ED7">
        <w:rPr>
          <w:rFonts w:cstheme="minorHAnsi"/>
        </w:rPr>
        <w:t xml:space="preserve">Covid-19 but there has been a decent recovery across the </w:t>
      </w:r>
      <w:r w:rsidR="0010172A" w:rsidRPr="003A1ED7">
        <w:rPr>
          <w:rFonts w:cstheme="minorHAnsi"/>
        </w:rPr>
        <w:t>b</w:t>
      </w:r>
      <w:r w:rsidR="00B07808" w:rsidRPr="003A1ED7">
        <w:rPr>
          <w:rFonts w:cstheme="minorHAnsi"/>
        </w:rPr>
        <w:t xml:space="preserve">oard. He touched on Nasdaq versus the S&amp;P and Dow. In response to questions, he also discussed short and long-term planning, the possible </w:t>
      </w:r>
      <w:r w:rsidR="00E045A9" w:rsidRPr="003A1ED7">
        <w:rPr>
          <w:rFonts w:cstheme="minorHAnsi"/>
        </w:rPr>
        <w:t xml:space="preserve">market </w:t>
      </w:r>
      <w:r w:rsidR="00005DAE" w:rsidRPr="003A1ED7">
        <w:rPr>
          <w:rFonts w:cstheme="minorHAnsi"/>
        </w:rPr>
        <w:t>effects</w:t>
      </w:r>
      <w:r w:rsidR="00B07808" w:rsidRPr="003A1ED7">
        <w:rPr>
          <w:rFonts w:cstheme="minorHAnsi"/>
        </w:rPr>
        <w:t xml:space="preserve"> of the change in administration, the potential impact from the government’s Coronavirus relief funding, and real estate holdings. </w:t>
      </w:r>
    </w:p>
    <w:p w14:paraId="3110F269" w14:textId="77777777" w:rsidR="00B07808" w:rsidRPr="003A1ED7" w:rsidRDefault="00B07808" w:rsidP="00825FD8">
      <w:pPr>
        <w:ind w:right="-720"/>
        <w:rPr>
          <w:rFonts w:eastAsia="Times New Roman" w:cstheme="minorHAnsi"/>
        </w:rPr>
      </w:pPr>
    </w:p>
    <w:p w14:paraId="16E3FC0A" w14:textId="2983AC07" w:rsidR="005333FC" w:rsidRPr="003A1ED7" w:rsidRDefault="00B07808" w:rsidP="00825FD8">
      <w:pPr>
        <w:ind w:right="-720"/>
        <w:rPr>
          <w:rFonts w:eastAsia="Times New Roman" w:cstheme="minorHAnsi"/>
        </w:rPr>
      </w:pPr>
      <w:r w:rsidRPr="003A1ED7">
        <w:rPr>
          <w:rFonts w:eastAsia="Times New Roman" w:cstheme="minorHAnsi"/>
          <w:i/>
          <w:iCs/>
        </w:rPr>
        <w:t xml:space="preserve">The Board was on break from </w:t>
      </w:r>
      <w:r w:rsidR="005333FC" w:rsidRPr="003A1ED7">
        <w:rPr>
          <w:rFonts w:eastAsia="Times New Roman" w:cstheme="minorHAnsi"/>
          <w:i/>
          <w:iCs/>
        </w:rPr>
        <w:t>12:20 - 12:32</w:t>
      </w:r>
      <w:r w:rsidR="004A03EE" w:rsidRPr="003A1ED7">
        <w:rPr>
          <w:rFonts w:eastAsia="Times New Roman" w:cstheme="minorHAnsi"/>
          <w:i/>
          <w:iCs/>
        </w:rPr>
        <w:t xml:space="preserve"> with all returning as noted above</w:t>
      </w:r>
      <w:r w:rsidRPr="003A1ED7">
        <w:rPr>
          <w:rFonts w:eastAsia="Times New Roman" w:cstheme="minorHAnsi"/>
          <w:i/>
          <w:iCs/>
        </w:rPr>
        <w:t xml:space="preserve">. </w:t>
      </w:r>
    </w:p>
    <w:p w14:paraId="4348D25E" w14:textId="4F580F0C" w:rsidR="005333FC" w:rsidRPr="003A1ED7" w:rsidRDefault="005333FC" w:rsidP="00825FD8">
      <w:pPr>
        <w:rPr>
          <w:rFonts w:eastAsia="Times New Roman" w:cstheme="minorHAnsi"/>
        </w:rPr>
      </w:pPr>
    </w:p>
    <w:p w14:paraId="5BBB259B" w14:textId="6A3D6640" w:rsidR="005333FC" w:rsidRPr="003A1ED7" w:rsidRDefault="00B07808" w:rsidP="00825FD8">
      <w:pPr>
        <w:ind w:right="-720"/>
        <w:textAlignment w:val="baseline"/>
        <w:rPr>
          <w:rFonts w:eastAsia="Times New Roman" w:cstheme="minorHAnsi"/>
          <w:b/>
          <w:bCs/>
        </w:rPr>
      </w:pPr>
      <w:r w:rsidRPr="003A1ED7">
        <w:rPr>
          <w:rFonts w:eastAsia="Times New Roman" w:cstheme="minorHAnsi"/>
          <w:b/>
          <w:bCs/>
        </w:rPr>
        <w:t>12. CFO Report – Ms. Middleton</w:t>
      </w:r>
    </w:p>
    <w:p w14:paraId="74EFD0FE" w14:textId="4A37487F" w:rsidR="00C57599" w:rsidRPr="003A1ED7" w:rsidRDefault="00C57599" w:rsidP="00825FD8">
      <w:pPr>
        <w:spacing w:line="252" w:lineRule="auto"/>
        <w:rPr>
          <w:rFonts w:eastAsia="Times New Roman" w:cstheme="minorHAnsi"/>
        </w:rPr>
      </w:pPr>
      <w:r w:rsidRPr="003A1ED7">
        <w:rPr>
          <w:rFonts w:cstheme="minorHAnsi"/>
        </w:rPr>
        <w:t>Ms. Middleton presented the report of the Chief Financial Officer. She reported that despite the challenges of 2020 the League generated a small gain from operations and continues to maintain a strong balance sheet along with healthy cash balances. </w:t>
      </w:r>
      <w:r w:rsidR="0010172A" w:rsidRPr="003A1ED7">
        <w:rPr>
          <w:rFonts w:cstheme="minorHAnsi"/>
        </w:rPr>
        <w:t xml:space="preserve">She also reported that </w:t>
      </w:r>
      <w:r w:rsidRPr="003A1ED7">
        <w:rPr>
          <w:rFonts w:cstheme="minorHAnsi"/>
        </w:rPr>
        <w:t xml:space="preserve">ARRL experienced significantly lower spending in 2020 due to travel restrictions and the temporary postponement of filling some vacant positions. She then entertained questions. </w:t>
      </w:r>
      <w:r w:rsidR="00B5606E" w:rsidRPr="003A1ED7">
        <w:rPr>
          <w:rFonts w:eastAsia="Times New Roman" w:cstheme="minorHAnsi"/>
        </w:rPr>
        <w:t xml:space="preserve">Responding to a question regarding the Paycheck Protection Program, Ms. Middleton noted that </w:t>
      </w:r>
      <w:r w:rsidR="00E14E91" w:rsidRPr="003A1ED7">
        <w:rPr>
          <w:rFonts w:eastAsia="Times New Roman" w:cstheme="minorHAnsi"/>
        </w:rPr>
        <w:t>it is expected that the loan will be fully forgiven under the program</w:t>
      </w:r>
      <w:r w:rsidR="00B5606E" w:rsidRPr="003A1ED7">
        <w:rPr>
          <w:rFonts w:eastAsia="Times New Roman" w:cstheme="minorHAnsi"/>
        </w:rPr>
        <w:t xml:space="preserve"> and </w:t>
      </w:r>
      <w:r w:rsidR="00E14E91" w:rsidRPr="003A1ED7">
        <w:rPr>
          <w:rFonts w:eastAsia="Times New Roman" w:cstheme="minorHAnsi"/>
        </w:rPr>
        <w:t>ARRL does not qualify for a second loan under the program.</w:t>
      </w:r>
      <w:r w:rsidR="00B5606E" w:rsidRPr="003A1ED7">
        <w:rPr>
          <w:rFonts w:eastAsia="Times New Roman" w:cstheme="minorHAnsi"/>
        </w:rPr>
        <w:t xml:space="preserve"> </w:t>
      </w:r>
    </w:p>
    <w:p w14:paraId="0696EDDE" w14:textId="77777777" w:rsidR="00B5606E" w:rsidRPr="003A1ED7" w:rsidRDefault="00B5606E" w:rsidP="00825FD8">
      <w:pPr>
        <w:spacing w:line="252" w:lineRule="auto"/>
        <w:rPr>
          <w:rFonts w:cstheme="minorHAnsi"/>
        </w:rPr>
      </w:pPr>
    </w:p>
    <w:p w14:paraId="62CFCB43" w14:textId="77777777" w:rsidR="00040CAC" w:rsidRDefault="00040CAC" w:rsidP="00825FD8">
      <w:pPr>
        <w:ind w:right="-720"/>
        <w:jc w:val="center"/>
        <w:rPr>
          <w:rFonts w:eastAsia="Times New Roman" w:cstheme="minorHAnsi"/>
          <w:i/>
          <w:iCs/>
        </w:rPr>
      </w:pPr>
    </w:p>
    <w:p w14:paraId="45CCB91B" w14:textId="098C34BC" w:rsidR="00B5606E" w:rsidRPr="003A1ED7" w:rsidRDefault="00AF6A52" w:rsidP="00825FD8">
      <w:pPr>
        <w:ind w:right="-720"/>
        <w:jc w:val="center"/>
        <w:rPr>
          <w:rFonts w:eastAsia="Times New Roman" w:cstheme="minorHAnsi"/>
          <w:i/>
          <w:iCs/>
        </w:rPr>
      </w:pPr>
      <w:r w:rsidRPr="003A1ED7">
        <w:rPr>
          <w:rFonts w:eastAsia="Times New Roman" w:cstheme="minorHAnsi"/>
          <w:i/>
          <w:iCs/>
        </w:rPr>
        <w:t>Consideration of the</w:t>
      </w:r>
      <w:r w:rsidR="00B5606E" w:rsidRPr="003A1ED7">
        <w:rPr>
          <w:rFonts w:eastAsia="Times New Roman" w:cstheme="minorHAnsi"/>
          <w:i/>
          <w:iCs/>
        </w:rPr>
        <w:t xml:space="preserve"> Consent Agenda</w:t>
      </w:r>
    </w:p>
    <w:p w14:paraId="2B4A0630" w14:textId="77777777" w:rsidR="00B5606E" w:rsidRPr="003A1ED7" w:rsidRDefault="00B5606E" w:rsidP="00825FD8">
      <w:pPr>
        <w:ind w:right="-720"/>
        <w:jc w:val="center"/>
        <w:rPr>
          <w:rFonts w:eastAsia="Times New Roman" w:cstheme="minorHAnsi"/>
          <w:i/>
          <w:iCs/>
        </w:rPr>
      </w:pPr>
    </w:p>
    <w:p w14:paraId="6A094713" w14:textId="54D757A5" w:rsidR="005333FC" w:rsidRPr="003A1ED7" w:rsidRDefault="00B5606E" w:rsidP="00825FD8">
      <w:pPr>
        <w:ind w:right="-720"/>
        <w:rPr>
          <w:rFonts w:eastAsia="Times New Roman" w:cstheme="minorHAnsi"/>
        </w:rPr>
      </w:pPr>
      <w:r w:rsidRPr="003A1ED7">
        <w:rPr>
          <w:rFonts w:eastAsia="Times New Roman" w:cstheme="minorHAnsi"/>
          <w:b/>
          <w:bCs/>
        </w:rPr>
        <w:t xml:space="preserve">13. </w:t>
      </w:r>
      <w:r w:rsidR="00AF6A52" w:rsidRPr="003A1ED7">
        <w:rPr>
          <w:rFonts w:eastAsia="Times New Roman" w:cstheme="minorHAnsi"/>
        </w:rPr>
        <w:t xml:space="preserve">The following reports were removed from the </w:t>
      </w:r>
      <w:r w:rsidR="00BF5A79" w:rsidRPr="003A1ED7">
        <w:rPr>
          <w:rFonts w:eastAsia="Times New Roman" w:cstheme="minorHAnsi"/>
        </w:rPr>
        <w:t xml:space="preserve">Consent Agenda: International Affairs Vice President; Chief Executive Officer; Administration &amp; Finance Committee; Ethics &amp; Elections Committee; </w:t>
      </w:r>
      <w:r w:rsidR="009C2932" w:rsidRPr="003A1ED7">
        <w:rPr>
          <w:rFonts w:eastAsia="Times New Roman" w:cstheme="minorHAnsi"/>
        </w:rPr>
        <w:t>Electromagnetic Compatibility</w:t>
      </w:r>
      <w:r w:rsidR="00BF5A79" w:rsidRPr="003A1ED7">
        <w:rPr>
          <w:rFonts w:eastAsia="Times New Roman" w:cstheme="minorHAnsi"/>
        </w:rPr>
        <w:t xml:space="preserve"> Committee; Logbook of the World Committee; Legislative Advocacy Committee; and Legal Structure Review Committee.</w:t>
      </w:r>
    </w:p>
    <w:p w14:paraId="2116E8D6" w14:textId="77777777" w:rsidR="00BF5A79" w:rsidRPr="003A1ED7" w:rsidRDefault="00BF5A79" w:rsidP="00825FD8">
      <w:pPr>
        <w:ind w:right="-720"/>
        <w:rPr>
          <w:rFonts w:eastAsia="Times New Roman" w:cstheme="minorHAnsi"/>
        </w:rPr>
      </w:pPr>
    </w:p>
    <w:p w14:paraId="0BBE8F83" w14:textId="26670084" w:rsidR="005333FC" w:rsidRPr="003A1ED7" w:rsidRDefault="00BF5A79" w:rsidP="00825FD8">
      <w:pPr>
        <w:ind w:right="-720"/>
        <w:rPr>
          <w:rFonts w:eastAsia="Times New Roman" w:cstheme="minorHAnsi"/>
        </w:rPr>
      </w:pPr>
      <w:r w:rsidRPr="003A1ED7">
        <w:rPr>
          <w:rFonts w:eastAsia="Times New Roman" w:cstheme="minorHAnsi"/>
          <w:b/>
          <w:bCs/>
        </w:rPr>
        <w:t xml:space="preserve">On the motion of Mr. Williams, seconded by Ms. Jairam, the Consent Agenda was ADOPTED. </w:t>
      </w:r>
    </w:p>
    <w:p w14:paraId="2894472B" w14:textId="77777777" w:rsidR="005333FC" w:rsidRPr="003A1ED7" w:rsidRDefault="005333FC" w:rsidP="00825FD8">
      <w:pPr>
        <w:rPr>
          <w:rFonts w:eastAsia="Times New Roman" w:cstheme="minorHAnsi"/>
        </w:rPr>
      </w:pPr>
    </w:p>
    <w:p w14:paraId="5B7B0766" w14:textId="5140FCA1" w:rsidR="005333FC" w:rsidRPr="003A1ED7" w:rsidRDefault="00BF5A79" w:rsidP="00825FD8">
      <w:pPr>
        <w:ind w:right="-720"/>
        <w:rPr>
          <w:rFonts w:eastAsia="Times New Roman" w:cstheme="minorHAnsi"/>
        </w:rPr>
      </w:pPr>
      <w:r w:rsidRPr="003A1ED7">
        <w:rPr>
          <w:rFonts w:eastAsia="Times New Roman" w:cstheme="minorHAnsi"/>
          <w:b/>
          <w:bCs/>
        </w:rPr>
        <w:t>14.</w:t>
      </w:r>
      <w:r w:rsidR="005333FC" w:rsidRPr="003A1ED7">
        <w:rPr>
          <w:rFonts w:eastAsia="Times New Roman" w:cstheme="minorHAnsi"/>
        </w:rPr>
        <w:t xml:space="preserve"> </w:t>
      </w:r>
      <w:r w:rsidR="008918ED" w:rsidRPr="003A1ED7">
        <w:rPr>
          <w:rFonts w:eastAsia="Times New Roman" w:cstheme="minorHAnsi"/>
          <w:b/>
          <w:bCs/>
        </w:rPr>
        <w:t>International Affairs Vice President Report</w:t>
      </w:r>
      <w:r w:rsidR="005333FC" w:rsidRPr="003A1ED7">
        <w:rPr>
          <w:rFonts w:eastAsia="Times New Roman" w:cstheme="minorHAnsi"/>
          <w:b/>
          <w:bCs/>
        </w:rPr>
        <w:t>:</w:t>
      </w:r>
      <w:r w:rsidR="008918ED" w:rsidRPr="003A1ED7">
        <w:rPr>
          <w:rFonts w:eastAsia="Times New Roman" w:cstheme="minorHAnsi"/>
          <w:b/>
          <w:bCs/>
        </w:rPr>
        <w:t xml:space="preserve"> </w:t>
      </w:r>
      <w:r w:rsidR="005333FC" w:rsidRPr="003A1ED7">
        <w:rPr>
          <w:rFonts w:eastAsia="Times New Roman" w:cstheme="minorHAnsi"/>
          <w:b/>
          <w:bCs/>
        </w:rPr>
        <w:t>-</w:t>
      </w:r>
      <w:r w:rsidR="008918ED" w:rsidRPr="003A1ED7">
        <w:rPr>
          <w:rFonts w:eastAsia="Times New Roman" w:cstheme="minorHAnsi"/>
          <w:b/>
          <w:bCs/>
        </w:rPr>
        <w:t xml:space="preserve"> Mr.</w:t>
      </w:r>
      <w:r w:rsidR="005333FC" w:rsidRPr="003A1ED7">
        <w:rPr>
          <w:rFonts w:eastAsia="Times New Roman" w:cstheme="minorHAnsi"/>
          <w:b/>
          <w:bCs/>
        </w:rPr>
        <w:t xml:space="preserve"> Stafford</w:t>
      </w:r>
    </w:p>
    <w:p w14:paraId="03CF2981" w14:textId="3885270E" w:rsidR="005333FC" w:rsidRPr="003A1ED7" w:rsidRDefault="008918ED" w:rsidP="00825FD8">
      <w:pPr>
        <w:ind w:right="-720"/>
        <w:rPr>
          <w:rFonts w:eastAsia="Times New Roman" w:cstheme="minorHAnsi"/>
        </w:rPr>
      </w:pPr>
      <w:r w:rsidRPr="003A1ED7">
        <w:rPr>
          <w:rFonts w:eastAsia="Times New Roman" w:cstheme="minorHAnsi"/>
        </w:rPr>
        <w:t xml:space="preserve">Mr. Stafford presented a brief </w:t>
      </w:r>
      <w:r w:rsidR="005F30EB" w:rsidRPr="003A1ED7">
        <w:rPr>
          <w:rFonts w:eastAsia="Times New Roman" w:cstheme="minorHAnsi"/>
        </w:rPr>
        <w:t>synopsis</w:t>
      </w:r>
      <w:r w:rsidRPr="003A1ED7">
        <w:rPr>
          <w:rFonts w:eastAsia="Times New Roman" w:cstheme="minorHAnsi"/>
        </w:rPr>
        <w:t xml:space="preserve"> of his report</w:t>
      </w:r>
      <w:r w:rsidR="005F30EB" w:rsidRPr="003A1ED7">
        <w:rPr>
          <w:rFonts w:eastAsia="Times New Roman" w:cstheme="minorHAnsi"/>
        </w:rPr>
        <w:t xml:space="preserve">, noting that it contains a summary of activities over the past six months, including Regional Conference Proceedings, and opened the floor to any questions. In regard to Mr. Carlson’s request to consider the IAVP motions at this time, Mr. Stafford noted that </w:t>
      </w:r>
      <w:r w:rsidR="00841BBA" w:rsidRPr="003A1ED7">
        <w:rPr>
          <w:rFonts w:eastAsia="Times New Roman" w:cstheme="minorHAnsi"/>
        </w:rPr>
        <w:t xml:space="preserve">new society proposals are vetted and approved by the regional organization before being presented for ratification by all member societies. </w:t>
      </w:r>
    </w:p>
    <w:p w14:paraId="3D77E326" w14:textId="77777777" w:rsidR="005333FC" w:rsidRPr="003A1ED7" w:rsidRDefault="005333FC" w:rsidP="00825FD8">
      <w:pPr>
        <w:rPr>
          <w:rFonts w:eastAsia="Times New Roman" w:cstheme="minorHAnsi"/>
        </w:rPr>
      </w:pPr>
    </w:p>
    <w:p w14:paraId="22BC1726" w14:textId="4F63B906" w:rsidR="00841BBA" w:rsidRPr="003A1ED7" w:rsidRDefault="003B5915" w:rsidP="00825FD8">
      <w:pPr>
        <w:pStyle w:val="Default"/>
        <w:rPr>
          <w:rFonts w:asciiTheme="minorHAnsi" w:eastAsia="Times New Roman" w:hAnsiTheme="minorHAnsi" w:cstheme="minorHAnsi"/>
          <w:b/>
          <w:bCs/>
          <w:color w:val="auto"/>
          <w:sz w:val="22"/>
          <w:szCs w:val="22"/>
        </w:rPr>
      </w:pPr>
      <w:r w:rsidRPr="003A1ED7">
        <w:rPr>
          <w:rFonts w:asciiTheme="minorHAnsi" w:eastAsia="Times New Roman" w:hAnsiTheme="minorHAnsi" w:cstheme="minorHAnsi"/>
          <w:b/>
          <w:bCs/>
          <w:color w:val="auto"/>
          <w:sz w:val="22"/>
          <w:szCs w:val="22"/>
        </w:rPr>
        <w:t xml:space="preserve">15. </w:t>
      </w:r>
      <w:r w:rsidR="00841BBA" w:rsidRPr="003A1ED7">
        <w:rPr>
          <w:rFonts w:asciiTheme="minorHAnsi" w:eastAsia="Times New Roman" w:hAnsiTheme="minorHAnsi" w:cstheme="minorHAnsi"/>
          <w:b/>
          <w:bCs/>
          <w:color w:val="auto"/>
          <w:sz w:val="22"/>
          <w:szCs w:val="22"/>
        </w:rPr>
        <w:t>Mr. Stafford moved, seconded by M</w:t>
      </w:r>
      <w:r w:rsidR="001178C4" w:rsidRPr="003A1ED7">
        <w:rPr>
          <w:rFonts w:asciiTheme="minorHAnsi" w:eastAsia="Times New Roman" w:hAnsiTheme="minorHAnsi" w:cstheme="minorHAnsi"/>
          <w:b/>
          <w:bCs/>
          <w:color w:val="auto"/>
          <w:sz w:val="22"/>
          <w:szCs w:val="22"/>
        </w:rPr>
        <w:t>s</w:t>
      </w:r>
      <w:r w:rsidR="00841BBA" w:rsidRPr="003A1ED7">
        <w:rPr>
          <w:rFonts w:asciiTheme="minorHAnsi" w:eastAsia="Times New Roman" w:hAnsiTheme="minorHAnsi" w:cstheme="minorHAnsi"/>
          <w:b/>
          <w:bCs/>
          <w:color w:val="auto"/>
          <w:sz w:val="22"/>
          <w:szCs w:val="22"/>
        </w:rPr>
        <w:t>. McIntyre, that:</w:t>
      </w:r>
    </w:p>
    <w:p w14:paraId="439603FF" w14:textId="3D19D2E3" w:rsidR="00841BBA" w:rsidRPr="003A1ED7" w:rsidRDefault="00841BBA" w:rsidP="00825FD8">
      <w:pPr>
        <w:pStyle w:val="Default"/>
        <w:rPr>
          <w:rFonts w:asciiTheme="minorHAnsi" w:eastAsia="Times New Roman" w:hAnsiTheme="minorHAnsi" w:cstheme="minorHAnsi"/>
          <w:color w:val="auto"/>
          <w:sz w:val="22"/>
          <w:szCs w:val="22"/>
        </w:rPr>
      </w:pPr>
      <w:r w:rsidRPr="003A1ED7">
        <w:rPr>
          <w:rFonts w:asciiTheme="minorHAnsi" w:eastAsia="Times New Roman" w:hAnsiTheme="minorHAnsi" w:cstheme="minorHAnsi"/>
          <w:color w:val="auto"/>
          <w:sz w:val="22"/>
          <w:szCs w:val="22"/>
        </w:rPr>
        <w:t xml:space="preserve"> </w:t>
      </w:r>
    </w:p>
    <w:p w14:paraId="6D241A70" w14:textId="28753CE1" w:rsidR="00841BBA" w:rsidRPr="003A1ED7" w:rsidRDefault="00841BBA" w:rsidP="00825FD8">
      <w:pPr>
        <w:pStyle w:val="Default"/>
        <w:rPr>
          <w:rFonts w:asciiTheme="minorHAnsi" w:eastAsia="Times New Roman" w:hAnsiTheme="minorHAnsi" w:cstheme="minorHAnsi"/>
          <w:i/>
          <w:iCs/>
          <w:color w:val="auto"/>
          <w:sz w:val="22"/>
          <w:szCs w:val="22"/>
        </w:rPr>
      </w:pPr>
      <w:r w:rsidRPr="003A1ED7">
        <w:rPr>
          <w:rFonts w:asciiTheme="minorHAnsi" w:eastAsia="Times New Roman" w:hAnsiTheme="minorHAnsi" w:cstheme="minorHAnsi"/>
          <w:i/>
          <w:iCs/>
          <w:color w:val="auto"/>
          <w:sz w:val="22"/>
          <w:szCs w:val="22"/>
        </w:rPr>
        <w:t xml:space="preserve">Whereas, the Amateur Radio Union of the Kyrgyz Republic (ARUKR) has forwarded an application for IARU Membership through IARU Region 1 to the IARU Secretary; </w:t>
      </w:r>
    </w:p>
    <w:p w14:paraId="34AD4BAC" w14:textId="77777777" w:rsidR="00841BBA" w:rsidRPr="003A1ED7" w:rsidRDefault="00841BBA" w:rsidP="00825FD8">
      <w:pPr>
        <w:pStyle w:val="Default"/>
        <w:rPr>
          <w:rFonts w:asciiTheme="minorHAnsi" w:eastAsia="Times New Roman" w:hAnsiTheme="minorHAnsi" w:cstheme="minorHAnsi"/>
          <w:i/>
          <w:iCs/>
          <w:color w:val="auto"/>
          <w:sz w:val="22"/>
          <w:szCs w:val="22"/>
        </w:rPr>
      </w:pPr>
    </w:p>
    <w:p w14:paraId="1D171B7F" w14:textId="77777777" w:rsidR="00841BBA" w:rsidRPr="003A1ED7" w:rsidRDefault="00841BBA" w:rsidP="00825FD8">
      <w:pPr>
        <w:pStyle w:val="Default"/>
        <w:rPr>
          <w:rFonts w:asciiTheme="minorHAnsi" w:eastAsia="Times New Roman" w:hAnsiTheme="minorHAnsi" w:cstheme="minorHAnsi"/>
          <w:i/>
          <w:iCs/>
          <w:color w:val="auto"/>
          <w:sz w:val="22"/>
          <w:szCs w:val="22"/>
        </w:rPr>
      </w:pPr>
      <w:r w:rsidRPr="003A1ED7">
        <w:rPr>
          <w:rFonts w:asciiTheme="minorHAnsi" w:eastAsia="Times New Roman" w:hAnsiTheme="minorHAnsi" w:cstheme="minorHAnsi"/>
          <w:i/>
          <w:iCs/>
          <w:color w:val="auto"/>
          <w:sz w:val="22"/>
          <w:szCs w:val="22"/>
        </w:rPr>
        <w:t xml:space="preserve">Whereas, the application reflects that ARUKR meets the requirements for IARU Member Society status; </w:t>
      </w:r>
    </w:p>
    <w:p w14:paraId="71B86E35" w14:textId="77777777" w:rsidR="00841BBA" w:rsidRPr="003A1ED7" w:rsidRDefault="00841BBA" w:rsidP="00825FD8">
      <w:pPr>
        <w:pStyle w:val="Default"/>
        <w:rPr>
          <w:rFonts w:asciiTheme="minorHAnsi" w:eastAsia="Times New Roman" w:hAnsiTheme="minorHAnsi" w:cstheme="minorHAnsi"/>
          <w:i/>
          <w:iCs/>
          <w:color w:val="auto"/>
          <w:sz w:val="22"/>
          <w:szCs w:val="22"/>
        </w:rPr>
      </w:pPr>
    </w:p>
    <w:p w14:paraId="1A86A4B1" w14:textId="773CC758" w:rsidR="00841BBA" w:rsidRPr="003A1ED7" w:rsidRDefault="00841BBA" w:rsidP="00825FD8">
      <w:pPr>
        <w:pStyle w:val="Default"/>
        <w:rPr>
          <w:rFonts w:asciiTheme="minorHAnsi" w:eastAsia="Times New Roman" w:hAnsiTheme="minorHAnsi" w:cstheme="minorHAnsi"/>
          <w:i/>
          <w:iCs/>
          <w:color w:val="auto"/>
          <w:sz w:val="22"/>
          <w:szCs w:val="22"/>
        </w:rPr>
      </w:pPr>
      <w:r w:rsidRPr="003A1ED7">
        <w:rPr>
          <w:rFonts w:asciiTheme="minorHAnsi" w:eastAsia="Times New Roman" w:hAnsiTheme="minorHAnsi" w:cstheme="minorHAnsi"/>
          <w:i/>
          <w:iCs/>
          <w:color w:val="auto"/>
          <w:sz w:val="22"/>
          <w:szCs w:val="22"/>
        </w:rPr>
        <w:t xml:space="preserve">Whereas, there is no current IARU Member Society in the Kyrgyz Republic; </w:t>
      </w:r>
    </w:p>
    <w:p w14:paraId="0EE0EF28" w14:textId="77777777" w:rsidR="00841BBA" w:rsidRPr="003A1ED7" w:rsidRDefault="00841BBA" w:rsidP="00825FD8">
      <w:pPr>
        <w:pStyle w:val="Default"/>
        <w:rPr>
          <w:rFonts w:asciiTheme="minorHAnsi" w:eastAsia="Times New Roman" w:hAnsiTheme="minorHAnsi" w:cstheme="minorHAnsi"/>
          <w:i/>
          <w:iCs/>
          <w:color w:val="auto"/>
          <w:sz w:val="22"/>
          <w:szCs w:val="22"/>
        </w:rPr>
      </w:pPr>
    </w:p>
    <w:p w14:paraId="3A68CDB4" w14:textId="4B68CF2E" w:rsidR="00841BBA" w:rsidRPr="003A1ED7" w:rsidRDefault="00841BBA" w:rsidP="00825FD8">
      <w:pPr>
        <w:pStyle w:val="Default"/>
        <w:rPr>
          <w:rFonts w:asciiTheme="minorHAnsi" w:eastAsia="Times New Roman" w:hAnsiTheme="minorHAnsi" w:cstheme="minorHAnsi"/>
          <w:i/>
          <w:iCs/>
          <w:color w:val="auto"/>
          <w:sz w:val="22"/>
          <w:szCs w:val="22"/>
        </w:rPr>
      </w:pPr>
      <w:r w:rsidRPr="003A1ED7">
        <w:rPr>
          <w:rFonts w:asciiTheme="minorHAnsi" w:eastAsia="Times New Roman" w:hAnsiTheme="minorHAnsi" w:cstheme="minorHAnsi"/>
          <w:i/>
          <w:iCs/>
          <w:color w:val="auto"/>
          <w:sz w:val="22"/>
          <w:szCs w:val="22"/>
        </w:rPr>
        <w:t xml:space="preserve">Whereas, the IARU Administrative Council voted to conduct a vote of all member societies on the admission of ARUKR as contained in IARU Proposal No. 261; </w:t>
      </w:r>
    </w:p>
    <w:p w14:paraId="472D1114" w14:textId="77777777" w:rsidR="00841BBA" w:rsidRPr="003A1ED7" w:rsidRDefault="00841BBA" w:rsidP="00825FD8">
      <w:pPr>
        <w:pStyle w:val="Default"/>
        <w:rPr>
          <w:rFonts w:asciiTheme="minorHAnsi" w:eastAsia="Times New Roman" w:hAnsiTheme="minorHAnsi" w:cstheme="minorHAnsi"/>
          <w:i/>
          <w:iCs/>
          <w:color w:val="auto"/>
          <w:sz w:val="22"/>
          <w:szCs w:val="22"/>
        </w:rPr>
      </w:pPr>
    </w:p>
    <w:p w14:paraId="61A83D18" w14:textId="66438408" w:rsidR="00841BBA" w:rsidRPr="003A1ED7" w:rsidRDefault="00841BBA" w:rsidP="00825FD8">
      <w:pPr>
        <w:pStyle w:val="Default"/>
        <w:rPr>
          <w:rFonts w:asciiTheme="minorHAnsi" w:eastAsia="Times New Roman" w:hAnsiTheme="minorHAnsi" w:cstheme="minorHAnsi"/>
          <w:i/>
          <w:iCs/>
          <w:color w:val="auto"/>
          <w:sz w:val="22"/>
          <w:szCs w:val="22"/>
        </w:rPr>
      </w:pPr>
      <w:r w:rsidRPr="003A1ED7">
        <w:rPr>
          <w:rFonts w:asciiTheme="minorHAnsi" w:eastAsia="Times New Roman" w:hAnsiTheme="minorHAnsi" w:cstheme="minorHAnsi"/>
          <w:i/>
          <w:iCs/>
          <w:color w:val="auto"/>
          <w:sz w:val="22"/>
          <w:szCs w:val="22"/>
        </w:rPr>
        <w:t xml:space="preserve">Whereas, in order to be counted, Proposal 261 voting sheets must be received by the International Secretariat no later than 28 May 2021; </w:t>
      </w:r>
    </w:p>
    <w:p w14:paraId="232E5201" w14:textId="77777777" w:rsidR="00841BBA" w:rsidRPr="003A1ED7" w:rsidRDefault="00841BBA" w:rsidP="00825FD8">
      <w:pPr>
        <w:ind w:right="-720"/>
        <w:rPr>
          <w:rFonts w:eastAsia="Times New Roman" w:cstheme="minorHAnsi"/>
          <w:i/>
          <w:iCs/>
        </w:rPr>
      </w:pPr>
    </w:p>
    <w:p w14:paraId="3756F36D" w14:textId="26F514DE" w:rsidR="005F30EB" w:rsidRPr="003A1ED7" w:rsidRDefault="00841BBA" w:rsidP="00825FD8">
      <w:pPr>
        <w:ind w:right="-720"/>
        <w:rPr>
          <w:rFonts w:eastAsia="Times New Roman" w:cstheme="minorHAnsi"/>
          <w:i/>
          <w:iCs/>
        </w:rPr>
      </w:pPr>
      <w:r w:rsidRPr="003A1ED7">
        <w:rPr>
          <w:rFonts w:eastAsia="Times New Roman" w:cstheme="minorHAnsi"/>
          <w:i/>
          <w:iCs/>
        </w:rPr>
        <w:t>THEREFORE, after due and careful consideration, the ARRL Board of Directors directs the ARRL CEO/Secretary to vote YES on IARU Proposal No. 261 concerning the admission of the Amateur Radio Union of the Kyrgyz Republic (ARUKR) as an IARU Member Society and to forward the Proposal No. 261 Vote Sheet to the IARU International Secretariat to be received prior to 28 May 2021.</w:t>
      </w:r>
    </w:p>
    <w:p w14:paraId="3ADD8E27" w14:textId="77777777" w:rsidR="005F30EB" w:rsidRPr="003A1ED7" w:rsidRDefault="005F30EB" w:rsidP="00825FD8">
      <w:pPr>
        <w:ind w:right="-720"/>
        <w:rPr>
          <w:rFonts w:eastAsia="Times New Roman" w:cstheme="minorHAnsi"/>
          <w:i/>
          <w:iCs/>
        </w:rPr>
      </w:pPr>
    </w:p>
    <w:p w14:paraId="08A8A98C" w14:textId="1D8D55FD" w:rsidR="005333FC" w:rsidRPr="003A1ED7" w:rsidRDefault="00841BBA" w:rsidP="00825FD8">
      <w:pPr>
        <w:ind w:right="-720"/>
        <w:rPr>
          <w:rFonts w:eastAsia="Times New Roman" w:cstheme="minorHAnsi"/>
          <w:b/>
          <w:bCs/>
        </w:rPr>
      </w:pPr>
      <w:r w:rsidRPr="003A1ED7">
        <w:rPr>
          <w:rFonts w:eastAsia="Times New Roman" w:cstheme="minorHAnsi"/>
          <w:b/>
          <w:bCs/>
        </w:rPr>
        <w:t>The motion CARRIED (with applause).</w:t>
      </w:r>
    </w:p>
    <w:p w14:paraId="497D0745" w14:textId="77777777" w:rsidR="005333FC" w:rsidRPr="003A1ED7" w:rsidRDefault="005333FC" w:rsidP="00825FD8">
      <w:pPr>
        <w:rPr>
          <w:rFonts w:eastAsia="Times New Roman" w:cstheme="minorHAnsi"/>
        </w:rPr>
      </w:pPr>
    </w:p>
    <w:p w14:paraId="64036387" w14:textId="7966EB97" w:rsidR="003B5915" w:rsidRPr="003A1ED7" w:rsidRDefault="003B5915" w:rsidP="00825FD8">
      <w:pPr>
        <w:ind w:right="-720"/>
        <w:rPr>
          <w:rFonts w:eastAsia="Times New Roman" w:cstheme="minorHAnsi"/>
          <w:b/>
          <w:bCs/>
        </w:rPr>
      </w:pPr>
      <w:r w:rsidRPr="003A1ED7">
        <w:rPr>
          <w:rFonts w:eastAsia="Times New Roman" w:cstheme="minorHAnsi"/>
          <w:b/>
          <w:bCs/>
        </w:rPr>
        <w:t>16. Mr. Stafford moved, seconded by Mr. Abernethy, that:</w:t>
      </w:r>
    </w:p>
    <w:p w14:paraId="441B6111" w14:textId="77777777" w:rsidR="003B5915" w:rsidRPr="003A1ED7" w:rsidRDefault="003B5915" w:rsidP="00825FD8">
      <w:pPr>
        <w:ind w:right="-720"/>
        <w:rPr>
          <w:rFonts w:eastAsia="Times New Roman" w:cstheme="minorHAnsi"/>
        </w:rPr>
      </w:pPr>
    </w:p>
    <w:p w14:paraId="547CC712" w14:textId="352EF431" w:rsidR="003B5915" w:rsidRPr="003A1ED7" w:rsidRDefault="003B5915" w:rsidP="00825FD8">
      <w:pPr>
        <w:pStyle w:val="Default"/>
        <w:rPr>
          <w:rFonts w:asciiTheme="minorHAnsi" w:hAnsiTheme="minorHAnsi" w:cstheme="minorHAnsi"/>
          <w:i/>
          <w:iCs/>
          <w:sz w:val="22"/>
          <w:szCs w:val="22"/>
        </w:rPr>
      </w:pPr>
      <w:r w:rsidRPr="003A1ED7">
        <w:rPr>
          <w:rFonts w:asciiTheme="minorHAnsi" w:hAnsiTheme="minorHAnsi" w:cstheme="minorHAnsi"/>
          <w:i/>
          <w:iCs/>
          <w:sz w:val="22"/>
          <w:szCs w:val="22"/>
        </w:rPr>
        <w:t xml:space="preserve">Whereas, the Bahrain Amateur Radio Society (BARS) has forwarded an application for IARU Membership through IARU Region 1 to the IARU Secretary; </w:t>
      </w:r>
    </w:p>
    <w:p w14:paraId="655AD497" w14:textId="77777777" w:rsidR="003B5915" w:rsidRPr="003A1ED7" w:rsidRDefault="003B5915" w:rsidP="00825FD8">
      <w:pPr>
        <w:pStyle w:val="Default"/>
        <w:rPr>
          <w:rFonts w:asciiTheme="minorHAnsi" w:hAnsiTheme="minorHAnsi" w:cstheme="minorHAnsi"/>
          <w:i/>
          <w:iCs/>
          <w:sz w:val="22"/>
          <w:szCs w:val="22"/>
        </w:rPr>
      </w:pPr>
    </w:p>
    <w:p w14:paraId="51EDD5A7" w14:textId="77777777" w:rsidR="003B5915" w:rsidRPr="003A1ED7" w:rsidRDefault="003B5915" w:rsidP="00825FD8">
      <w:pPr>
        <w:pStyle w:val="Default"/>
        <w:rPr>
          <w:rFonts w:asciiTheme="minorHAnsi" w:hAnsiTheme="minorHAnsi" w:cstheme="minorHAnsi"/>
          <w:i/>
          <w:iCs/>
          <w:sz w:val="22"/>
          <w:szCs w:val="22"/>
        </w:rPr>
      </w:pPr>
      <w:r w:rsidRPr="003A1ED7">
        <w:rPr>
          <w:rFonts w:asciiTheme="minorHAnsi" w:hAnsiTheme="minorHAnsi" w:cstheme="minorHAnsi"/>
          <w:i/>
          <w:iCs/>
          <w:sz w:val="22"/>
          <w:szCs w:val="22"/>
        </w:rPr>
        <w:t xml:space="preserve">Whereas, the application reflects that BARS meets the requirements for IARU Member Society status; </w:t>
      </w:r>
    </w:p>
    <w:p w14:paraId="0B62942C" w14:textId="77777777" w:rsidR="003B5915" w:rsidRPr="003A1ED7" w:rsidRDefault="003B5915" w:rsidP="00825FD8">
      <w:pPr>
        <w:pStyle w:val="Default"/>
        <w:rPr>
          <w:rFonts w:asciiTheme="minorHAnsi" w:hAnsiTheme="minorHAnsi" w:cstheme="minorHAnsi"/>
          <w:i/>
          <w:iCs/>
          <w:sz w:val="22"/>
          <w:szCs w:val="22"/>
        </w:rPr>
      </w:pPr>
    </w:p>
    <w:p w14:paraId="2C2A58E3" w14:textId="689A880F" w:rsidR="003B5915" w:rsidRPr="003A1ED7" w:rsidRDefault="003B5915" w:rsidP="00825FD8">
      <w:pPr>
        <w:pStyle w:val="Default"/>
        <w:rPr>
          <w:rFonts w:asciiTheme="minorHAnsi" w:hAnsiTheme="minorHAnsi" w:cstheme="minorHAnsi"/>
          <w:i/>
          <w:iCs/>
          <w:sz w:val="22"/>
          <w:szCs w:val="22"/>
        </w:rPr>
      </w:pPr>
      <w:r w:rsidRPr="003A1ED7">
        <w:rPr>
          <w:rFonts w:asciiTheme="minorHAnsi" w:hAnsiTheme="minorHAnsi" w:cstheme="minorHAnsi"/>
          <w:i/>
          <w:iCs/>
          <w:sz w:val="22"/>
          <w:szCs w:val="22"/>
        </w:rPr>
        <w:t xml:space="preserve">Whereas, there is no current IARU Member Society in the Bahrain*; </w:t>
      </w:r>
    </w:p>
    <w:p w14:paraId="7525EE6B" w14:textId="77777777" w:rsidR="003B5915" w:rsidRPr="003A1ED7" w:rsidRDefault="003B5915" w:rsidP="00825FD8">
      <w:pPr>
        <w:pStyle w:val="Default"/>
        <w:rPr>
          <w:rFonts w:asciiTheme="minorHAnsi" w:hAnsiTheme="minorHAnsi" w:cstheme="minorHAnsi"/>
          <w:i/>
          <w:iCs/>
          <w:sz w:val="22"/>
          <w:szCs w:val="22"/>
        </w:rPr>
      </w:pPr>
    </w:p>
    <w:p w14:paraId="6FA0C18C" w14:textId="5FDB24F7" w:rsidR="003B5915" w:rsidRPr="003A1ED7" w:rsidRDefault="003B5915" w:rsidP="00825FD8">
      <w:pPr>
        <w:pStyle w:val="Default"/>
        <w:rPr>
          <w:rFonts w:asciiTheme="minorHAnsi" w:hAnsiTheme="minorHAnsi" w:cstheme="minorHAnsi"/>
          <w:i/>
          <w:iCs/>
          <w:sz w:val="22"/>
          <w:szCs w:val="22"/>
        </w:rPr>
      </w:pPr>
      <w:r w:rsidRPr="003A1ED7">
        <w:rPr>
          <w:rFonts w:asciiTheme="minorHAnsi" w:hAnsiTheme="minorHAnsi" w:cstheme="minorHAnsi"/>
          <w:i/>
          <w:iCs/>
          <w:sz w:val="22"/>
          <w:szCs w:val="22"/>
        </w:rPr>
        <w:t xml:space="preserve">Whereas, the IARU Administrative Council voted to conduct a vote of all member societies on the admission of BARS as contained in IARU Proposal No. 262; </w:t>
      </w:r>
    </w:p>
    <w:p w14:paraId="5258A319" w14:textId="77777777" w:rsidR="003B5915" w:rsidRPr="003A1ED7" w:rsidRDefault="003B5915" w:rsidP="00825FD8">
      <w:pPr>
        <w:pStyle w:val="Default"/>
        <w:rPr>
          <w:rFonts w:asciiTheme="minorHAnsi" w:hAnsiTheme="minorHAnsi" w:cstheme="minorHAnsi"/>
          <w:i/>
          <w:iCs/>
          <w:sz w:val="22"/>
          <w:szCs w:val="22"/>
        </w:rPr>
      </w:pPr>
    </w:p>
    <w:p w14:paraId="052E03D6" w14:textId="4B388524" w:rsidR="003B5915" w:rsidRPr="003A1ED7" w:rsidRDefault="003B5915" w:rsidP="00825FD8">
      <w:pPr>
        <w:pStyle w:val="Default"/>
        <w:rPr>
          <w:rFonts w:asciiTheme="minorHAnsi" w:hAnsiTheme="minorHAnsi" w:cstheme="minorHAnsi"/>
          <w:i/>
          <w:iCs/>
          <w:sz w:val="22"/>
          <w:szCs w:val="22"/>
        </w:rPr>
      </w:pPr>
      <w:r w:rsidRPr="003A1ED7">
        <w:rPr>
          <w:rFonts w:asciiTheme="minorHAnsi" w:hAnsiTheme="minorHAnsi" w:cstheme="minorHAnsi"/>
          <w:i/>
          <w:iCs/>
          <w:sz w:val="22"/>
          <w:szCs w:val="22"/>
        </w:rPr>
        <w:t xml:space="preserve">Whereas, in order to be counted, Proposal 262 voting sheets must be received by the International Secretariat no later than 28 May 2021; </w:t>
      </w:r>
    </w:p>
    <w:p w14:paraId="1D5CEF66" w14:textId="77777777" w:rsidR="003B5915" w:rsidRPr="003A1ED7" w:rsidRDefault="003B5915" w:rsidP="00825FD8">
      <w:pPr>
        <w:ind w:right="-720"/>
        <w:rPr>
          <w:rFonts w:cstheme="minorHAnsi"/>
          <w:i/>
          <w:iCs/>
        </w:rPr>
      </w:pPr>
    </w:p>
    <w:p w14:paraId="643105D0" w14:textId="2D75DAF0" w:rsidR="003B5915" w:rsidRPr="003A1ED7" w:rsidRDefault="003B5915" w:rsidP="00825FD8">
      <w:pPr>
        <w:ind w:right="-720"/>
        <w:rPr>
          <w:rFonts w:eastAsia="Times New Roman" w:cstheme="minorHAnsi"/>
          <w:i/>
          <w:iCs/>
        </w:rPr>
      </w:pPr>
      <w:r w:rsidRPr="003A1ED7">
        <w:rPr>
          <w:rFonts w:cstheme="minorHAnsi"/>
          <w:i/>
          <w:iCs/>
        </w:rPr>
        <w:t>THEREFORE, after due and careful consideration, the ARRL Board of Directors directs the ARRL CEO/Secretary to vote YES on IARU Proposal No. 262 concerning the admission of the Bahrain Amateur Radio Society (BARS) as an IARU Member Society and to forward the Proposal No. 262 Vote Sheet to the IARU International Secretariat to be received prior to 28 May 2021.</w:t>
      </w:r>
    </w:p>
    <w:p w14:paraId="1D27CF80" w14:textId="77777777" w:rsidR="003B5915" w:rsidRPr="003A1ED7" w:rsidRDefault="003B5915" w:rsidP="00825FD8">
      <w:pPr>
        <w:ind w:right="-720"/>
        <w:rPr>
          <w:rFonts w:eastAsia="Times New Roman" w:cstheme="minorHAnsi"/>
        </w:rPr>
      </w:pPr>
    </w:p>
    <w:p w14:paraId="1840B905" w14:textId="215BF273" w:rsidR="003B5915" w:rsidRPr="003A1ED7" w:rsidRDefault="006952A5" w:rsidP="00825FD8">
      <w:pPr>
        <w:ind w:right="-720"/>
        <w:rPr>
          <w:rFonts w:eastAsia="Times New Roman" w:cstheme="minorHAnsi"/>
        </w:rPr>
      </w:pPr>
      <w:r w:rsidRPr="003A1ED7">
        <w:rPr>
          <w:rFonts w:eastAsia="Times New Roman" w:cstheme="minorHAnsi"/>
        </w:rPr>
        <w:t>*</w:t>
      </w:r>
      <w:r w:rsidR="003B5915" w:rsidRPr="003A1ED7">
        <w:rPr>
          <w:rFonts w:eastAsia="Times New Roman" w:cstheme="minorHAnsi"/>
        </w:rPr>
        <w:t xml:space="preserve">Mr. Stafford clarified that there had </w:t>
      </w:r>
      <w:r w:rsidR="00A11BF1" w:rsidRPr="003A1ED7">
        <w:rPr>
          <w:rFonts w:eastAsia="Times New Roman" w:cstheme="minorHAnsi"/>
        </w:rPr>
        <w:t xml:space="preserve">previously </w:t>
      </w:r>
      <w:r w:rsidR="003B5915" w:rsidRPr="003A1ED7">
        <w:rPr>
          <w:rFonts w:eastAsia="Times New Roman" w:cstheme="minorHAnsi"/>
        </w:rPr>
        <w:t xml:space="preserve">been a society in Bahrain that is now defunct, and that this is an entirely new society. </w:t>
      </w:r>
    </w:p>
    <w:p w14:paraId="5E84D190" w14:textId="77777777" w:rsidR="003B5915" w:rsidRPr="003A1ED7" w:rsidRDefault="003B5915" w:rsidP="00825FD8">
      <w:pPr>
        <w:ind w:right="-720"/>
        <w:rPr>
          <w:rFonts w:eastAsia="Times New Roman" w:cstheme="minorHAnsi"/>
        </w:rPr>
      </w:pPr>
    </w:p>
    <w:p w14:paraId="739C5A1F" w14:textId="5623269E" w:rsidR="003B5915" w:rsidRPr="003A1ED7" w:rsidRDefault="003B5915" w:rsidP="00825FD8">
      <w:pPr>
        <w:ind w:right="-720"/>
        <w:rPr>
          <w:rFonts w:eastAsia="Times New Roman" w:cstheme="minorHAnsi"/>
          <w:b/>
          <w:bCs/>
        </w:rPr>
      </w:pPr>
      <w:r w:rsidRPr="003A1ED7">
        <w:rPr>
          <w:rFonts w:eastAsia="Times New Roman" w:cstheme="minorHAnsi"/>
          <w:b/>
          <w:bCs/>
        </w:rPr>
        <w:t>The motion CARRIED (with applause).</w:t>
      </w:r>
    </w:p>
    <w:p w14:paraId="327DEFB0" w14:textId="77777777" w:rsidR="005333FC" w:rsidRPr="003A1ED7" w:rsidRDefault="005333FC" w:rsidP="00825FD8">
      <w:pPr>
        <w:rPr>
          <w:rFonts w:eastAsia="Times New Roman" w:cstheme="minorHAnsi"/>
        </w:rPr>
      </w:pPr>
    </w:p>
    <w:p w14:paraId="2460F2DA" w14:textId="7A576072" w:rsidR="005333FC" w:rsidRPr="003A1ED7" w:rsidRDefault="003B5915" w:rsidP="00825FD8">
      <w:pPr>
        <w:ind w:right="-720"/>
        <w:rPr>
          <w:rFonts w:eastAsia="Times New Roman" w:cstheme="minorHAnsi"/>
          <w:b/>
          <w:bCs/>
        </w:rPr>
      </w:pPr>
      <w:r w:rsidRPr="003A1ED7">
        <w:rPr>
          <w:rFonts w:eastAsia="Times New Roman" w:cstheme="minorHAnsi"/>
          <w:b/>
          <w:bCs/>
        </w:rPr>
        <w:t>17</w:t>
      </w:r>
      <w:r w:rsidR="005333FC" w:rsidRPr="003A1ED7">
        <w:rPr>
          <w:rFonts w:eastAsia="Times New Roman" w:cstheme="minorHAnsi"/>
          <w:b/>
          <w:bCs/>
        </w:rPr>
        <w:t xml:space="preserve">. CEO Report </w:t>
      </w:r>
      <w:r w:rsidRPr="003A1ED7">
        <w:rPr>
          <w:rFonts w:eastAsia="Times New Roman" w:cstheme="minorHAnsi"/>
          <w:b/>
          <w:bCs/>
        </w:rPr>
        <w:t>–</w:t>
      </w:r>
      <w:r w:rsidR="005333FC" w:rsidRPr="003A1ED7">
        <w:rPr>
          <w:rFonts w:eastAsia="Times New Roman" w:cstheme="minorHAnsi"/>
          <w:b/>
          <w:bCs/>
        </w:rPr>
        <w:t xml:space="preserve"> </w:t>
      </w:r>
      <w:r w:rsidRPr="003A1ED7">
        <w:rPr>
          <w:rFonts w:eastAsia="Times New Roman" w:cstheme="minorHAnsi"/>
          <w:b/>
          <w:bCs/>
        </w:rPr>
        <w:t xml:space="preserve">Mr. </w:t>
      </w:r>
      <w:r w:rsidR="005333FC" w:rsidRPr="003A1ED7">
        <w:rPr>
          <w:rFonts w:eastAsia="Times New Roman" w:cstheme="minorHAnsi"/>
          <w:b/>
          <w:bCs/>
        </w:rPr>
        <w:t>Minster</w:t>
      </w:r>
    </w:p>
    <w:p w14:paraId="0EB0B8A5" w14:textId="1924AB24" w:rsidR="005333FC" w:rsidRPr="003A1ED7" w:rsidRDefault="003B5915" w:rsidP="00825FD8">
      <w:pPr>
        <w:ind w:right="-720"/>
        <w:rPr>
          <w:rFonts w:eastAsia="Times New Roman" w:cstheme="minorHAnsi"/>
        </w:rPr>
      </w:pPr>
      <w:r w:rsidRPr="003A1ED7">
        <w:rPr>
          <w:rFonts w:eastAsia="Times New Roman" w:cstheme="minorHAnsi"/>
        </w:rPr>
        <w:t xml:space="preserve">Mr. Minster presented a synopsis of his report, noting that much of this information had been included in his </w:t>
      </w:r>
      <w:r w:rsidR="00D371DD" w:rsidRPr="003A1ED7">
        <w:rPr>
          <w:rFonts w:eastAsia="Times New Roman" w:cstheme="minorHAnsi"/>
        </w:rPr>
        <w:t xml:space="preserve">regular </w:t>
      </w:r>
      <w:r w:rsidRPr="003A1ED7">
        <w:rPr>
          <w:rFonts w:eastAsia="Times New Roman" w:cstheme="minorHAnsi"/>
        </w:rPr>
        <w:t>status report to the Board</w:t>
      </w:r>
      <w:r w:rsidR="000D47AE" w:rsidRPr="003A1ED7">
        <w:rPr>
          <w:rFonts w:eastAsia="Times New Roman" w:cstheme="minorHAnsi"/>
        </w:rPr>
        <w:t>, and included a review of the appendices to his report</w:t>
      </w:r>
      <w:r w:rsidRPr="003A1ED7">
        <w:rPr>
          <w:rFonts w:eastAsia="Times New Roman" w:cstheme="minorHAnsi"/>
        </w:rPr>
        <w:t xml:space="preserve">. He </w:t>
      </w:r>
      <w:r w:rsidR="000D47AE" w:rsidRPr="003A1ED7">
        <w:rPr>
          <w:rFonts w:eastAsia="Times New Roman" w:cstheme="minorHAnsi"/>
        </w:rPr>
        <w:t xml:space="preserve">also </w:t>
      </w:r>
      <w:r w:rsidRPr="003A1ED7">
        <w:rPr>
          <w:rFonts w:eastAsia="Times New Roman" w:cstheme="minorHAnsi"/>
        </w:rPr>
        <w:t xml:space="preserve">touched upon the status of Covid-19 regulations in CT and Ms. Middleton’s work in maintaining safety for staff and continuity of support for members. </w:t>
      </w:r>
      <w:r w:rsidR="000D47AE" w:rsidRPr="003A1ED7">
        <w:rPr>
          <w:rFonts w:eastAsia="Times New Roman" w:cstheme="minorHAnsi"/>
        </w:rPr>
        <w:t>Mr. Minster then invited questions.</w:t>
      </w:r>
    </w:p>
    <w:p w14:paraId="1C8417E9" w14:textId="77777777" w:rsidR="000D47AE" w:rsidRPr="003A1ED7" w:rsidRDefault="000D47AE" w:rsidP="00825FD8">
      <w:pPr>
        <w:ind w:right="-720"/>
        <w:rPr>
          <w:rFonts w:eastAsia="Times New Roman" w:cstheme="minorHAnsi"/>
        </w:rPr>
      </w:pPr>
    </w:p>
    <w:p w14:paraId="0E92A74E" w14:textId="5631BD40" w:rsidR="000D47AE" w:rsidRPr="003A1ED7" w:rsidRDefault="000D47AE" w:rsidP="00825FD8">
      <w:pPr>
        <w:ind w:right="-720"/>
        <w:rPr>
          <w:rFonts w:eastAsia="Times New Roman" w:cstheme="minorHAnsi"/>
        </w:rPr>
      </w:pPr>
      <w:r w:rsidRPr="003A1ED7">
        <w:rPr>
          <w:rFonts w:eastAsia="Times New Roman" w:cstheme="minorHAnsi"/>
        </w:rPr>
        <w:t xml:space="preserve">In response to questions, there was discussion on the status of moving to a cloud-based infrastructure; a newly designed role for a PR/Social Media manager; possibility of hiring staff based outside of CT; </w:t>
      </w:r>
      <w:r w:rsidR="00860338" w:rsidRPr="003A1ED7">
        <w:rPr>
          <w:rFonts w:eastAsia="Times New Roman" w:cstheme="minorHAnsi"/>
        </w:rPr>
        <w:t xml:space="preserve">and responding to member feedback. </w:t>
      </w:r>
    </w:p>
    <w:p w14:paraId="192AA6ED" w14:textId="77777777" w:rsidR="000D47AE" w:rsidRPr="003A1ED7" w:rsidRDefault="000D47AE" w:rsidP="00825FD8">
      <w:pPr>
        <w:ind w:right="-720"/>
        <w:rPr>
          <w:rFonts w:eastAsia="Times New Roman" w:cstheme="minorHAnsi"/>
        </w:rPr>
      </w:pPr>
    </w:p>
    <w:p w14:paraId="0CC1DA75" w14:textId="30D2404A" w:rsidR="00860338" w:rsidRPr="003A1ED7" w:rsidRDefault="00860338" w:rsidP="00825FD8">
      <w:pPr>
        <w:ind w:right="-720"/>
        <w:rPr>
          <w:rFonts w:eastAsia="Times New Roman" w:cstheme="minorHAnsi"/>
          <w:b/>
          <w:bCs/>
        </w:rPr>
      </w:pPr>
      <w:r w:rsidRPr="003A1ED7">
        <w:rPr>
          <w:rFonts w:eastAsia="Times New Roman" w:cstheme="minorHAnsi"/>
          <w:b/>
          <w:bCs/>
        </w:rPr>
        <w:t>18. Mr. Hippisley moved, seconded by Ms. Jairam, to move into a Committee of the Whole to discuss a confidential matter.</w:t>
      </w:r>
    </w:p>
    <w:p w14:paraId="0CF91DC5" w14:textId="4BF7BB99" w:rsidR="00860338" w:rsidRPr="003A1ED7" w:rsidRDefault="00860338" w:rsidP="00825FD8">
      <w:pPr>
        <w:ind w:right="-720"/>
        <w:rPr>
          <w:rFonts w:eastAsia="Times New Roman" w:cstheme="minorHAnsi"/>
          <w:b/>
          <w:bCs/>
        </w:rPr>
      </w:pPr>
    </w:p>
    <w:p w14:paraId="79E4BCC9" w14:textId="5274989F" w:rsidR="00860338" w:rsidRPr="003A1ED7" w:rsidRDefault="00860338" w:rsidP="00825FD8">
      <w:pPr>
        <w:ind w:right="-720"/>
        <w:rPr>
          <w:rFonts w:eastAsia="Times New Roman" w:cstheme="minorHAnsi"/>
          <w:i/>
          <w:iCs/>
        </w:rPr>
      </w:pPr>
      <w:r w:rsidRPr="003A1ED7">
        <w:rPr>
          <w:rFonts w:eastAsia="Times New Roman" w:cstheme="minorHAnsi"/>
          <w:i/>
          <w:iCs/>
        </w:rPr>
        <w:t>The Board was in a Committee of the Whole from 1:53 – 3:02 PM.</w:t>
      </w:r>
    </w:p>
    <w:p w14:paraId="5E0FDC9C" w14:textId="218F2623" w:rsidR="00860338" w:rsidRPr="003A1ED7" w:rsidRDefault="00860338" w:rsidP="00825FD8">
      <w:pPr>
        <w:ind w:right="-720"/>
        <w:rPr>
          <w:rFonts w:eastAsia="Times New Roman" w:cstheme="minorHAnsi"/>
          <w:i/>
          <w:iCs/>
        </w:rPr>
      </w:pPr>
    </w:p>
    <w:p w14:paraId="0BB6E1E9" w14:textId="3355251F" w:rsidR="00860338" w:rsidRPr="003A1ED7" w:rsidRDefault="00907CBA" w:rsidP="00825FD8">
      <w:pPr>
        <w:ind w:right="-720"/>
        <w:rPr>
          <w:rFonts w:eastAsia="Times New Roman" w:cstheme="minorHAnsi"/>
          <w:b/>
          <w:bCs/>
        </w:rPr>
      </w:pPr>
      <w:r w:rsidRPr="003A1ED7">
        <w:rPr>
          <w:rFonts w:eastAsia="Times New Roman" w:cstheme="minorHAnsi"/>
          <w:b/>
          <w:bCs/>
        </w:rPr>
        <w:t xml:space="preserve">19. </w:t>
      </w:r>
      <w:r w:rsidR="00860338" w:rsidRPr="003A1ED7">
        <w:rPr>
          <w:rFonts w:eastAsia="Times New Roman" w:cstheme="minorHAnsi"/>
          <w:b/>
          <w:bCs/>
        </w:rPr>
        <w:t xml:space="preserve">Mr. Abernethy moved, seconded by Mr. Carlson, to accept the </w:t>
      </w:r>
      <w:r w:rsidR="00495605" w:rsidRPr="003A1ED7">
        <w:rPr>
          <w:rFonts w:eastAsia="Times New Roman" w:cstheme="minorHAnsi"/>
          <w:b/>
          <w:bCs/>
        </w:rPr>
        <w:t>report</w:t>
      </w:r>
      <w:r w:rsidR="00860338" w:rsidRPr="003A1ED7">
        <w:rPr>
          <w:rFonts w:eastAsia="Times New Roman" w:cstheme="minorHAnsi"/>
          <w:b/>
          <w:bCs/>
        </w:rPr>
        <w:t xml:space="preserve"> of the Committee of the Whole.</w:t>
      </w:r>
    </w:p>
    <w:p w14:paraId="6869B9C8" w14:textId="3B09271E" w:rsidR="00860338" w:rsidRPr="003A1ED7" w:rsidRDefault="00860338" w:rsidP="00825FD8">
      <w:pPr>
        <w:ind w:right="-720"/>
        <w:rPr>
          <w:rFonts w:eastAsia="Times New Roman" w:cstheme="minorHAnsi"/>
          <w:b/>
          <w:bCs/>
        </w:rPr>
      </w:pPr>
    </w:p>
    <w:p w14:paraId="692E6E3B" w14:textId="3933D7D9" w:rsidR="00860338" w:rsidRPr="003A1ED7" w:rsidRDefault="00860338" w:rsidP="00825FD8">
      <w:pPr>
        <w:ind w:right="-720"/>
        <w:rPr>
          <w:rFonts w:eastAsia="Times New Roman" w:cstheme="minorHAnsi"/>
          <w:b/>
          <w:bCs/>
        </w:rPr>
      </w:pPr>
      <w:r w:rsidRPr="003A1ED7">
        <w:rPr>
          <w:rFonts w:eastAsia="Times New Roman" w:cstheme="minorHAnsi"/>
          <w:b/>
          <w:bCs/>
        </w:rPr>
        <w:t>The motion CARRIED.</w:t>
      </w:r>
    </w:p>
    <w:p w14:paraId="14EC7E3F" w14:textId="77777777" w:rsidR="00860338" w:rsidRPr="003A1ED7" w:rsidRDefault="00860338" w:rsidP="00825FD8">
      <w:pPr>
        <w:ind w:right="-720"/>
        <w:rPr>
          <w:rFonts w:eastAsia="Times New Roman" w:cstheme="minorHAnsi"/>
          <w:b/>
          <w:bCs/>
        </w:rPr>
      </w:pPr>
    </w:p>
    <w:p w14:paraId="257D4FD9" w14:textId="2C6156EB" w:rsidR="005333FC" w:rsidRPr="003A1ED7" w:rsidRDefault="00860338" w:rsidP="00825FD8">
      <w:pPr>
        <w:ind w:right="-720"/>
        <w:rPr>
          <w:rFonts w:eastAsia="Times New Roman" w:cstheme="minorHAnsi"/>
          <w:i/>
          <w:iCs/>
        </w:rPr>
      </w:pPr>
      <w:r w:rsidRPr="003A1ED7">
        <w:rPr>
          <w:rFonts w:eastAsia="Times New Roman" w:cstheme="minorHAnsi"/>
          <w:i/>
          <w:iCs/>
        </w:rPr>
        <w:t xml:space="preserve">The Board </w:t>
      </w:r>
      <w:r w:rsidR="005333FC" w:rsidRPr="003A1ED7">
        <w:rPr>
          <w:rFonts w:eastAsia="Times New Roman" w:cstheme="minorHAnsi"/>
          <w:i/>
          <w:iCs/>
        </w:rPr>
        <w:t xml:space="preserve">was on </w:t>
      </w:r>
      <w:r w:rsidRPr="003A1ED7">
        <w:rPr>
          <w:rFonts w:eastAsia="Times New Roman" w:cstheme="minorHAnsi"/>
          <w:i/>
          <w:iCs/>
        </w:rPr>
        <w:t xml:space="preserve">a </w:t>
      </w:r>
      <w:r w:rsidR="005333FC" w:rsidRPr="003A1ED7">
        <w:rPr>
          <w:rFonts w:eastAsia="Times New Roman" w:cstheme="minorHAnsi"/>
          <w:i/>
          <w:iCs/>
        </w:rPr>
        <w:t>lunch</w:t>
      </w:r>
      <w:r w:rsidRPr="003A1ED7">
        <w:rPr>
          <w:rFonts w:eastAsia="Times New Roman" w:cstheme="minorHAnsi"/>
          <w:i/>
          <w:iCs/>
        </w:rPr>
        <w:t xml:space="preserve"> break</w:t>
      </w:r>
      <w:r w:rsidR="005333FC" w:rsidRPr="003A1ED7">
        <w:rPr>
          <w:rFonts w:eastAsia="Times New Roman" w:cstheme="minorHAnsi"/>
          <w:i/>
          <w:iCs/>
        </w:rPr>
        <w:t xml:space="preserve"> from 3:03 </w:t>
      </w:r>
      <w:r w:rsidRPr="003A1ED7">
        <w:rPr>
          <w:rFonts w:eastAsia="Times New Roman" w:cstheme="minorHAnsi"/>
          <w:i/>
          <w:iCs/>
        </w:rPr>
        <w:t>–</w:t>
      </w:r>
      <w:r w:rsidR="005333FC" w:rsidRPr="003A1ED7">
        <w:rPr>
          <w:rFonts w:eastAsia="Times New Roman" w:cstheme="minorHAnsi"/>
          <w:i/>
          <w:iCs/>
        </w:rPr>
        <w:t xml:space="preserve"> 4</w:t>
      </w:r>
      <w:r w:rsidRPr="003A1ED7">
        <w:rPr>
          <w:rFonts w:eastAsia="Times New Roman" w:cstheme="minorHAnsi"/>
          <w:i/>
          <w:iCs/>
        </w:rPr>
        <w:t>:</w:t>
      </w:r>
      <w:r w:rsidR="005333FC" w:rsidRPr="003A1ED7">
        <w:rPr>
          <w:rFonts w:eastAsia="Times New Roman" w:cstheme="minorHAnsi"/>
          <w:i/>
          <w:iCs/>
        </w:rPr>
        <w:t>01</w:t>
      </w:r>
      <w:r w:rsidRPr="003A1ED7">
        <w:rPr>
          <w:rFonts w:eastAsia="Times New Roman" w:cstheme="minorHAnsi"/>
          <w:i/>
          <w:iCs/>
        </w:rPr>
        <w:t xml:space="preserve"> PM</w:t>
      </w:r>
      <w:r w:rsidR="004A03EE" w:rsidRPr="003A1ED7">
        <w:rPr>
          <w:rFonts w:eastAsia="Times New Roman" w:cstheme="minorHAnsi"/>
          <w:i/>
          <w:iCs/>
        </w:rPr>
        <w:t xml:space="preserve"> with all returning as noted above</w:t>
      </w:r>
      <w:r w:rsidR="001141ED" w:rsidRPr="003A1ED7">
        <w:rPr>
          <w:rFonts w:eastAsia="Times New Roman" w:cstheme="minorHAnsi"/>
          <w:i/>
          <w:iCs/>
        </w:rPr>
        <w:t xml:space="preserve"> except Mr. Nelson</w:t>
      </w:r>
      <w:r w:rsidRPr="003A1ED7">
        <w:rPr>
          <w:rFonts w:eastAsia="Times New Roman" w:cstheme="minorHAnsi"/>
          <w:i/>
          <w:iCs/>
        </w:rPr>
        <w:t>.</w:t>
      </w:r>
    </w:p>
    <w:p w14:paraId="536D0EAC" w14:textId="77777777" w:rsidR="005333FC" w:rsidRPr="003A1ED7" w:rsidRDefault="005333FC" w:rsidP="00825FD8">
      <w:pPr>
        <w:rPr>
          <w:rFonts w:eastAsia="Times New Roman" w:cstheme="minorHAnsi"/>
        </w:rPr>
      </w:pPr>
    </w:p>
    <w:p w14:paraId="19D8CA55" w14:textId="1D5A74B2" w:rsidR="005333FC" w:rsidRPr="003A1ED7" w:rsidRDefault="00907CBA"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0. </w:t>
      </w:r>
      <w:r w:rsidRPr="003A1ED7">
        <w:rPr>
          <w:rFonts w:eastAsia="Times New Roman" w:cstheme="minorHAnsi"/>
          <w:b/>
          <w:bCs/>
        </w:rPr>
        <w:t>Administration &amp; Finance Committee Report: Mr.</w:t>
      </w:r>
      <w:r w:rsidR="005333FC" w:rsidRPr="003A1ED7">
        <w:rPr>
          <w:rFonts w:eastAsia="Times New Roman" w:cstheme="minorHAnsi"/>
          <w:b/>
          <w:bCs/>
        </w:rPr>
        <w:t xml:space="preserve"> Ryan</w:t>
      </w:r>
    </w:p>
    <w:p w14:paraId="31D8B8C6" w14:textId="3F1963F2" w:rsidR="00907CBA" w:rsidRPr="003A1ED7" w:rsidRDefault="00D76BFA" w:rsidP="00825FD8">
      <w:pPr>
        <w:ind w:right="-720"/>
        <w:rPr>
          <w:rFonts w:eastAsia="Times New Roman" w:cstheme="minorHAnsi"/>
        </w:rPr>
      </w:pPr>
      <w:r w:rsidRPr="003A1ED7">
        <w:rPr>
          <w:rFonts w:eastAsia="Times New Roman" w:cstheme="minorHAnsi"/>
        </w:rPr>
        <w:t xml:space="preserve">Mr. Ryan began by opening the floor to questions. </w:t>
      </w:r>
      <w:proofErr w:type="gramStart"/>
      <w:r w:rsidRPr="003A1ED7">
        <w:rPr>
          <w:rFonts w:eastAsia="Times New Roman" w:cstheme="minorHAnsi"/>
        </w:rPr>
        <w:t>Responding to Mr. Baker’s question, there</w:t>
      </w:r>
      <w:proofErr w:type="gramEnd"/>
      <w:r w:rsidRPr="003A1ED7">
        <w:rPr>
          <w:rFonts w:eastAsia="Times New Roman" w:cstheme="minorHAnsi"/>
        </w:rPr>
        <w:t xml:space="preserve"> was a discussion about the A&amp;F Committee’s charge regarding approving expenditures, including clarification of guidelines for governance, and specific wording in the organization’s governing documents.</w:t>
      </w:r>
    </w:p>
    <w:p w14:paraId="113D2CFC" w14:textId="77777777" w:rsidR="005333FC" w:rsidRPr="003A1ED7" w:rsidRDefault="005333FC" w:rsidP="00825FD8">
      <w:pPr>
        <w:rPr>
          <w:rFonts w:eastAsia="Times New Roman" w:cstheme="minorHAnsi"/>
        </w:rPr>
      </w:pPr>
    </w:p>
    <w:p w14:paraId="72F37BDD" w14:textId="1CA8CB3F" w:rsidR="005333FC" w:rsidRPr="003A1ED7" w:rsidRDefault="00B963F9"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1. </w:t>
      </w:r>
      <w:r w:rsidRPr="003A1ED7">
        <w:rPr>
          <w:rFonts w:eastAsia="Times New Roman" w:cstheme="minorHAnsi"/>
          <w:b/>
          <w:bCs/>
        </w:rPr>
        <w:t>Ethics &amp; Elections</w:t>
      </w:r>
      <w:r w:rsidR="005333FC" w:rsidRPr="003A1ED7">
        <w:rPr>
          <w:rFonts w:eastAsia="Times New Roman" w:cstheme="minorHAnsi"/>
          <w:b/>
          <w:bCs/>
        </w:rPr>
        <w:t xml:space="preserve"> Committee </w:t>
      </w:r>
      <w:r w:rsidR="00BA25EB" w:rsidRPr="003A1ED7">
        <w:rPr>
          <w:rFonts w:eastAsia="Times New Roman" w:cstheme="minorHAnsi"/>
          <w:b/>
          <w:bCs/>
        </w:rPr>
        <w:t xml:space="preserve">Report </w:t>
      </w:r>
      <w:r w:rsidRPr="003A1ED7">
        <w:rPr>
          <w:rFonts w:eastAsia="Times New Roman" w:cstheme="minorHAnsi"/>
          <w:b/>
          <w:bCs/>
        </w:rPr>
        <w:t>–</w:t>
      </w:r>
      <w:r w:rsidR="005333FC" w:rsidRPr="003A1ED7">
        <w:rPr>
          <w:rFonts w:eastAsia="Times New Roman" w:cstheme="minorHAnsi"/>
          <w:b/>
          <w:bCs/>
        </w:rPr>
        <w:t xml:space="preserve"> </w:t>
      </w:r>
      <w:r w:rsidRPr="003A1ED7">
        <w:rPr>
          <w:rFonts w:eastAsia="Times New Roman" w:cstheme="minorHAnsi"/>
          <w:b/>
          <w:bCs/>
        </w:rPr>
        <w:t>Mr. H</w:t>
      </w:r>
      <w:r w:rsidR="005333FC" w:rsidRPr="003A1ED7">
        <w:rPr>
          <w:rFonts w:eastAsia="Times New Roman" w:cstheme="minorHAnsi"/>
          <w:b/>
          <w:bCs/>
        </w:rPr>
        <w:t>opengarten</w:t>
      </w:r>
    </w:p>
    <w:p w14:paraId="01E3AF98" w14:textId="749B2426" w:rsidR="005333FC" w:rsidRPr="003A1ED7" w:rsidRDefault="00B963F9" w:rsidP="00825FD8">
      <w:pPr>
        <w:ind w:right="-720"/>
        <w:rPr>
          <w:rFonts w:eastAsia="Times New Roman" w:cstheme="minorHAnsi"/>
        </w:rPr>
      </w:pPr>
      <w:r w:rsidRPr="003A1ED7">
        <w:rPr>
          <w:rFonts w:eastAsia="Times New Roman" w:cstheme="minorHAnsi"/>
        </w:rPr>
        <w:t>Responding to a question from Ms. Jaira</w:t>
      </w:r>
      <w:r w:rsidR="006E74C3" w:rsidRPr="003A1ED7">
        <w:rPr>
          <w:rFonts w:eastAsia="Times New Roman" w:cstheme="minorHAnsi"/>
        </w:rPr>
        <w:t>m</w:t>
      </w:r>
      <w:r w:rsidRPr="003A1ED7">
        <w:rPr>
          <w:rFonts w:eastAsia="Times New Roman" w:cstheme="minorHAnsi"/>
        </w:rPr>
        <w:t xml:space="preserve">, there was a discussion regarding clarification of the use of electronic signatures for election documents. It was noted that the matter was resolved during the 2020 Second Board of Directors Meeting (minute 28), and the League’s outgoing communication had been revised accordingly. </w:t>
      </w:r>
    </w:p>
    <w:p w14:paraId="16D419B0" w14:textId="77777777" w:rsidR="005333FC" w:rsidRPr="003A1ED7" w:rsidRDefault="005333FC" w:rsidP="00825FD8">
      <w:pPr>
        <w:rPr>
          <w:rFonts w:eastAsia="Times New Roman" w:cstheme="minorHAnsi"/>
        </w:rPr>
      </w:pPr>
    </w:p>
    <w:p w14:paraId="61EA22A5" w14:textId="3876D053" w:rsidR="005333FC" w:rsidRPr="003A1ED7" w:rsidRDefault="00BA25EB"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2. </w:t>
      </w:r>
      <w:r w:rsidRPr="003A1ED7">
        <w:rPr>
          <w:rFonts w:eastAsia="Times New Roman" w:cstheme="minorHAnsi"/>
          <w:b/>
          <w:bCs/>
        </w:rPr>
        <w:t>Electromagnetic Compatibility</w:t>
      </w:r>
      <w:r w:rsidR="005333FC" w:rsidRPr="003A1ED7">
        <w:rPr>
          <w:rFonts w:eastAsia="Times New Roman" w:cstheme="minorHAnsi"/>
          <w:b/>
          <w:bCs/>
        </w:rPr>
        <w:t xml:space="preserve"> Committee </w:t>
      </w:r>
      <w:r w:rsidRPr="003A1ED7">
        <w:rPr>
          <w:rFonts w:eastAsia="Times New Roman" w:cstheme="minorHAnsi"/>
          <w:b/>
          <w:bCs/>
        </w:rPr>
        <w:t>Report – Mr.</w:t>
      </w:r>
      <w:r w:rsidR="005333FC" w:rsidRPr="003A1ED7">
        <w:rPr>
          <w:rFonts w:eastAsia="Times New Roman" w:cstheme="minorHAnsi"/>
          <w:b/>
          <w:bCs/>
        </w:rPr>
        <w:t xml:space="preserve"> Carlson</w:t>
      </w:r>
    </w:p>
    <w:p w14:paraId="7D875299" w14:textId="3A4FD8BC" w:rsidR="00BA25EB" w:rsidRPr="003A1ED7" w:rsidRDefault="00BA25EB" w:rsidP="00825FD8">
      <w:pPr>
        <w:ind w:right="-720"/>
        <w:rPr>
          <w:rFonts w:eastAsia="Times New Roman" w:cstheme="minorHAnsi"/>
        </w:rPr>
      </w:pPr>
      <w:r w:rsidRPr="003A1ED7">
        <w:rPr>
          <w:rFonts w:eastAsia="Times New Roman" w:cstheme="minorHAnsi"/>
        </w:rPr>
        <w:t xml:space="preserve">Mr. Carlson commented on his report, noting that the EMC and the IARU have been in communication on the issues surrounding wireless power transfer. He also touched upon </w:t>
      </w:r>
      <w:r w:rsidR="00354991" w:rsidRPr="003A1ED7">
        <w:rPr>
          <w:rFonts w:eastAsia="Times New Roman" w:cstheme="minorHAnsi"/>
        </w:rPr>
        <w:t>the committee’s work with IEEE</w:t>
      </w:r>
      <w:r w:rsidR="006E74C3" w:rsidRPr="003A1ED7">
        <w:rPr>
          <w:rFonts w:eastAsia="Times New Roman" w:cstheme="minorHAnsi"/>
        </w:rPr>
        <w:t xml:space="preserve"> before reviewing</w:t>
      </w:r>
      <w:r w:rsidR="00354991" w:rsidRPr="003A1ED7">
        <w:rPr>
          <w:rFonts w:eastAsia="Times New Roman" w:cstheme="minorHAnsi"/>
        </w:rPr>
        <w:t xml:space="preserve"> </w:t>
      </w:r>
      <w:r w:rsidR="006E74C3" w:rsidRPr="003A1ED7">
        <w:rPr>
          <w:rFonts w:eastAsia="Times New Roman" w:cstheme="minorHAnsi"/>
        </w:rPr>
        <w:t>the assorted</w:t>
      </w:r>
      <w:r w:rsidR="00354991" w:rsidRPr="003A1ED7">
        <w:rPr>
          <w:rFonts w:eastAsia="Times New Roman" w:cstheme="minorHAnsi"/>
        </w:rPr>
        <w:t xml:space="preserve"> interference </w:t>
      </w:r>
      <w:proofErr w:type="gramStart"/>
      <w:r w:rsidR="00354991" w:rsidRPr="003A1ED7">
        <w:rPr>
          <w:rFonts w:eastAsia="Times New Roman" w:cstheme="minorHAnsi"/>
        </w:rPr>
        <w:t>matter</w:t>
      </w:r>
      <w:r w:rsidR="006E74C3" w:rsidRPr="003A1ED7">
        <w:rPr>
          <w:rFonts w:eastAsia="Times New Roman" w:cstheme="minorHAnsi"/>
        </w:rPr>
        <w:t>s</w:t>
      </w:r>
      <w:proofErr w:type="gramEnd"/>
      <w:r w:rsidR="006E74C3" w:rsidRPr="003A1ED7">
        <w:rPr>
          <w:rFonts w:eastAsia="Times New Roman" w:cstheme="minorHAnsi"/>
        </w:rPr>
        <w:t xml:space="preserve"> they have been addressing. </w:t>
      </w:r>
    </w:p>
    <w:p w14:paraId="5DCC6CB7" w14:textId="77777777" w:rsidR="005333FC" w:rsidRPr="003A1ED7" w:rsidRDefault="005333FC" w:rsidP="00825FD8">
      <w:pPr>
        <w:rPr>
          <w:rFonts w:eastAsia="Times New Roman" w:cstheme="minorHAnsi"/>
        </w:rPr>
      </w:pPr>
    </w:p>
    <w:p w14:paraId="06738E03" w14:textId="3896D575" w:rsidR="005333FC" w:rsidRPr="003A1ED7" w:rsidRDefault="006E74C3"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3. </w:t>
      </w:r>
      <w:r w:rsidRPr="003A1ED7">
        <w:rPr>
          <w:rFonts w:eastAsia="Times New Roman" w:cstheme="minorHAnsi"/>
          <w:b/>
          <w:bCs/>
        </w:rPr>
        <w:t>Logbook of the World</w:t>
      </w:r>
      <w:r w:rsidR="005333FC" w:rsidRPr="003A1ED7">
        <w:rPr>
          <w:rFonts w:eastAsia="Times New Roman" w:cstheme="minorHAnsi"/>
          <w:b/>
          <w:bCs/>
        </w:rPr>
        <w:t xml:space="preserve"> Committee</w:t>
      </w:r>
      <w:r w:rsidRPr="003A1ED7">
        <w:rPr>
          <w:rFonts w:eastAsia="Times New Roman" w:cstheme="minorHAnsi"/>
          <w:b/>
          <w:bCs/>
        </w:rPr>
        <w:t xml:space="preserve"> Report</w:t>
      </w:r>
      <w:r w:rsidR="005333FC" w:rsidRPr="003A1ED7">
        <w:rPr>
          <w:rFonts w:eastAsia="Times New Roman" w:cstheme="minorHAnsi"/>
          <w:b/>
          <w:bCs/>
        </w:rPr>
        <w:t xml:space="preserve"> </w:t>
      </w:r>
      <w:r w:rsidRPr="003A1ED7">
        <w:rPr>
          <w:rFonts w:eastAsia="Times New Roman" w:cstheme="minorHAnsi"/>
          <w:b/>
          <w:bCs/>
        </w:rPr>
        <w:t>– Ms. McIntyre</w:t>
      </w:r>
    </w:p>
    <w:p w14:paraId="3397F9FB" w14:textId="38CA6AFC" w:rsidR="006E74C3" w:rsidRPr="003A1ED7" w:rsidRDefault="006E74C3" w:rsidP="00825FD8">
      <w:pPr>
        <w:ind w:right="-720"/>
        <w:rPr>
          <w:rFonts w:eastAsia="Times New Roman" w:cstheme="minorHAnsi"/>
        </w:rPr>
      </w:pPr>
      <w:r w:rsidRPr="003A1ED7">
        <w:rPr>
          <w:rFonts w:eastAsia="Times New Roman" w:cstheme="minorHAnsi"/>
        </w:rPr>
        <w:t xml:space="preserve">Ms. McIntyre reported that a few features have been added, but much time has been spent reviewing the site’s performance issues that need to be resolved in the short term. </w:t>
      </w:r>
    </w:p>
    <w:p w14:paraId="35D2F033" w14:textId="77777777" w:rsidR="005333FC" w:rsidRPr="003A1ED7" w:rsidRDefault="005333FC" w:rsidP="00825FD8">
      <w:pPr>
        <w:rPr>
          <w:rFonts w:eastAsia="Times New Roman" w:cstheme="minorHAnsi"/>
        </w:rPr>
      </w:pPr>
    </w:p>
    <w:p w14:paraId="362A20D7" w14:textId="444A2C2A" w:rsidR="00D43346" w:rsidRPr="003A1ED7" w:rsidRDefault="00D43346" w:rsidP="00825FD8">
      <w:pPr>
        <w:ind w:right="-720"/>
        <w:rPr>
          <w:rFonts w:eastAsia="Times New Roman" w:cstheme="minorHAnsi"/>
          <w:i/>
          <w:iCs/>
        </w:rPr>
      </w:pPr>
      <w:r w:rsidRPr="003A1ED7">
        <w:rPr>
          <w:rFonts w:eastAsia="Times New Roman" w:cstheme="minorHAnsi"/>
          <w:i/>
          <w:iCs/>
        </w:rPr>
        <w:t>Mr. Nelson re-joined the meeting 5:20 PM.</w:t>
      </w:r>
    </w:p>
    <w:p w14:paraId="2981DCD7" w14:textId="77777777" w:rsidR="00D43346" w:rsidRPr="003A1ED7" w:rsidRDefault="00D43346" w:rsidP="00825FD8">
      <w:pPr>
        <w:ind w:right="-720"/>
        <w:rPr>
          <w:rFonts w:eastAsia="Times New Roman" w:cstheme="minorHAnsi"/>
          <w:b/>
          <w:bCs/>
        </w:rPr>
      </w:pPr>
    </w:p>
    <w:p w14:paraId="7855B6D5" w14:textId="093AA2BD" w:rsidR="005333FC" w:rsidRPr="003A1ED7" w:rsidRDefault="006E74C3"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4. </w:t>
      </w:r>
      <w:r w:rsidRPr="003A1ED7">
        <w:rPr>
          <w:rFonts w:eastAsia="Times New Roman" w:cstheme="minorHAnsi"/>
          <w:b/>
          <w:bCs/>
        </w:rPr>
        <w:t>Legislative Advocacy</w:t>
      </w:r>
      <w:r w:rsidR="005333FC" w:rsidRPr="003A1ED7">
        <w:rPr>
          <w:rFonts w:eastAsia="Times New Roman" w:cstheme="minorHAnsi"/>
          <w:b/>
          <w:bCs/>
        </w:rPr>
        <w:t xml:space="preserve"> Committee</w:t>
      </w:r>
      <w:r w:rsidRPr="003A1ED7">
        <w:rPr>
          <w:rFonts w:eastAsia="Times New Roman" w:cstheme="minorHAnsi"/>
          <w:b/>
          <w:bCs/>
        </w:rPr>
        <w:t xml:space="preserve"> Report</w:t>
      </w:r>
      <w:r w:rsidR="005333FC" w:rsidRPr="003A1ED7">
        <w:rPr>
          <w:rFonts w:eastAsia="Times New Roman" w:cstheme="minorHAnsi"/>
          <w:b/>
          <w:bCs/>
        </w:rPr>
        <w:t xml:space="preserve"> </w:t>
      </w:r>
      <w:r w:rsidRPr="003A1ED7">
        <w:rPr>
          <w:rFonts w:eastAsia="Times New Roman" w:cstheme="minorHAnsi"/>
          <w:b/>
          <w:bCs/>
        </w:rPr>
        <w:t>– Mr. S</w:t>
      </w:r>
      <w:r w:rsidR="005333FC" w:rsidRPr="003A1ED7">
        <w:rPr>
          <w:rFonts w:eastAsia="Times New Roman" w:cstheme="minorHAnsi"/>
          <w:b/>
          <w:bCs/>
        </w:rPr>
        <w:t>tratton</w:t>
      </w:r>
    </w:p>
    <w:p w14:paraId="749F2615" w14:textId="4C13F51D" w:rsidR="006E74C3" w:rsidRPr="003A1ED7" w:rsidRDefault="00061D20" w:rsidP="00825FD8">
      <w:pPr>
        <w:ind w:right="-720"/>
        <w:rPr>
          <w:rFonts w:eastAsia="Times New Roman" w:cstheme="minorHAnsi"/>
        </w:rPr>
      </w:pPr>
      <w:r w:rsidRPr="003A1ED7">
        <w:rPr>
          <w:rFonts w:eastAsia="Times New Roman" w:cstheme="minorHAnsi"/>
        </w:rPr>
        <w:t>Mr. Stratton presented a briefing of the LAC’s work regarding private land use restrictions to date</w:t>
      </w:r>
      <w:r w:rsidR="00B41A2B" w:rsidRPr="003A1ED7">
        <w:rPr>
          <w:rFonts w:eastAsia="Times New Roman" w:cstheme="minorHAnsi"/>
        </w:rPr>
        <w:t>, noting that the pandemic impacted their agenda</w:t>
      </w:r>
      <w:r w:rsidR="00D43346" w:rsidRPr="003A1ED7">
        <w:rPr>
          <w:rFonts w:eastAsia="Times New Roman" w:cstheme="minorHAnsi"/>
        </w:rPr>
        <w:t xml:space="preserve"> and may continue to do so</w:t>
      </w:r>
      <w:r w:rsidRPr="003A1ED7">
        <w:rPr>
          <w:rFonts w:eastAsia="Times New Roman" w:cstheme="minorHAnsi"/>
        </w:rPr>
        <w:t xml:space="preserve">. </w:t>
      </w:r>
      <w:r w:rsidR="00B41A2B" w:rsidRPr="003A1ED7">
        <w:rPr>
          <w:rFonts w:eastAsia="Times New Roman" w:cstheme="minorHAnsi"/>
        </w:rPr>
        <w:t>Mr. Stratton</w:t>
      </w:r>
      <w:r w:rsidRPr="003A1ED7">
        <w:rPr>
          <w:rFonts w:eastAsia="Times New Roman" w:cstheme="minorHAnsi"/>
        </w:rPr>
        <w:t xml:space="preserve"> also discussed the necessity of </w:t>
      </w:r>
      <w:r w:rsidR="00B41A2B" w:rsidRPr="003A1ED7">
        <w:rPr>
          <w:rFonts w:eastAsia="Times New Roman" w:cstheme="minorHAnsi"/>
        </w:rPr>
        <w:t xml:space="preserve">improving </w:t>
      </w:r>
      <w:r w:rsidRPr="003A1ED7">
        <w:rPr>
          <w:rFonts w:eastAsia="Times New Roman" w:cstheme="minorHAnsi"/>
        </w:rPr>
        <w:t xml:space="preserve">legislative tracking; </w:t>
      </w:r>
      <w:r w:rsidR="00B41A2B" w:rsidRPr="003A1ED7">
        <w:rPr>
          <w:rFonts w:eastAsia="Times New Roman" w:cstheme="minorHAnsi"/>
        </w:rPr>
        <w:t xml:space="preserve">the continued work of Keelan Group; </w:t>
      </w:r>
      <w:r w:rsidR="00D43346" w:rsidRPr="003A1ED7">
        <w:rPr>
          <w:rFonts w:eastAsia="Times New Roman" w:cstheme="minorHAnsi"/>
        </w:rPr>
        <w:t xml:space="preserve">and </w:t>
      </w:r>
      <w:r w:rsidR="00B41A2B" w:rsidRPr="003A1ED7">
        <w:rPr>
          <w:rFonts w:eastAsia="Times New Roman" w:cstheme="minorHAnsi"/>
        </w:rPr>
        <w:t xml:space="preserve">the </w:t>
      </w:r>
      <w:r w:rsidR="00D43346" w:rsidRPr="003A1ED7">
        <w:rPr>
          <w:rFonts w:eastAsia="Times New Roman" w:cstheme="minorHAnsi"/>
        </w:rPr>
        <w:t>“</w:t>
      </w:r>
      <w:r w:rsidRPr="003A1ED7">
        <w:rPr>
          <w:rFonts w:eastAsia="Times New Roman" w:cstheme="minorHAnsi"/>
        </w:rPr>
        <w:t xml:space="preserve">National </w:t>
      </w:r>
      <w:r w:rsidR="00B41A2B" w:rsidRPr="003A1ED7">
        <w:rPr>
          <w:rFonts w:eastAsia="Times New Roman" w:cstheme="minorHAnsi"/>
        </w:rPr>
        <w:t xml:space="preserve">Amateur </w:t>
      </w:r>
      <w:r w:rsidRPr="003A1ED7">
        <w:rPr>
          <w:rFonts w:eastAsia="Times New Roman" w:cstheme="minorHAnsi"/>
        </w:rPr>
        <w:t xml:space="preserve">Radio </w:t>
      </w:r>
      <w:r w:rsidR="00B41A2B" w:rsidRPr="003A1ED7">
        <w:rPr>
          <w:rFonts w:eastAsia="Times New Roman" w:cstheme="minorHAnsi"/>
        </w:rPr>
        <w:t>Operators Day Resolution.</w:t>
      </w:r>
      <w:r w:rsidR="00D43346" w:rsidRPr="003A1ED7">
        <w:rPr>
          <w:rFonts w:eastAsia="Times New Roman" w:cstheme="minorHAnsi"/>
        </w:rPr>
        <w:t>”</w:t>
      </w:r>
      <w:r w:rsidR="00B41A2B" w:rsidRPr="003A1ED7">
        <w:rPr>
          <w:rFonts w:eastAsia="Times New Roman" w:cstheme="minorHAnsi"/>
        </w:rPr>
        <w:t xml:space="preserve"> </w:t>
      </w:r>
      <w:r w:rsidR="00D43346" w:rsidRPr="003A1ED7">
        <w:rPr>
          <w:rFonts w:eastAsia="Times New Roman" w:cstheme="minorHAnsi"/>
        </w:rPr>
        <w:t>He expressed the importance of membership involvement to advance that effort, which the Board agreed</w:t>
      </w:r>
      <w:r w:rsidR="00A11148" w:rsidRPr="003A1ED7">
        <w:rPr>
          <w:rFonts w:eastAsia="Times New Roman" w:cstheme="minorHAnsi"/>
        </w:rPr>
        <w:t xml:space="preserve"> with, and stated that once we hear from Representative Lesko we will discuss next steps. </w:t>
      </w:r>
      <w:r w:rsidR="00B41A2B" w:rsidRPr="003A1ED7">
        <w:rPr>
          <w:rFonts w:eastAsia="Times New Roman" w:cstheme="minorHAnsi"/>
        </w:rPr>
        <w:t xml:space="preserve">He then opened the floor to questions. </w:t>
      </w:r>
    </w:p>
    <w:p w14:paraId="0CC1934C" w14:textId="793C85F3" w:rsidR="00B41A2B" w:rsidRPr="003A1ED7" w:rsidRDefault="00B41A2B" w:rsidP="00825FD8">
      <w:pPr>
        <w:ind w:right="-720"/>
        <w:rPr>
          <w:rFonts w:eastAsia="Times New Roman" w:cstheme="minorHAnsi"/>
        </w:rPr>
      </w:pPr>
    </w:p>
    <w:p w14:paraId="0862B6CD" w14:textId="77777777" w:rsidR="00A11148" w:rsidRPr="003A1ED7" w:rsidRDefault="00B41A2B" w:rsidP="00825FD8">
      <w:pPr>
        <w:ind w:right="-720"/>
        <w:rPr>
          <w:rFonts w:eastAsia="Times New Roman" w:cstheme="minorHAnsi"/>
        </w:rPr>
      </w:pPr>
      <w:proofErr w:type="gramStart"/>
      <w:r w:rsidRPr="003A1ED7">
        <w:rPr>
          <w:rFonts w:eastAsia="Times New Roman" w:cstheme="minorHAnsi"/>
        </w:rPr>
        <w:t>Responding to Mr. Baker’s question, there</w:t>
      </w:r>
      <w:proofErr w:type="gramEnd"/>
      <w:r w:rsidRPr="003A1ED7">
        <w:rPr>
          <w:rFonts w:eastAsia="Times New Roman" w:cstheme="minorHAnsi"/>
        </w:rPr>
        <w:t xml:space="preserve"> was discussion about the exact wording around the issue of Home</w:t>
      </w:r>
      <w:r w:rsidR="00D43346" w:rsidRPr="003A1ED7">
        <w:rPr>
          <w:rFonts w:eastAsia="Times New Roman" w:cstheme="minorHAnsi"/>
        </w:rPr>
        <w:t>-</w:t>
      </w:r>
      <w:r w:rsidRPr="003A1ED7">
        <w:rPr>
          <w:rFonts w:eastAsia="Times New Roman" w:cstheme="minorHAnsi"/>
        </w:rPr>
        <w:t xml:space="preserve">Owner’s Association restrictions and the Ray Baum’s Act. There was also a discussion about how to </w:t>
      </w:r>
      <w:r w:rsidR="00D43346" w:rsidRPr="003A1ED7">
        <w:rPr>
          <w:rFonts w:eastAsia="Times New Roman" w:cstheme="minorHAnsi"/>
        </w:rPr>
        <w:t xml:space="preserve">proactively </w:t>
      </w:r>
      <w:r w:rsidRPr="003A1ED7">
        <w:rPr>
          <w:rFonts w:eastAsia="Times New Roman" w:cstheme="minorHAnsi"/>
        </w:rPr>
        <w:t>keep members informed on the ARRL’s progress on these matters</w:t>
      </w:r>
      <w:r w:rsidR="00D43346" w:rsidRPr="003A1ED7">
        <w:rPr>
          <w:rFonts w:eastAsia="Times New Roman" w:cstheme="minorHAnsi"/>
        </w:rPr>
        <w:t>.</w:t>
      </w:r>
      <w:r w:rsidR="00A11148" w:rsidRPr="003A1ED7">
        <w:rPr>
          <w:rFonts w:eastAsia="Times New Roman" w:cstheme="minorHAnsi"/>
        </w:rPr>
        <w:t xml:space="preserve"> </w:t>
      </w:r>
    </w:p>
    <w:p w14:paraId="2CA69637" w14:textId="77777777" w:rsidR="00A11148" w:rsidRPr="003A1ED7" w:rsidRDefault="00A11148" w:rsidP="00825FD8">
      <w:pPr>
        <w:ind w:right="-720"/>
        <w:rPr>
          <w:rFonts w:eastAsia="Times New Roman" w:cstheme="minorHAnsi"/>
        </w:rPr>
      </w:pPr>
    </w:p>
    <w:p w14:paraId="19F7CE7C" w14:textId="751F3B1B" w:rsidR="00A11148" w:rsidRPr="003A1ED7" w:rsidRDefault="00A11148" w:rsidP="00825FD8">
      <w:pPr>
        <w:ind w:right="-720"/>
        <w:rPr>
          <w:rFonts w:eastAsia="Times New Roman" w:cstheme="minorHAnsi"/>
        </w:rPr>
      </w:pPr>
      <w:r w:rsidRPr="003A1ED7">
        <w:rPr>
          <w:rFonts w:eastAsia="Times New Roman" w:cstheme="minorHAnsi"/>
        </w:rPr>
        <w:t>The committee also discussed creating guidelines for League members to reference when dealing with HOA issues. The committee, along with Mr. Hippisley</w:t>
      </w:r>
      <w:r w:rsidR="00392C52" w:rsidRPr="003A1ED7">
        <w:rPr>
          <w:rFonts w:eastAsia="Times New Roman" w:cstheme="minorHAnsi"/>
        </w:rPr>
        <w:t>,</w:t>
      </w:r>
      <w:r w:rsidRPr="003A1ED7">
        <w:rPr>
          <w:rFonts w:eastAsia="Times New Roman" w:cstheme="minorHAnsi"/>
        </w:rPr>
        <w:t xml:space="preserve"> and </w:t>
      </w:r>
      <w:r w:rsidR="00392C52" w:rsidRPr="003A1ED7">
        <w:rPr>
          <w:rFonts w:eastAsia="Times New Roman" w:cstheme="minorHAnsi"/>
        </w:rPr>
        <w:t xml:space="preserve">with </w:t>
      </w:r>
      <w:r w:rsidRPr="003A1ED7">
        <w:rPr>
          <w:rFonts w:eastAsia="Times New Roman" w:cstheme="minorHAnsi"/>
        </w:rPr>
        <w:t xml:space="preserve">assistance from HQ, agreed to draft such a document to circulate to the full Board for comments. </w:t>
      </w:r>
    </w:p>
    <w:p w14:paraId="5FAA2992" w14:textId="77777777" w:rsidR="005333FC" w:rsidRPr="003A1ED7" w:rsidRDefault="005333FC" w:rsidP="00825FD8">
      <w:pPr>
        <w:rPr>
          <w:rFonts w:eastAsia="Times New Roman" w:cstheme="minorHAnsi"/>
        </w:rPr>
      </w:pPr>
    </w:p>
    <w:p w14:paraId="1E09BB87" w14:textId="05D98A89" w:rsidR="005333FC" w:rsidRPr="003A1ED7" w:rsidRDefault="00A11148"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5</w:t>
      </w:r>
      <w:r w:rsidRPr="003A1ED7">
        <w:rPr>
          <w:rFonts w:eastAsia="Times New Roman" w:cstheme="minorHAnsi"/>
          <w:b/>
          <w:bCs/>
        </w:rPr>
        <w:t>.</w:t>
      </w:r>
      <w:r w:rsidR="005333FC" w:rsidRPr="003A1ED7">
        <w:rPr>
          <w:rFonts w:eastAsia="Times New Roman" w:cstheme="minorHAnsi"/>
          <w:b/>
          <w:bCs/>
        </w:rPr>
        <w:t xml:space="preserve"> Trademarks</w:t>
      </w:r>
      <w:r w:rsidR="002C1BF9" w:rsidRPr="003A1ED7">
        <w:rPr>
          <w:rFonts w:eastAsia="Times New Roman" w:cstheme="minorHAnsi"/>
          <w:b/>
          <w:bCs/>
        </w:rPr>
        <w:t xml:space="preserve"> – Mr. </w:t>
      </w:r>
      <w:r w:rsidR="005333FC" w:rsidRPr="003A1ED7">
        <w:rPr>
          <w:rFonts w:eastAsia="Times New Roman" w:cstheme="minorHAnsi"/>
          <w:b/>
          <w:bCs/>
        </w:rPr>
        <w:t>Famiglio</w:t>
      </w:r>
    </w:p>
    <w:p w14:paraId="0CB415E8" w14:textId="3E9FB21F" w:rsidR="002C1BF9" w:rsidRPr="003A1ED7" w:rsidRDefault="002C1BF9" w:rsidP="00825FD8">
      <w:pPr>
        <w:ind w:right="-720"/>
        <w:rPr>
          <w:rFonts w:eastAsia="Times New Roman" w:cstheme="minorHAnsi"/>
        </w:rPr>
      </w:pPr>
      <w:r w:rsidRPr="003A1ED7">
        <w:rPr>
          <w:rFonts w:eastAsia="Times New Roman" w:cstheme="minorHAnsi"/>
        </w:rPr>
        <w:t>Mr. Famiglio, having been previously charged by the Executive Committee to commence a review and update of the organization’s trademarks, presented an overview of his work to date. The Board also discussed the various iterations of the ARRL logo and how those might affect trademarks.</w:t>
      </w:r>
    </w:p>
    <w:p w14:paraId="0299809C" w14:textId="77777777" w:rsidR="002C1BF9" w:rsidRPr="003A1ED7" w:rsidRDefault="002C1BF9" w:rsidP="00825FD8">
      <w:pPr>
        <w:ind w:right="-720"/>
        <w:rPr>
          <w:rFonts w:eastAsia="Times New Roman" w:cstheme="minorHAnsi"/>
        </w:rPr>
      </w:pPr>
    </w:p>
    <w:p w14:paraId="2D1321D9" w14:textId="31AD0960" w:rsidR="005333FC" w:rsidRPr="003A1ED7" w:rsidRDefault="002C1BF9" w:rsidP="00825FD8">
      <w:pPr>
        <w:ind w:right="-720"/>
        <w:rPr>
          <w:rFonts w:eastAsia="Times New Roman" w:cstheme="minorHAnsi"/>
        </w:rPr>
      </w:pPr>
      <w:r w:rsidRPr="003A1ED7">
        <w:rPr>
          <w:rFonts w:eastAsia="Times New Roman" w:cstheme="minorHAnsi"/>
        </w:rPr>
        <w:t>The Board was on a break from</w:t>
      </w:r>
      <w:r w:rsidR="005333FC" w:rsidRPr="003A1ED7">
        <w:rPr>
          <w:rFonts w:eastAsia="Times New Roman" w:cstheme="minorHAnsi"/>
        </w:rPr>
        <w:t xml:space="preserve"> 5:53 - 6:35</w:t>
      </w:r>
      <w:r w:rsidRPr="003A1ED7">
        <w:rPr>
          <w:rFonts w:eastAsia="Times New Roman" w:cstheme="minorHAnsi"/>
        </w:rPr>
        <w:t xml:space="preserve"> PM with all returning as noted above.</w:t>
      </w:r>
    </w:p>
    <w:p w14:paraId="52065F7E" w14:textId="77777777" w:rsidR="005333FC" w:rsidRPr="003A1ED7" w:rsidRDefault="005333FC" w:rsidP="00825FD8">
      <w:pPr>
        <w:rPr>
          <w:rFonts w:eastAsia="Times New Roman" w:cstheme="minorHAnsi"/>
        </w:rPr>
      </w:pPr>
    </w:p>
    <w:p w14:paraId="50B9CE66" w14:textId="77777777" w:rsidR="00040CAC" w:rsidRDefault="00040CAC" w:rsidP="00825FD8">
      <w:pPr>
        <w:ind w:right="-720"/>
        <w:jc w:val="center"/>
        <w:rPr>
          <w:rFonts w:eastAsia="Times New Roman" w:cstheme="minorHAnsi"/>
          <w:i/>
          <w:iCs/>
        </w:rPr>
      </w:pPr>
    </w:p>
    <w:p w14:paraId="598A408F" w14:textId="58B5C7AB" w:rsidR="005333FC" w:rsidRPr="003A1ED7" w:rsidRDefault="002C1BF9" w:rsidP="00825FD8">
      <w:pPr>
        <w:ind w:right="-720"/>
        <w:jc w:val="center"/>
        <w:rPr>
          <w:rFonts w:eastAsia="Times New Roman" w:cstheme="minorHAnsi"/>
          <w:i/>
          <w:iCs/>
        </w:rPr>
      </w:pPr>
      <w:r w:rsidRPr="003A1ED7">
        <w:rPr>
          <w:rFonts w:eastAsia="Times New Roman" w:cstheme="minorHAnsi"/>
          <w:i/>
          <w:iCs/>
        </w:rPr>
        <w:t xml:space="preserve">Consider Recommendations of the </w:t>
      </w:r>
      <w:r w:rsidR="005333FC" w:rsidRPr="003A1ED7">
        <w:rPr>
          <w:rFonts w:eastAsia="Times New Roman" w:cstheme="minorHAnsi"/>
          <w:i/>
          <w:iCs/>
        </w:rPr>
        <w:t>Standing Committees</w:t>
      </w:r>
    </w:p>
    <w:p w14:paraId="420DB14F" w14:textId="77777777" w:rsidR="002C1BF9" w:rsidRPr="003A1ED7" w:rsidRDefault="002C1BF9" w:rsidP="00825FD8">
      <w:pPr>
        <w:ind w:right="-720"/>
        <w:rPr>
          <w:rFonts w:eastAsia="Times New Roman" w:cstheme="minorHAnsi"/>
          <w:b/>
          <w:bCs/>
        </w:rPr>
      </w:pPr>
    </w:p>
    <w:p w14:paraId="0D9C2D1A" w14:textId="578C7267" w:rsidR="002C1BF9" w:rsidRPr="003A1ED7" w:rsidRDefault="002C1BF9"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6. </w:t>
      </w:r>
      <w:r w:rsidRPr="003A1ED7">
        <w:rPr>
          <w:rFonts w:eastAsia="Times New Roman" w:cstheme="minorHAnsi"/>
          <w:b/>
          <w:bCs/>
        </w:rPr>
        <w:t>Mr. Ryan moved, seconded by Mr. Stratton, that:</w:t>
      </w:r>
    </w:p>
    <w:p w14:paraId="0CF80107" w14:textId="77777777" w:rsidR="003D3F06" w:rsidRPr="003A1ED7" w:rsidRDefault="003D3F06" w:rsidP="00825FD8">
      <w:pPr>
        <w:autoSpaceDE w:val="0"/>
        <w:autoSpaceDN w:val="0"/>
        <w:adjustRightInd w:val="0"/>
        <w:rPr>
          <w:rFonts w:cstheme="minorHAnsi"/>
          <w:color w:val="000000"/>
        </w:rPr>
      </w:pPr>
    </w:p>
    <w:p w14:paraId="2505448A" w14:textId="28BD9675" w:rsidR="002C1BF9" w:rsidRPr="003A1ED7" w:rsidRDefault="003D3F06" w:rsidP="00825FD8">
      <w:pPr>
        <w:ind w:right="-720"/>
        <w:rPr>
          <w:rFonts w:cstheme="minorHAnsi"/>
          <w:i/>
          <w:iCs/>
          <w:color w:val="000000"/>
        </w:rPr>
      </w:pPr>
      <w:r w:rsidRPr="003A1ED7">
        <w:rPr>
          <w:rFonts w:cstheme="minorHAnsi"/>
          <w:i/>
          <w:iCs/>
          <w:color w:val="000000"/>
        </w:rPr>
        <w:t>MOVED, that the ARRL 2021-2022 Plan, as recommended by the Administration and Finance Committee, be adopted.</w:t>
      </w:r>
    </w:p>
    <w:p w14:paraId="3D92185E" w14:textId="77777777" w:rsidR="003D3F06" w:rsidRPr="003A1ED7" w:rsidRDefault="003D3F06" w:rsidP="00825FD8">
      <w:pPr>
        <w:ind w:right="-720"/>
        <w:rPr>
          <w:rFonts w:eastAsia="Times New Roman" w:cstheme="minorHAnsi"/>
        </w:rPr>
      </w:pPr>
    </w:p>
    <w:p w14:paraId="63F241F0" w14:textId="273E3AA5" w:rsidR="005333FC" w:rsidRPr="003A1ED7" w:rsidRDefault="003D3F06" w:rsidP="00825FD8">
      <w:pPr>
        <w:ind w:right="-720"/>
        <w:rPr>
          <w:rFonts w:eastAsia="Times New Roman" w:cstheme="minorHAnsi"/>
          <w:b/>
          <w:bCs/>
        </w:rPr>
      </w:pPr>
      <w:r w:rsidRPr="003A1ED7">
        <w:rPr>
          <w:rFonts w:eastAsia="Times New Roman" w:cstheme="minorHAnsi"/>
          <w:b/>
          <w:bCs/>
        </w:rPr>
        <w:t>The motion CARRIED.</w:t>
      </w:r>
    </w:p>
    <w:p w14:paraId="5FD87777" w14:textId="6F54A13E" w:rsidR="005333FC" w:rsidRPr="003A1ED7" w:rsidRDefault="005333FC" w:rsidP="00825FD8">
      <w:pPr>
        <w:rPr>
          <w:rFonts w:eastAsia="Times New Roman" w:cstheme="minorHAnsi"/>
        </w:rPr>
      </w:pPr>
    </w:p>
    <w:p w14:paraId="603F1B5E" w14:textId="1EAD3A15" w:rsidR="008C5F9A" w:rsidRPr="003A1ED7" w:rsidRDefault="008C5F9A"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7. </w:t>
      </w:r>
      <w:r w:rsidRPr="003A1ED7">
        <w:rPr>
          <w:rFonts w:eastAsia="Times New Roman" w:cstheme="minorHAnsi"/>
          <w:b/>
          <w:bCs/>
        </w:rPr>
        <w:t xml:space="preserve">Mr. Ryan moved, seconded by Ms. Jairam, that: </w:t>
      </w:r>
    </w:p>
    <w:p w14:paraId="7699E7E1" w14:textId="0961A20C" w:rsidR="008C5F9A" w:rsidRPr="003A1ED7" w:rsidRDefault="008C5F9A" w:rsidP="00825FD8">
      <w:pPr>
        <w:ind w:right="-720"/>
        <w:rPr>
          <w:rFonts w:cstheme="minorHAnsi"/>
          <w:color w:val="000000"/>
        </w:rPr>
      </w:pPr>
    </w:p>
    <w:p w14:paraId="464C5AB8" w14:textId="2D9BA7C0" w:rsidR="008C5F9A" w:rsidRPr="003A1ED7" w:rsidRDefault="00945A78" w:rsidP="00825FD8">
      <w:pPr>
        <w:autoSpaceDE w:val="0"/>
        <w:autoSpaceDN w:val="0"/>
        <w:adjustRightInd w:val="0"/>
        <w:rPr>
          <w:rFonts w:cstheme="minorHAnsi"/>
          <w:i/>
          <w:iCs/>
          <w:color w:val="000000"/>
        </w:rPr>
      </w:pPr>
      <w:r w:rsidRPr="003A1ED7">
        <w:rPr>
          <w:rFonts w:cstheme="minorHAnsi"/>
          <w:i/>
          <w:iCs/>
          <w:color w:val="000000"/>
        </w:rPr>
        <w:t>Whereas</w:t>
      </w:r>
      <w:r w:rsidR="00680E85" w:rsidRPr="003A1ED7">
        <w:rPr>
          <w:rFonts w:cstheme="minorHAnsi"/>
          <w:i/>
          <w:iCs/>
          <w:color w:val="000000"/>
        </w:rPr>
        <w:t>,</w:t>
      </w:r>
      <w:r w:rsidR="008C5F9A" w:rsidRPr="003A1ED7">
        <w:rPr>
          <w:rFonts w:cstheme="minorHAnsi"/>
          <w:i/>
          <w:iCs/>
          <w:color w:val="000000"/>
        </w:rPr>
        <w:t xml:space="preserve"> the COVID-19 Pandemic has caused significant interruption to the operations and finances of businesses large and small across the United States, and </w:t>
      </w:r>
    </w:p>
    <w:p w14:paraId="259AA226" w14:textId="77777777" w:rsidR="008C5F9A" w:rsidRPr="003A1ED7" w:rsidRDefault="008C5F9A" w:rsidP="00825FD8">
      <w:pPr>
        <w:autoSpaceDE w:val="0"/>
        <w:autoSpaceDN w:val="0"/>
        <w:adjustRightInd w:val="0"/>
        <w:rPr>
          <w:rFonts w:cstheme="minorHAnsi"/>
          <w:i/>
          <w:iCs/>
          <w:color w:val="000000"/>
        </w:rPr>
      </w:pPr>
    </w:p>
    <w:p w14:paraId="7A41159D" w14:textId="7659FC29" w:rsidR="008C5F9A" w:rsidRPr="003A1ED7" w:rsidRDefault="00945A78"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008C5F9A" w:rsidRPr="003A1ED7">
        <w:rPr>
          <w:rFonts w:cstheme="minorHAnsi"/>
          <w:i/>
          <w:iCs/>
          <w:color w:val="000000"/>
        </w:rPr>
        <w:t xml:space="preserve"> the ARRL has not been immune to these disruptions, and </w:t>
      </w:r>
    </w:p>
    <w:p w14:paraId="39E71D68" w14:textId="77777777" w:rsidR="008C5F9A" w:rsidRPr="003A1ED7" w:rsidRDefault="008C5F9A" w:rsidP="00825FD8">
      <w:pPr>
        <w:autoSpaceDE w:val="0"/>
        <w:autoSpaceDN w:val="0"/>
        <w:adjustRightInd w:val="0"/>
        <w:rPr>
          <w:rFonts w:cstheme="minorHAnsi"/>
          <w:i/>
          <w:iCs/>
          <w:color w:val="000000"/>
        </w:rPr>
      </w:pPr>
    </w:p>
    <w:p w14:paraId="2DE720E5" w14:textId="245ECA0F" w:rsidR="008C5F9A" w:rsidRPr="003A1ED7" w:rsidRDefault="00945A78"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008C5F9A" w:rsidRPr="003A1ED7">
        <w:rPr>
          <w:rFonts w:cstheme="minorHAnsi"/>
          <w:i/>
          <w:iCs/>
          <w:color w:val="000000"/>
        </w:rPr>
        <w:t xml:space="preserve"> ARRL management and staff have made tremendous efforts to maintain the operations of the headquarters functions in spite of the difficulties, and </w:t>
      </w:r>
    </w:p>
    <w:p w14:paraId="65B52A3C" w14:textId="77777777" w:rsidR="008C5F9A" w:rsidRPr="003A1ED7" w:rsidRDefault="008C5F9A" w:rsidP="00825FD8">
      <w:pPr>
        <w:autoSpaceDE w:val="0"/>
        <w:autoSpaceDN w:val="0"/>
        <w:adjustRightInd w:val="0"/>
        <w:rPr>
          <w:rFonts w:cstheme="minorHAnsi"/>
          <w:i/>
          <w:iCs/>
          <w:color w:val="000000"/>
        </w:rPr>
      </w:pPr>
    </w:p>
    <w:p w14:paraId="16E5CA95" w14:textId="79F9653F" w:rsidR="008C5F9A" w:rsidRPr="003A1ED7" w:rsidRDefault="00945A78" w:rsidP="00825FD8">
      <w:pPr>
        <w:autoSpaceDE w:val="0"/>
        <w:autoSpaceDN w:val="0"/>
        <w:adjustRightInd w:val="0"/>
        <w:rPr>
          <w:rFonts w:cstheme="minorHAnsi"/>
          <w:i/>
          <w:iCs/>
          <w:color w:val="000000"/>
        </w:rPr>
      </w:pPr>
      <w:r w:rsidRPr="003A1ED7">
        <w:rPr>
          <w:rFonts w:cstheme="minorHAnsi"/>
          <w:i/>
          <w:iCs/>
          <w:color w:val="000000"/>
        </w:rPr>
        <w:t>Whereas</w:t>
      </w:r>
      <w:r w:rsidR="00680E85" w:rsidRPr="003A1ED7">
        <w:rPr>
          <w:rFonts w:cstheme="minorHAnsi"/>
          <w:i/>
          <w:iCs/>
          <w:color w:val="000000"/>
        </w:rPr>
        <w:t>,</w:t>
      </w:r>
      <w:r w:rsidR="008C5F9A" w:rsidRPr="003A1ED7">
        <w:rPr>
          <w:rFonts w:cstheme="minorHAnsi"/>
          <w:i/>
          <w:iCs/>
          <w:color w:val="000000"/>
        </w:rPr>
        <w:t xml:space="preserve"> the financial and administrative operations of the League have continued with minor impact to the membership. </w:t>
      </w:r>
    </w:p>
    <w:p w14:paraId="24D62A81" w14:textId="77777777" w:rsidR="008C5F9A" w:rsidRPr="003A1ED7" w:rsidRDefault="008C5F9A" w:rsidP="00825FD8">
      <w:pPr>
        <w:autoSpaceDE w:val="0"/>
        <w:autoSpaceDN w:val="0"/>
        <w:adjustRightInd w:val="0"/>
        <w:rPr>
          <w:rFonts w:cstheme="minorHAnsi"/>
          <w:i/>
          <w:iCs/>
          <w:color w:val="000000"/>
        </w:rPr>
      </w:pPr>
    </w:p>
    <w:p w14:paraId="01924ADB" w14:textId="73833761" w:rsidR="008C5F9A" w:rsidRPr="003A1ED7" w:rsidRDefault="008C5F9A" w:rsidP="00825FD8">
      <w:pPr>
        <w:autoSpaceDE w:val="0"/>
        <w:autoSpaceDN w:val="0"/>
        <w:adjustRightInd w:val="0"/>
        <w:rPr>
          <w:rFonts w:cstheme="minorHAnsi"/>
          <w:i/>
          <w:iCs/>
          <w:color w:val="000000"/>
        </w:rPr>
      </w:pPr>
      <w:r w:rsidRPr="003A1ED7">
        <w:rPr>
          <w:rFonts w:cstheme="minorHAnsi"/>
          <w:i/>
          <w:iCs/>
          <w:color w:val="000000"/>
        </w:rPr>
        <w:t xml:space="preserve">THEREFORE, </w:t>
      </w:r>
      <w:proofErr w:type="gramStart"/>
      <w:r w:rsidR="00BE4AFD" w:rsidRPr="003A1ED7">
        <w:rPr>
          <w:rFonts w:cstheme="minorHAnsi"/>
          <w:i/>
          <w:iCs/>
          <w:color w:val="000000"/>
        </w:rPr>
        <w:t>B</w:t>
      </w:r>
      <w:r w:rsidRPr="003A1ED7">
        <w:rPr>
          <w:rFonts w:cstheme="minorHAnsi"/>
          <w:i/>
          <w:iCs/>
          <w:color w:val="000000"/>
        </w:rPr>
        <w:t>e</w:t>
      </w:r>
      <w:proofErr w:type="gramEnd"/>
      <w:r w:rsidRPr="003A1ED7">
        <w:rPr>
          <w:rFonts w:cstheme="minorHAnsi"/>
          <w:i/>
          <w:iCs/>
          <w:color w:val="000000"/>
        </w:rPr>
        <w:t xml:space="preserve"> it </w:t>
      </w:r>
      <w:r w:rsidR="00BE4AFD" w:rsidRPr="003A1ED7">
        <w:rPr>
          <w:rFonts w:cstheme="minorHAnsi"/>
          <w:i/>
          <w:iCs/>
          <w:color w:val="000000"/>
        </w:rPr>
        <w:t>R</w:t>
      </w:r>
      <w:r w:rsidRPr="003A1ED7">
        <w:rPr>
          <w:rFonts w:cstheme="minorHAnsi"/>
          <w:i/>
          <w:iCs/>
          <w:color w:val="000000"/>
        </w:rPr>
        <w:t>esolved that the Board of Directors hereby thanks and commends the leadership and staff of the ARRL for their diligence, professionalism, adaptability and resiliency in continuing to serve the membership during this stressful time.</w:t>
      </w:r>
    </w:p>
    <w:p w14:paraId="45A80B44" w14:textId="77777777" w:rsidR="008C5F9A" w:rsidRPr="003A1ED7" w:rsidRDefault="008C5F9A" w:rsidP="00825FD8">
      <w:pPr>
        <w:ind w:right="-720"/>
        <w:rPr>
          <w:rFonts w:cstheme="minorHAnsi"/>
          <w:color w:val="000000"/>
        </w:rPr>
      </w:pPr>
    </w:p>
    <w:p w14:paraId="6EB15348" w14:textId="2BAD8B3E" w:rsidR="005333FC" w:rsidRPr="003A1ED7" w:rsidRDefault="008C5F9A" w:rsidP="00825FD8">
      <w:pPr>
        <w:ind w:right="-720"/>
        <w:rPr>
          <w:rFonts w:eastAsia="Times New Roman" w:cstheme="minorHAnsi"/>
          <w:b/>
          <w:bCs/>
        </w:rPr>
      </w:pPr>
      <w:r w:rsidRPr="003A1ED7">
        <w:rPr>
          <w:rFonts w:eastAsia="Times New Roman" w:cstheme="minorHAnsi"/>
          <w:b/>
          <w:bCs/>
        </w:rPr>
        <w:t>The motion CARRIED (with applause).</w:t>
      </w:r>
    </w:p>
    <w:p w14:paraId="23D4F3E8" w14:textId="77777777" w:rsidR="005333FC" w:rsidRPr="003A1ED7" w:rsidRDefault="005333FC" w:rsidP="00825FD8">
      <w:pPr>
        <w:rPr>
          <w:rFonts w:eastAsia="Times New Roman" w:cstheme="minorHAnsi"/>
        </w:rPr>
      </w:pPr>
    </w:p>
    <w:p w14:paraId="3B9DE3C6" w14:textId="7718B67C" w:rsidR="005333FC" w:rsidRPr="003A1ED7" w:rsidRDefault="008C5F9A" w:rsidP="00825FD8">
      <w:pPr>
        <w:ind w:right="-720"/>
        <w:rPr>
          <w:rFonts w:eastAsia="Times New Roman" w:cstheme="minorHAnsi"/>
        </w:rPr>
      </w:pPr>
      <w:r w:rsidRPr="003A1ED7">
        <w:rPr>
          <w:rFonts w:eastAsia="Times New Roman" w:cstheme="minorHAnsi"/>
        </w:rPr>
        <w:t xml:space="preserve">Ms. Middleton was granted permission to share this motion with staff before the meeting minutes are posted. </w:t>
      </w:r>
    </w:p>
    <w:p w14:paraId="7888CF30" w14:textId="77777777" w:rsidR="00086D34" w:rsidRPr="003A1ED7" w:rsidRDefault="00086D34" w:rsidP="00825FD8">
      <w:pPr>
        <w:ind w:right="-720"/>
        <w:rPr>
          <w:rFonts w:eastAsia="Times New Roman" w:cstheme="minorHAnsi"/>
          <w:b/>
          <w:bCs/>
        </w:rPr>
      </w:pPr>
    </w:p>
    <w:p w14:paraId="5D0C8D68" w14:textId="48622741" w:rsidR="008C5F9A" w:rsidRPr="003A1ED7" w:rsidRDefault="008C5F9A" w:rsidP="00825FD8">
      <w:pPr>
        <w:ind w:right="-720"/>
        <w:rPr>
          <w:rFonts w:eastAsia="Times New Roman" w:cstheme="minorHAnsi"/>
          <w:b/>
          <w:bCs/>
        </w:rPr>
      </w:pPr>
      <w:r w:rsidRPr="003A1ED7">
        <w:rPr>
          <w:rFonts w:eastAsia="Times New Roman" w:cstheme="minorHAnsi"/>
          <w:b/>
          <w:bCs/>
        </w:rPr>
        <w:t>2</w:t>
      </w:r>
      <w:r w:rsidR="005333FC" w:rsidRPr="003A1ED7">
        <w:rPr>
          <w:rFonts w:eastAsia="Times New Roman" w:cstheme="minorHAnsi"/>
          <w:b/>
          <w:bCs/>
        </w:rPr>
        <w:t xml:space="preserve">8. </w:t>
      </w:r>
      <w:r w:rsidRPr="003A1ED7">
        <w:rPr>
          <w:rFonts w:eastAsia="Times New Roman" w:cstheme="minorHAnsi"/>
          <w:b/>
          <w:bCs/>
        </w:rPr>
        <w:t>Mr. Lippert moved, seconded by Mr. Norris, that:</w:t>
      </w:r>
    </w:p>
    <w:p w14:paraId="5471B5D0" w14:textId="2958CC2C" w:rsidR="008C5F9A" w:rsidRPr="003A1ED7" w:rsidRDefault="008C5F9A" w:rsidP="00825FD8">
      <w:pPr>
        <w:ind w:right="-720"/>
        <w:rPr>
          <w:rFonts w:eastAsia="Times New Roman" w:cstheme="minorHAnsi"/>
        </w:rPr>
      </w:pPr>
    </w:p>
    <w:p w14:paraId="10A11183" w14:textId="47FED86A" w:rsidR="009874C4" w:rsidRPr="003A1ED7" w:rsidRDefault="00945A78" w:rsidP="00825FD8">
      <w:pPr>
        <w:pStyle w:val="Default"/>
        <w:rPr>
          <w:rFonts w:asciiTheme="minorHAnsi" w:eastAsia="Times New Roman" w:hAnsiTheme="minorHAnsi" w:cstheme="minorHAnsi"/>
          <w:i/>
          <w:iCs/>
          <w:color w:val="auto"/>
          <w:sz w:val="22"/>
          <w:szCs w:val="22"/>
        </w:rPr>
      </w:pPr>
      <w:r w:rsidRPr="003A1ED7">
        <w:rPr>
          <w:rFonts w:asciiTheme="minorHAnsi" w:hAnsiTheme="minorHAnsi" w:cstheme="minorHAnsi"/>
          <w:i/>
          <w:iCs/>
          <w:sz w:val="22"/>
          <w:szCs w:val="22"/>
        </w:rPr>
        <w:t>Whereas</w:t>
      </w:r>
      <w:r w:rsidR="009874C4" w:rsidRPr="003A1ED7">
        <w:rPr>
          <w:rFonts w:asciiTheme="minorHAnsi" w:eastAsia="Times New Roman" w:hAnsiTheme="minorHAnsi" w:cstheme="minorHAnsi"/>
          <w:i/>
          <w:iCs/>
          <w:color w:val="auto"/>
          <w:sz w:val="22"/>
          <w:szCs w:val="22"/>
        </w:rPr>
        <w:t>, Richard “Skip” Jackson, KS</w:t>
      </w:r>
      <w:r w:rsidR="00C1175A" w:rsidRPr="003A1ED7">
        <w:rPr>
          <w:rFonts w:asciiTheme="minorHAnsi" w:hAnsiTheme="minorHAnsi" w:cstheme="minorHAnsi"/>
          <w:sz w:val="22"/>
          <w:szCs w:val="22"/>
        </w:rPr>
        <w:t>Ø</w:t>
      </w:r>
      <w:r w:rsidR="009874C4" w:rsidRPr="003A1ED7">
        <w:rPr>
          <w:rFonts w:asciiTheme="minorHAnsi" w:eastAsia="Times New Roman" w:hAnsiTheme="minorHAnsi" w:cstheme="minorHAnsi"/>
          <w:i/>
          <w:iCs/>
          <w:color w:val="auto"/>
          <w:sz w:val="22"/>
          <w:szCs w:val="22"/>
        </w:rPr>
        <w:t xml:space="preserve">J, has faithfully served as the ARRL Minnesota Section Manager since January 2004; and, </w:t>
      </w:r>
    </w:p>
    <w:p w14:paraId="499E310D" w14:textId="77777777" w:rsidR="009874C4" w:rsidRPr="003A1ED7" w:rsidRDefault="009874C4" w:rsidP="00825FD8">
      <w:pPr>
        <w:pStyle w:val="Default"/>
        <w:rPr>
          <w:rFonts w:asciiTheme="minorHAnsi" w:eastAsia="Times New Roman" w:hAnsiTheme="minorHAnsi" w:cstheme="minorHAnsi"/>
          <w:i/>
          <w:iCs/>
          <w:color w:val="auto"/>
          <w:sz w:val="22"/>
          <w:szCs w:val="22"/>
        </w:rPr>
      </w:pPr>
    </w:p>
    <w:p w14:paraId="0E2989A3" w14:textId="1BAEC180" w:rsidR="009874C4" w:rsidRPr="003A1ED7" w:rsidRDefault="00945A78" w:rsidP="00825FD8">
      <w:pPr>
        <w:pStyle w:val="Default"/>
        <w:rPr>
          <w:rFonts w:asciiTheme="minorHAnsi" w:eastAsia="Times New Roman" w:hAnsiTheme="minorHAnsi" w:cstheme="minorHAnsi"/>
          <w:i/>
          <w:iCs/>
          <w:color w:val="auto"/>
          <w:sz w:val="22"/>
          <w:szCs w:val="22"/>
        </w:rPr>
      </w:pPr>
      <w:r w:rsidRPr="003A1ED7">
        <w:rPr>
          <w:rFonts w:asciiTheme="minorHAnsi" w:hAnsiTheme="minorHAnsi" w:cstheme="minorHAnsi"/>
          <w:i/>
          <w:iCs/>
          <w:sz w:val="22"/>
          <w:szCs w:val="22"/>
        </w:rPr>
        <w:t>Whereas</w:t>
      </w:r>
      <w:r w:rsidR="009874C4" w:rsidRPr="003A1ED7">
        <w:rPr>
          <w:rFonts w:asciiTheme="minorHAnsi" w:eastAsia="Times New Roman" w:hAnsiTheme="minorHAnsi" w:cstheme="minorHAnsi"/>
          <w:i/>
          <w:iCs/>
          <w:color w:val="auto"/>
          <w:sz w:val="22"/>
          <w:szCs w:val="22"/>
        </w:rPr>
        <w:t xml:space="preserve">, during Jackson’s 16-year tenure he has actively promoted ARRL activities in his section, including visiting hundreds of Field Day operations over the years, represented the league at numerous </w:t>
      </w:r>
      <w:proofErr w:type="spellStart"/>
      <w:r w:rsidR="009874C4" w:rsidRPr="003A1ED7">
        <w:rPr>
          <w:rFonts w:asciiTheme="minorHAnsi" w:eastAsia="Times New Roman" w:hAnsiTheme="minorHAnsi" w:cstheme="minorHAnsi"/>
          <w:i/>
          <w:iCs/>
          <w:color w:val="auto"/>
          <w:sz w:val="22"/>
          <w:szCs w:val="22"/>
        </w:rPr>
        <w:t>hamfests</w:t>
      </w:r>
      <w:proofErr w:type="spellEnd"/>
      <w:r w:rsidR="009874C4" w:rsidRPr="003A1ED7">
        <w:rPr>
          <w:rFonts w:asciiTheme="minorHAnsi" w:eastAsia="Times New Roman" w:hAnsiTheme="minorHAnsi" w:cstheme="minorHAnsi"/>
          <w:i/>
          <w:iCs/>
          <w:color w:val="auto"/>
          <w:sz w:val="22"/>
          <w:szCs w:val="22"/>
        </w:rPr>
        <w:t xml:space="preserve">, and attended countless club meetings in his state, promoting the League; and, </w:t>
      </w:r>
    </w:p>
    <w:p w14:paraId="48263B3E" w14:textId="77777777" w:rsidR="009874C4" w:rsidRPr="003A1ED7" w:rsidRDefault="009874C4" w:rsidP="00825FD8">
      <w:pPr>
        <w:pStyle w:val="Default"/>
        <w:rPr>
          <w:rFonts w:asciiTheme="minorHAnsi" w:eastAsia="Times New Roman" w:hAnsiTheme="minorHAnsi" w:cstheme="minorHAnsi"/>
          <w:i/>
          <w:iCs/>
          <w:color w:val="auto"/>
          <w:sz w:val="22"/>
          <w:szCs w:val="22"/>
        </w:rPr>
      </w:pPr>
    </w:p>
    <w:p w14:paraId="6A91EAC9" w14:textId="7249BE32" w:rsidR="009874C4" w:rsidRPr="003A1ED7" w:rsidRDefault="00945A78" w:rsidP="00825FD8">
      <w:pPr>
        <w:pStyle w:val="Default"/>
        <w:rPr>
          <w:rFonts w:asciiTheme="minorHAnsi" w:eastAsia="Times New Roman" w:hAnsiTheme="minorHAnsi" w:cstheme="minorHAnsi"/>
          <w:i/>
          <w:iCs/>
          <w:color w:val="auto"/>
          <w:sz w:val="22"/>
          <w:szCs w:val="22"/>
        </w:rPr>
      </w:pPr>
      <w:r w:rsidRPr="003A1ED7">
        <w:rPr>
          <w:rFonts w:asciiTheme="minorHAnsi" w:hAnsiTheme="minorHAnsi" w:cstheme="minorHAnsi"/>
          <w:i/>
          <w:iCs/>
          <w:sz w:val="22"/>
          <w:szCs w:val="22"/>
        </w:rPr>
        <w:t>Whereas</w:t>
      </w:r>
      <w:r w:rsidR="009874C4" w:rsidRPr="003A1ED7">
        <w:rPr>
          <w:rFonts w:asciiTheme="minorHAnsi" w:eastAsia="Times New Roman" w:hAnsiTheme="minorHAnsi" w:cstheme="minorHAnsi"/>
          <w:i/>
          <w:iCs/>
          <w:color w:val="auto"/>
          <w:sz w:val="22"/>
          <w:szCs w:val="22"/>
        </w:rPr>
        <w:t xml:space="preserve">, Jackson’s leadership of the ARRL Minnesota Section Field Organization, as led to a strong working cadre of volunteers with the section; and, </w:t>
      </w:r>
    </w:p>
    <w:p w14:paraId="213C1B02" w14:textId="77777777" w:rsidR="009874C4" w:rsidRPr="003A1ED7" w:rsidRDefault="009874C4" w:rsidP="00825FD8">
      <w:pPr>
        <w:pStyle w:val="Default"/>
        <w:rPr>
          <w:rFonts w:asciiTheme="minorHAnsi" w:eastAsia="Times New Roman" w:hAnsiTheme="minorHAnsi" w:cstheme="minorHAnsi"/>
          <w:i/>
          <w:iCs/>
          <w:color w:val="auto"/>
          <w:sz w:val="22"/>
          <w:szCs w:val="22"/>
        </w:rPr>
      </w:pPr>
    </w:p>
    <w:p w14:paraId="7AE9002D" w14:textId="22D4F253" w:rsidR="009874C4" w:rsidRPr="003A1ED7" w:rsidRDefault="00945A78" w:rsidP="00825FD8">
      <w:pPr>
        <w:pStyle w:val="Default"/>
        <w:rPr>
          <w:rFonts w:asciiTheme="minorHAnsi" w:eastAsia="Times New Roman" w:hAnsiTheme="minorHAnsi" w:cstheme="minorHAnsi"/>
          <w:i/>
          <w:iCs/>
          <w:color w:val="auto"/>
          <w:sz w:val="22"/>
          <w:szCs w:val="22"/>
        </w:rPr>
      </w:pPr>
      <w:r w:rsidRPr="003A1ED7">
        <w:rPr>
          <w:rFonts w:asciiTheme="minorHAnsi" w:hAnsiTheme="minorHAnsi" w:cstheme="minorHAnsi"/>
          <w:i/>
          <w:iCs/>
          <w:sz w:val="22"/>
          <w:szCs w:val="22"/>
        </w:rPr>
        <w:t>Whereas,</w:t>
      </w:r>
      <w:r w:rsidR="009874C4" w:rsidRPr="003A1ED7">
        <w:rPr>
          <w:rFonts w:asciiTheme="minorHAnsi" w:eastAsia="Times New Roman" w:hAnsiTheme="minorHAnsi" w:cstheme="minorHAnsi"/>
          <w:i/>
          <w:iCs/>
          <w:color w:val="auto"/>
          <w:sz w:val="22"/>
          <w:szCs w:val="22"/>
        </w:rPr>
        <w:t xml:space="preserve"> Jackson serves as a model to ARRL Section Managers across the country as strong supporter of the ARRL and its activities; </w:t>
      </w:r>
    </w:p>
    <w:p w14:paraId="7EA5193E" w14:textId="77777777" w:rsidR="009874C4" w:rsidRPr="003A1ED7" w:rsidRDefault="009874C4" w:rsidP="00825FD8">
      <w:pPr>
        <w:ind w:right="-720"/>
        <w:rPr>
          <w:rFonts w:eastAsia="Times New Roman" w:cstheme="minorHAnsi"/>
          <w:i/>
          <w:iCs/>
        </w:rPr>
      </w:pPr>
    </w:p>
    <w:p w14:paraId="4E9D8522" w14:textId="5EB705DA" w:rsidR="008C5F9A" w:rsidRPr="003A1ED7" w:rsidRDefault="009874C4" w:rsidP="00825FD8">
      <w:pPr>
        <w:ind w:right="-720"/>
        <w:rPr>
          <w:rFonts w:eastAsia="Times New Roman" w:cstheme="minorHAnsi"/>
          <w:i/>
          <w:iCs/>
        </w:rPr>
      </w:pPr>
      <w:r w:rsidRPr="003A1ED7">
        <w:rPr>
          <w:rFonts w:eastAsia="Times New Roman" w:cstheme="minorHAnsi"/>
          <w:i/>
          <w:iCs/>
        </w:rPr>
        <w:t>THEREFORE, the ARRL Board of Directors bestows on Richard “Skip” Jackson, KS</w:t>
      </w:r>
      <w:r w:rsidR="00C1175A" w:rsidRPr="003A1ED7">
        <w:rPr>
          <w:rFonts w:cstheme="minorHAnsi"/>
        </w:rPr>
        <w:t>Ø</w:t>
      </w:r>
      <w:r w:rsidRPr="003A1ED7">
        <w:rPr>
          <w:rFonts w:eastAsia="Times New Roman" w:cstheme="minorHAnsi"/>
          <w:i/>
          <w:iCs/>
        </w:rPr>
        <w:t>J, the ARRL Knight Distinguished Service Award.</w:t>
      </w:r>
    </w:p>
    <w:p w14:paraId="3A957CDA" w14:textId="13E39B01" w:rsidR="009874C4" w:rsidRPr="003A1ED7" w:rsidRDefault="009874C4" w:rsidP="00825FD8">
      <w:pPr>
        <w:ind w:right="-720"/>
        <w:rPr>
          <w:rFonts w:eastAsia="Times New Roman" w:cstheme="minorHAnsi"/>
        </w:rPr>
      </w:pPr>
    </w:p>
    <w:p w14:paraId="1DBE26BE" w14:textId="7CF833A1" w:rsidR="009874C4" w:rsidRPr="003A1ED7" w:rsidRDefault="009874C4" w:rsidP="00825FD8">
      <w:pPr>
        <w:ind w:right="-720"/>
        <w:rPr>
          <w:rFonts w:eastAsia="Times New Roman" w:cstheme="minorHAnsi"/>
          <w:b/>
          <w:bCs/>
        </w:rPr>
      </w:pPr>
      <w:r w:rsidRPr="003A1ED7">
        <w:rPr>
          <w:rFonts w:eastAsia="Times New Roman" w:cstheme="minorHAnsi"/>
          <w:b/>
          <w:bCs/>
        </w:rPr>
        <w:t>The motion CARRIED (with applause).</w:t>
      </w:r>
    </w:p>
    <w:p w14:paraId="62BB7466" w14:textId="77777777" w:rsidR="00CF7723" w:rsidRPr="003A1ED7" w:rsidRDefault="00CF7723" w:rsidP="00825FD8">
      <w:pPr>
        <w:ind w:right="-720"/>
        <w:rPr>
          <w:rFonts w:eastAsia="Times New Roman" w:cstheme="minorHAnsi"/>
        </w:rPr>
      </w:pPr>
    </w:p>
    <w:p w14:paraId="777CB15D" w14:textId="5DBE1353" w:rsidR="005333FC" w:rsidRPr="003A1ED7" w:rsidRDefault="00CF7723" w:rsidP="00825FD8">
      <w:pPr>
        <w:ind w:right="-720"/>
        <w:rPr>
          <w:rFonts w:eastAsia="Times New Roman" w:cstheme="minorHAnsi"/>
        </w:rPr>
      </w:pPr>
      <w:r w:rsidRPr="003A1ED7">
        <w:rPr>
          <w:rFonts w:eastAsia="Times New Roman" w:cstheme="minorHAnsi"/>
          <w:b/>
          <w:bCs/>
        </w:rPr>
        <w:t>29. Mr. Norton moved, seconded by Mr. Norris, that:</w:t>
      </w:r>
      <w:r w:rsidR="005333FC" w:rsidRPr="003A1ED7">
        <w:rPr>
          <w:rFonts w:eastAsia="Times New Roman" w:cstheme="minorHAnsi"/>
        </w:rPr>
        <w:t xml:space="preserve"> </w:t>
      </w:r>
    </w:p>
    <w:p w14:paraId="186DA38C" w14:textId="77777777" w:rsidR="00CF7723" w:rsidRPr="003A1ED7" w:rsidRDefault="00CF7723" w:rsidP="00825FD8">
      <w:pPr>
        <w:ind w:right="-720"/>
        <w:rPr>
          <w:rFonts w:eastAsia="Times New Roman" w:cstheme="minorHAnsi"/>
        </w:rPr>
      </w:pPr>
    </w:p>
    <w:p w14:paraId="27A51507" w14:textId="51B86D15" w:rsidR="00CF7723" w:rsidRPr="003A1ED7" w:rsidRDefault="00945A78" w:rsidP="00825FD8">
      <w:pPr>
        <w:pStyle w:val="Default"/>
        <w:rPr>
          <w:rFonts w:asciiTheme="minorHAnsi" w:eastAsia="Times New Roman" w:hAnsiTheme="minorHAnsi" w:cstheme="minorHAnsi"/>
          <w:i/>
          <w:iCs/>
          <w:color w:val="auto"/>
          <w:sz w:val="22"/>
          <w:szCs w:val="22"/>
        </w:rPr>
      </w:pPr>
      <w:r w:rsidRPr="003A1ED7">
        <w:rPr>
          <w:rFonts w:asciiTheme="minorHAnsi" w:hAnsiTheme="minorHAnsi" w:cstheme="minorHAnsi"/>
          <w:i/>
          <w:iCs/>
          <w:sz w:val="22"/>
          <w:szCs w:val="22"/>
        </w:rPr>
        <w:t>Whereas</w:t>
      </w:r>
      <w:r w:rsidR="00CF7723" w:rsidRPr="003A1ED7">
        <w:rPr>
          <w:rFonts w:asciiTheme="minorHAnsi" w:eastAsia="Times New Roman" w:hAnsiTheme="minorHAnsi" w:cstheme="minorHAnsi"/>
          <w:i/>
          <w:iCs/>
          <w:color w:val="auto"/>
          <w:sz w:val="22"/>
          <w:szCs w:val="22"/>
        </w:rPr>
        <w:t xml:space="preserve">, the internet and social media platforms have opened up many avenues for instruction and learning, especially in the realm of video productions, and </w:t>
      </w:r>
    </w:p>
    <w:p w14:paraId="7ECCFCA8" w14:textId="77777777" w:rsidR="00CF7723" w:rsidRPr="003A1ED7" w:rsidRDefault="00CF7723" w:rsidP="00825FD8">
      <w:pPr>
        <w:pStyle w:val="Default"/>
        <w:rPr>
          <w:rFonts w:asciiTheme="minorHAnsi" w:eastAsia="Times New Roman" w:hAnsiTheme="minorHAnsi" w:cstheme="minorHAnsi"/>
          <w:i/>
          <w:iCs/>
          <w:color w:val="auto"/>
          <w:sz w:val="22"/>
          <w:szCs w:val="22"/>
        </w:rPr>
      </w:pPr>
    </w:p>
    <w:p w14:paraId="03246CB6" w14:textId="7781A912" w:rsidR="00CF7723" w:rsidRPr="003A1ED7" w:rsidRDefault="00945A78" w:rsidP="00825FD8">
      <w:pPr>
        <w:pStyle w:val="Default"/>
        <w:rPr>
          <w:rFonts w:asciiTheme="minorHAnsi" w:eastAsia="Times New Roman" w:hAnsiTheme="minorHAnsi" w:cstheme="minorHAnsi"/>
          <w:i/>
          <w:iCs/>
          <w:color w:val="auto"/>
          <w:sz w:val="22"/>
          <w:szCs w:val="22"/>
        </w:rPr>
      </w:pPr>
      <w:r w:rsidRPr="003A1ED7">
        <w:rPr>
          <w:rFonts w:asciiTheme="minorHAnsi" w:hAnsiTheme="minorHAnsi" w:cstheme="minorHAnsi"/>
          <w:i/>
          <w:iCs/>
          <w:sz w:val="22"/>
          <w:szCs w:val="22"/>
        </w:rPr>
        <w:t>Whereas</w:t>
      </w:r>
      <w:r w:rsidR="00CF7723" w:rsidRPr="003A1ED7">
        <w:rPr>
          <w:rFonts w:asciiTheme="minorHAnsi" w:eastAsia="Times New Roman" w:hAnsiTheme="minorHAnsi" w:cstheme="minorHAnsi"/>
          <w:i/>
          <w:iCs/>
          <w:color w:val="auto"/>
          <w:sz w:val="22"/>
          <w:szCs w:val="22"/>
        </w:rPr>
        <w:t xml:space="preserve">, the efforts to generate productions of high levels of content - and effective and entertaining instruction of that content - all while maintaining rigorous technical standards, demand consistent discipline and rigor, and </w:t>
      </w:r>
    </w:p>
    <w:p w14:paraId="0DB3CC8C" w14:textId="77777777" w:rsidR="00CF7723" w:rsidRPr="003A1ED7" w:rsidRDefault="00CF7723" w:rsidP="00825FD8">
      <w:pPr>
        <w:pStyle w:val="Default"/>
        <w:rPr>
          <w:rFonts w:asciiTheme="minorHAnsi" w:eastAsia="Times New Roman" w:hAnsiTheme="minorHAnsi" w:cstheme="minorHAnsi"/>
          <w:i/>
          <w:iCs/>
          <w:color w:val="auto"/>
          <w:sz w:val="22"/>
          <w:szCs w:val="22"/>
        </w:rPr>
      </w:pPr>
    </w:p>
    <w:p w14:paraId="276B3A51" w14:textId="67634238" w:rsidR="00CF7723" w:rsidRPr="003A1ED7" w:rsidRDefault="00945A78" w:rsidP="00825FD8">
      <w:pPr>
        <w:pStyle w:val="Default"/>
        <w:rPr>
          <w:rFonts w:asciiTheme="minorHAnsi" w:eastAsia="Times New Roman" w:hAnsiTheme="minorHAnsi" w:cstheme="minorHAnsi"/>
          <w:i/>
          <w:iCs/>
          <w:color w:val="auto"/>
          <w:sz w:val="22"/>
          <w:szCs w:val="22"/>
        </w:rPr>
      </w:pPr>
      <w:r w:rsidRPr="003A1ED7">
        <w:rPr>
          <w:rFonts w:asciiTheme="minorHAnsi" w:hAnsiTheme="minorHAnsi" w:cstheme="minorHAnsi"/>
          <w:i/>
          <w:iCs/>
          <w:sz w:val="22"/>
          <w:szCs w:val="22"/>
        </w:rPr>
        <w:t>Whereas</w:t>
      </w:r>
      <w:r w:rsidR="00CF7723" w:rsidRPr="003A1ED7">
        <w:rPr>
          <w:rFonts w:asciiTheme="minorHAnsi" w:eastAsia="Times New Roman" w:hAnsiTheme="minorHAnsi" w:cstheme="minorHAnsi"/>
          <w:i/>
          <w:iCs/>
          <w:color w:val="auto"/>
          <w:sz w:val="22"/>
          <w:szCs w:val="22"/>
        </w:rPr>
        <w:t xml:space="preserve">, ARRL recognizes and embraces new modes of learning and information conveyance which enhance further education of Amateur Radio operators everywhere, </w:t>
      </w:r>
    </w:p>
    <w:p w14:paraId="2A9AAF49" w14:textId="77777777" w:rsidR="00CF7723" w:rsidRPr="003A1ED7" w:rsidRDefault="00CF7723" w:rsidP="00825FD8">
      <w:pPr>
        <w:ind w:right="-720"/>
        <w:rPr>
          <w:rFonts w:eastAsia="Times New Roman" w:cstheme="minorHAnsi"/>
          <w:i/>
          <w:iCs/>
        </w:rPr>
      </w:pPr>
    </w:p>
    <w:p w14:paraId="3225CAF5" w14:textId="45BACEC2" w:rsidR="00CF7723" w:rsidRPr="003A1ED7" w:rsidRDefault="00CF7723" w:rsidP="00825FD8">
      <w:pPr>
        <w:ind w:right="-720"/>
        <w:rPr>
          <w:rFonts w:eastAsia="Times New Roman" w:cstheme="minorHAnsi"/>
          <w:i/>
          <w:iCs/>
        </w:rPr>
      </w:pPr>
      <w:r w:rsidRPr="003A1ED7">
        <w:rPr>
          <w:rFonts w:eastAsia="Times New Roman" w:cstheme="minorHAnsi"/>
          <w:i/>
          <w:iCs/>
        </w:rPr>
        <w:t>THEREFORE, the ARRL Board of Directors, with the recommendation of the Public Relations Committee and the concurrence of the Programs and Services Committee, does hereby bestow the 2020 Bill Leonard W2SKE Professional Media Award for Video Reporting to Josh B. Nass, KI6NAZ, for his outstanding You Tube series entitled Ham Radio Crash Course, which has garnered almost 170,000 subscribers.</w:t>
      </w:r>
    </w:p>
    <w:p w14:paraId="729796D3" w14:textId="77777777" w:rsidR="00CF7723" w:rsidRPr="003A1ED7" w:rsidRDefault="00CF7723" w:rsidP="00825FD8">
      <w:pPr>
        <w:ind w:right="-720"/>
        <w:rPr>
          <w:rFonts w:eastAsia="Times New Roman" w:cstheme="minorHAnsi"/>
          <w:i/>
          <w:iCs/>
        </w:rPr>
      </w:pPr>
    </w:p>
    <w:p w14:paraId="420DBBAE" w14:textId="77777777" w:rsidR="00CF7723" w:rsidRPr="003A1ED7" w:rsidRDefault="00CF7723" w:rsidP="00825FD8">
      <w:pPr>
        <w:ind w:right="-720"/>
        <w:rPr>
          <w:rFonts w:eastAsia="Times New Roman" w:cstheme="minorHAnsi"/>
          <w:b/>
          <w:bCs/>
        </w:rPr>
      </w:pPr>
      <w:r w:rsidRPr="003A1ED7">
        <w:rPr>
          <w:rFonts w:eastAsia="Times New Roman" w:cstheme="minorHAnsi"/>
          <w:b/>
          <w:bCs/>
        </w:rPr>
        <w:t>The motion CARRIED (with applause).</w:t>
      </w:r>
    </w:p>
    <w:p w14:paraId="43ECF3C2" w14:textId="77777777" w:rsidR="00CF7723" w:rsidRPr="003A1ED7" w:rsidRDefault="00CF7723" w:rsidP="00825FD8">
      <w:pPr>
        <w:ind w:right="-720"/>
        <w:rPr>
          <w:rFonts w:eastAsia="Times New Roman" w:cstheme="minorHAnsi"/>
        </w:rPr>
      </w:pPr>
    </w:p>
    <w:p w14:paraId="2E50501A" w14:textId="5A1DBBF4" w:rsidR="00CF7723" w:rsidRPr="003A1ED7" w:rsidRDefault="00CF7723" w:rsidP="00825FD8">
      <w:pPr>
        <w:ind w:right="-720"/>
        <w:rPr>
          <w:rFonts w:eastAsia="Times New Roman" w:cstheme="minorHAnsi"/>
          <w:b/>
          <w:bCs/>
        </w:rPr>
      </w:pPr>
      <w:r w:rsidRPr="003A1ED7">
        <w:rPr>
          <w:rFonts w:eastAsia="Times New Roman" w:cstheme="minorHAnsi"/>
          <w:b/>
          <w:bCs/>
        </w:rPr>
        <w:t>30. Mr. Vallio moved, seconded by Mr. Norris, that:</w:t>
      </w:r>
    </w:p>
    <w:p w14:paraId="617F8DDD" w14:textId="77777777" w:rsidR="005333FC" w:rsidRPr="003A1ED7" w:rsidRDefault="005333FC" w:rsidP="00825FD8">
      <w:pPr>
        <w:rPr>
          <w:rFonts w:eastAsia="Times New Roman" w:cstheme="minorHAnsi"/>
        </w:rPr>
      </w:pPr>
    </w:p>
    <w:p w14:paraId="1B712180" w14:textId="48735314" w:rsidR="00CF7723" w:rsidRPr="003A1ED7" w:rsidRDefault="00CF7723" w:rsidP="00825FD8">
      <w:pPr>
        <w:pStyle w:val="Default"/>
        <w:rPr>
          <w:rFonts w:asciiTheme="minorHAnsi" w:hAnsiTheme="minorHAnsi" w:cstheme="minorHAnsi"/>
          <w:i/>
          <w:iCs/>
          <w:sz w:val="22"/>
          <w:szCs w:val="22"/>
        </w:rPr>
      </w:pPr>
      <w:r w:rsidRPr="003A1ED7">
        <w:rPr>
          <w:rFonts w:asciiTheme="minorHAnsi" w:hAnsiTheme="minorHAnsi" w:cstheme="minorHAnsi"/>
          <w:i/>
          <w:iCs/>
          <w:sz w:val="22"/>
          <w:szCs w:val="22"/>
        </w:rPr>
        <w:t>Whereas</w:t>
      </w:r>
      <w:r w:rsidR="005F316E" w:rsidRPr="003A1ED7">
        <w:rPr>
          <w:rFonts w:asciiTheme="minorHAnsi" w:hAnsiTheme="minorHAnsi" w:cstheme="minorHAnsi"/>
          <w:i/>
          <w:iCs/>
          <w:sz w:val="22"/>
          <w:szCs w:val="22"/>
        </w:rPr>
        <w:t>,</w:t>
      </w:r>
      <w:r w:rsidRPr="003A1ED7">
        <w:rPr>
          <w:rFonts w:asciiTheme="minorHAnsi" w:hAnsiTheme="minorHAnsi" w:cstheme="minorHAnsi"/>
          <w:i/>
          <w:iCs/>
          <w:sz w:val="22"/>
          <w:szCs w:val="22"/>
        </w:rPr>
        <w:t xml:space="preserve"> The Programs &amp; Services Committee, upon the recommendation of the Public Relations Committee, in consultation with the Programs &amp; Services Committee, requests the following change to the Philip J. </w:t>
      </w:r>
      <w:proofErr w:type="spellStart"/>
      <w:r w:rsidRPr="003A1ED7">
        <w:rPr>
          <w:rFonts w:asciiTheme="minorHAnsi" w:hAnsiTheme="minorHAnsi" w:cstheme="minorHAnsi"/>
          <w:i/>
          <w:iCs/>
          <w:sz w:val="22"/>
          <w:szCs w:val="22"/>
        </w:rPr>
        <w:t>McGan</w:t>
      </w:r>
      <w:proofErr w:type="spellEnd"/>
      <w:r w:rsidRPr="003A1ED7">
        <w:rPr>
          <w:rFonts w:asciiTheme="minorHAnsi" w:hAnsiTheme="minorHAnsi" w:cstheme="minorHAnsi"/>
          <w:i/>
          <w:iCs/>
          <w:sz w:val="22"/>
          <w:szCs w:val="22"/>
        </w:rPr>
        <w:t xml:space="preserve"> Silver Antenna Award and the Bill Leonard W2SKE Professional Media Award. </w:t>
      </w:r>
    </w:p>
    <w:p w14:paraId="5661DFB5" w14:textId="77777777" w:rsidR="00CF7723" w:rsidRPr="003A1ED7" w:rsidRDefault="00CF7723" w:rsidP="00825FD8">
      <w:pPr>
        <w:pStyle w:val="Default"/>
        <w:rPr>
          <w:rFonts w:asciiTheme="minorHAnsi" w:hAnsiTheme="minorHAnsi" w:cstheme="minorHAnsi"/>
          <w:i/>
          <w:iCs/>
          <w:sz w:val="22"/>
          <w:szCs w:val="22"/>
        </w:rPr>
      </w:pPr>
    </w:p>
    <w:p w14:paraId="5E1EE7AA" w14:textId="54278DC6" w:rsidR="00CF7723" w:rsidRPr="003A1ED7" w:rsidRDefault="00CF7723" w:rsidP="00825FD8">
      <w:pPr>
        <w:pStyle w:val="Default"/>
        <w:rPr>
          <w:rFonts w:asciiTheme="minorHAnsi" w:hAnsiTheme="minorHAnsi" w:cstheme="minorHAnsi"/>
          <w:i/>
          <w:iCs/>
          <w:sz w:val="22"/>
          <w:szCs w:val="22"/>
        </w:rPr>
      </w:pPr>
      <w:r w:rsidRPr="003A1ED7">
        <w:rPr>
          <w:rFonts w:asciiTheme="minorHAnsi" w:hAnsiTheme="minorHAnsi" w:cstheme="minorHAnsi"/>
          <w:i/>
          <w:iCs/>
          <w:sz w:val="22"/>
          <w:szCs w:val="22"/>
        </w:rPr>
        <w:t>THEREFORE</w:t>
      </w:r>
      <w:r w:rsidR="00BE4AFD" w:rsidRPr="003A1ED7">
        <w:rPr>
          <w:rFonts w:asciiTheme="minorHAnsi" w:hAnsiTheme="minorHAnsi" w:cstheme="minorHAnsi"/>
          <w:i/>
          <w:iCs/>
          <w:sz w:val="22"/>
          <w:szCs w:val="22"/>
        </w:rPr>
        <w:t>,</w:t>
      </w:r>
      <w:r w:rsidRPr="003A1ED7">
        <w:rPr>
          <w:rFonts w:asciiTheme="minorHAnsi" w:hAnsiTheme="minorHAnsi" w:cstheme="minorHAnsi"/>
          <w:i/>
          <w:iCs/>
          <w:sz w:val="22"/>
          <w:szCs w:val="22"/>
        </w:rPr>
        <w:t xml:space="preserve"> </w:t>
      </w:r>
    </w:p>
    <w:p w14:paraId="62AA5F7D" w14:textId="77777777" w:rsidR="00CF7723" w:rsidRPr="003A1ED7" w:rsidRDefault="00CF7723" w:rsidP="00825FD8">
      <w:pPr>
        <w:pStyle w:val="Default"/>
        <w:ind w:firstLine="720"/>
        <w:rPr>
          <w:rFonts w:asciiTheme="minorHAnsi" w:hAnsiTheme="minorHAnsi" w:cstheme="minorHAnsi"/>
          <w:i/>
          <w:iCs/>
          <w:sz w:val="22"/>
          <w:szCs w:val="22"/>
        </w:rPr>
      </w:pPr>
      <w:r w:rsidRPr="003A1ED7">
        <w:rPr>
          <w:rFonts w:asciiTheme="minorHAnsi" w:hAnsiTheme="minorHAnsi" w:cstheme="minorHAnsi"/>
          <w:i/>
          <w:iCs/>
          <w:sz w:val="22"/>
          <w:szCs w:val="22"/>
        </w:rPr>
        <w:t xml:space="preserve">1) The annual nomination deadline for both awards is changed to March 31. This will bring the two media awards into cycle alignment with five </w:t>
      </w:r>
      <w:proofErr w:type="gramStart"/>
      <w:r w:rsidRPr="003A1ED7">
        <w:rPr>
          <w:rFonts w:asciiTheme="minorHAnsi" w:hAnsiTheme="minorHAnsi" w:cstheme="minorHAnsi"/>
          <w:i/>
          <w:iCs/>
          <w:sz w:val="22"/>
          <w:szCs w:val="22"/>
        </w:rPr>
        <w:t>other</w:t>
      </w:r>
      <w:proofErr w:type="gramEnd"/>
      <w:r w:rsidRPr="003A1ED7">
        <w:rPr>
          <w:rFonts w:asciiTheme="minorHAnsi" w:hAnsiTheme="minorHAnsi" w:cstheme="minorHAnsi"/>
          <w:i/>
          <w:iCs/>
          <w:sz w:val="22"/>
          <w:szCs w:val="22"/>
        </w:rPr>
        <w:t xml:space="preserve"> prominent ARRL awards: the Hiram Percy Maxim Award, the ARRL Herb S. Brier Instructor of the Year Award, the ARRL Microwave Development Award, the ARRL Technical Service Award, and the ARRL Technical Innovation Award. Nominations for these awards will cover the previous calendar year. </w:t>
      </w:r>
    </w:p>
    <w:p w14:paraId="3D1E2C7B" w14:textId="77777777" w:rsidR="00CF7723" w:rsidRPr="003A1ED7" w:rsidRDefault="00CF7723" w:rsidP="00825FD8">
      <w:pPr>
        <w:pStyle w:val="Default"/>
        <w:rPr>
          <w:rFonts w:asciiTheme="minorHAnsi" w:hAnsiTheme="minorHAnsi" w:cstheme="minorHAnsi"/>
          <w:i/>
          <w:iCs/>
          <w:sz w:val="22"/>
          <w:szCs w:val="22"/>
        </w:rPr>
      </w:pPr>
    </w:p>
    <w:p w14:paraId="499D3E01" w14:textId="77777777" w:rsidR="00CF7723" w:rsidRPr="003A1ED7" w:rsidRDefault="00CF7723" w:rsidP="00825FD8">
      <w:pPr>
        <w:pStyle w:val="Default"/>
        <w:ind w:firstLine="720"/>
        <w:rPr>
          <w:rFonts w:asciiTheme="minorHAnsi" w:hAnsiTheme="minorHAnsi" w:cstheme="minorHAnsi"/>
          <w:i/>
          <w:iCs/>
          <w:sz w:val="22"/>
          <w:szCs w:val="22"/>
        </w:rPr>
      </w:pPr>
      <w:r w:rsidRPr="003A1ED7">
        <w:rPr>
          <w:rFonts w:asciiTheme="minorHAnsi" w:hAnsiTheme="minorHAnsi" w:cstheme="minorHAnsi"/>
          <w:i/>
          <w:iCs/>
          <w:sz w:val="22"/>
          <w:szCs w:val="22"/>
        </w:rPr>
        <w:t xml:space="preserve">2) These changes will take effect with the next application nomination cycle of March 31, 2022 covering the period of January 1, 2021 to December 31, 2021. </w:t>
      </w:r>
    </w:p>
    <w:p w14:paraId="3AB374B3" w14:textId="77777777" w:rsidR="005333FC" w:rsidRPr="003A1ED7" w:rsidRDefault="005333FC" w:rsidP="00825FD8">
      <w:pPr>
        <w:rPr>
          <w:rFonts w:eastAsia="Times New Roman" w:cstheme="minorHAnsi"/>
          <w:i/>
          <w:iCs/>
        </w:rPr>
      </w:pPr>
    </w:p>
    <w:p w14:paraId="701CD263" w14:textId="77777777" w:rsidR="00CF7723" w:rsidRPr="003A1ED7" w:rsidRDefault="00CF7723" w:rsidP="00825FD8">
      <w:pPr>
        <w:ind w:right="-720"/>
        <w:rPr>
          <w:rFonts w:eastAsia="Times New Roman" w:cstheme="minorHAnsi"/>
          <w:b/>
          <w:bCs/>
        </w:rPr>
      </w:pPr>
      <w:r w:rsidRPr="003A1ED7">
        <w:rPr>
          <w:rFonts w:eastAsia="Times New Roman" w:cstheme="minorHAnsi"/>
          <w:b/>
          <w:bCs/>
        </w:rPr>
        <w:t>The motion CARRIED (with applause).</w:t>
      </w:r>
    </w:p>
    <w:p w14:paraId="7BF462F4" w14:textId="77777777" w:rsidR="005333FC" w:rsidRPr="003A1ED7" w:rsidRDefault="005333FC" w:rsidP="00825FD8">
      <w:pPr>
        <w:rPr>
          <w:rFonts w:eastAsia="Times New Roman" w:cstheme="minorHAnsi"/>
        </w:rPr>
      </w:pPr>
    </w:p>
    <w:p w14:paraId="08E3C1D0" w14:textId="6EA28044" w:rsidR="00AA13F7" w:rsidRPr="003A1ED7" w:rsidRDefault="00AA13F7" w:rsidP="00825FD8">
      <w:pPr>
        <w:ind w:right="-720"/>
        <w:rPr>
          <w:rFonts w:eastAsia="Times New Roman" w:cstheme="minorHAnsi"/>
          <w:i/>
          <w:iCs/>
        </w:rPr>
      </w:pPr>
      <w:r w:rsidRPr="003A1ED7">
        <w:rPr>
          <w:rFonts w:eastAsia="Times New Roman" w:cstheme="minorHAnsi"/>
          <w:i/>
          <w:iCs/>
        </w:rPr>
        <w:t>The Board was on break from 6:45 PM – 11:03 AM with all returning as noted above.</w:t>
      </w:r>
    </w:p>
    <w:p w14:paraId="351B3C59" w14:textId="77777777" w:rsidR="00AA13F7" w:rsidRPr="003A1ED7" w:rsidRDefault="00AA13F7" w:rsidP="00825FD8">
      <w:pPr>
        <w:ind w:right="-720"/>
        <w:rPr>
          <w:rFonts w:eastAsia="Times New Roman" w:cstheme="minorHAnsi"/>
        </w:rPr>
      </w:pPr>
    </w:p>
    <w:p w14:paraId="664BEE3E" w14:textId="77777777" w:rsidR="00040CAC" w:rsidRDefault="00040CAC" w:rsidP="00825FD8">
      <w:pPr>
        <w:ind w:right="-720"/>
        <w:jc w:val="center"/>
        <w:rPr>
          <w:rFonts w:eastAsia="Times New Roman" w:cstheme="minorHAnsi"/>
          <w:i/>
          <w:iCs/>
        </w:rPr>
      </w:pPr>
    </w:p>
    <w:p w14:paraId="42B0E568" w14:textId="033012BF" w:rsidR="005333FC" w:rsidRPr="003A1ED7" w:rsidRDefault="005333FC" w:rsidP="00825FD8">
      <w:pPr>
        <w:ind w:right="-720"/>
        <w:jc w:val="center"/>
        <w:rPr>
          <w:rFonts w:eastAsia="Times New Roman" w:cstheme="minorHAnsi"/>
          <w:i/>
          <w:iCs/>
        </w:rPr>
      </w:pPr>
      <w:r w:rsidRPr="003A1ED7">
        <w:rPr>
          <w:rFonts w:eastAsia="Times New Roman" w:cstheme="minorHAnsi"/>
          <w:i/>
          <w:iCs/>
        </w:rPr>
        <w:t>Director</w:t>
      </w:r>
      <w:r w:rsidR="00AA13F7" w:rsidRPr="003A1ED7">
        <w:rPr>
          <w:rFonts w:eastAsia="Times New Roman" w:cstheme="minorHAnsi"/>
          <w:i/>
          <w:iCs/>
        </w:rPr>
        <w:t>’s</w:t>
      </w:r>
      <w:r w:rsidRPr="003A1ED7">
        <w:rPr>
          <w:rFonts w:eastAsia="Times New Roman" w:cstheme="minorHAnsi"/>
          <w:i/>
          <w:iCs/>
        </w:rPr>
        <w:t xml:space="preserve"> Motions</w:t>
      </w:r>
    </w:p>
    <w:p w14:paraId="175D8FFD" w14:textId="77777777" w:rsidR="005333FC" w:rsidRPr="003A1ED7" w:rsidRDefault="005333FC" w:rsidP="00825FD8">
      <w:pPr>
        <w:rPr>
          <w:rFonts w:eastAsia="Times New Roman" w:cstheme="minorHAnsi"/>
        </w:rPr>
      </w:pPr>
    </w:p>
    <w:p w14:paraId="65FDE2F4" w14:textId="70D7DB09" w:rsidR="00945A78" w:rsidRPr="003A1ED7" w:rsidRDefault="00945A78" w:rsidP="00825FD8">
      <w:pPr>
        <w:ind w:right="-720"/>
        <w:rPr>
          <w:rFonts w:eastAsia="Times New Roman" w:cstheme="minorHAnsi"/>
          <w:b/>
          <w:bCs/>
        </w:rPr>
      </w:pPr>
      <w:r w:rsidRPr="003A1ED7">
        <w:rPr>
          <w:rFonts w:eastAsia="Times New Roman" w:cstheme="minorHAnsi"/>
          <w:b/>
          <w:bCs/>
        </w:rPr>
        <w:t>31</w:t>
      </w:r>
      <w:r w:rsidR="005333FC" w:rsidRPr="003A1ED7">
        <w:rPr>
          <w:rFonts w:eastAsia="Times New Roman" w:cstheme="minorHAnsi"/>
          <w:b/>
          <w:bCs/>
        </w:rPr>
        <w:t>.</w:t>
      </w:r>
      <w:r w:rsidRPr="003A1ED7">
        <w:rPr>
          <w:rFonts w:eastAsia="Times New Roman" w:cstheme="minorHAnsi"/>
          <w:b/>
          <w:bCs/>
        </w:rPr>
        <w:t xml:space="preserve"> Mr. Baker moved, seconded by Mr. Hippisley, that: </w:t>
      </w:r>
      <w:r w:rsidR="005333FC" w:rsidRPr="003A1ED7">
        <w:rPr>
          <w:rFonts w:eastAsia="Times New Roman" w:cstheme="minorHAnsi"/>
          <w:b/>
          <w:bCs/>
        </w:rPr>
        <w:t xml:space="preserve"> </w:t>
      </w:r>
    </w:p>
    <w:p w14:paraId="0EE45770" w14:textId="77777777" w:rsidR="00945A78" w:rsidRPr="003A1ED7" w:rsidRDefault="00945A78" w:rsidP="00825FD8">
      <w:pPr>
        <w:autoSpaceDE w:val="0"/>
        <w:autoSpaceDN w:val="0"/>
        <w:adjustRightInd w:val="0"/>
        <w:rPr>
          <w:rFonts w:cstheme="minorHAnsi"/>
          <w:color w:val="000000"/>
        </w:rPr>
      </w:pPr>
    </w:p>
    <w:p w14:paraId="03051FD3" w14:textId="574223E1" w:rsidR="00945A78" w:rsidRPr="003A1ED7" w:rsidRDefault="00945A78" w:rsidP="00825FD8">
      <w:pPr>
        <w:autoSpaceDE w:val="0"/>
        <w:autoSpaceDN w:val="0"/>
        <w:adjustRightInd w:val="0"/>
        <w:rPr>
          <w:rFonts w:cstheme="minorHAnsi"/>
          <w:i/>
          <w:iCs/>
          <w:color w:val="000000"/>
        </w:rPr>
      </w:pPr>
      <w:r w:rsidRPr="003A1ED7">
        <w:rPr>
          <w:rFonts w:cstheme="minorHAnsi"/>
          <w:i/>
          <w:iCs/>
          <w:color w:val="000000"/>
        </w:rPr>
        <w:t xml:space="preserve">Whereas, A fundamental purpose of the Amateur Radio Service is expansion of the existing reservoir within the amateur radio service of trained operators, technicians, and electronics experts. </w:t>
      </w:r>
    </w:p>
    <w:p w14:paraId="1CD0BA71" w14:textId="77777777" w:rsidR="00163E0F" w:rsidRPr="003A1ED7" w:rsidRDefault="00163E0F" w:rsidP="00825FD8">
      <w:pPr>
        <w:autoSpaceDE w:val="0"/>
        <w:autoSpaceDN w:val="0"/>
        <w:adjustRightInd w:val="0"/>
        <w:rPr>
          <w:rFonts w:cstheme="minorHAnsi"/>
          <w:b/>
          <w:bCs/>
          <w:i/>
          <w:iCs/>
          <w:color w:val="000000"/>
        </w:rPr>
      </w:pPr>
    </w:p>
    <w:p w14:paraId="539C630E" w14:textId="5BBBF798" w:rsidR="00945A78" w:rsidRPr="003A1ED7" w:rsidRDefault="00945A78" w:rsidP="00825FD8">
      <w:pPr>
        <w:autoSpaceDE w:val="0"/>
        <w:autoSpaceDN w:val="0"/>
        <w:adjustRightInd w:val="0"/>
        <w:rPr>
          <w:rFonts w:cstheme="minorHAnsi"/>
          <w:i/>
          <w:iCs/>
          <w:color w:val="000000"/>
        </w:rPr>
      </w:pPr>
      <w:r w:rsidRPr="003A1ED7">
        <w:rPr>
          <w:rFonts w:cstheme="minorHAnsi"/>
          <w:i/>
          <w:iCs/>
          <w:color w:val="000000"/>
        </w:rPr>
        <w:t xml:space="preserve">Whereas, Licensing for the Amateur Radio Service has no age limits and demonstrates practical and enjoyable applications of Science, Technology, Engineering and </w:t>
      </w:r>
      <w:r w:rsidR="00BF56FC" w:rsidRPr="003A1ED7">
        <w:rPr>
          <w:rFonts w:cstheme="minorHAnsi"/>
          <w:i/>
          <w:iCs/>
          <w:color w:val="000000"/>
        </w:rPr>
        <w:t>M</w:t>
      </w:r>
      <w:r w:rsidRPr="003A1ED7">
        <w:rPr>
          <w:rFonts w:cstheme="minorHAnsi"/>
          <w:i/>
          <w:iCs/>
          <w:color w:val="000000"/>
        </w:rPr>
        <w:t xml:space="preserve">athematics. This attracts young people to amateur radio and to potential careers in STEM. Several Board members have followed this path. </w:t>
      </w:r>
    </w:p>
    <w:p w14:paraId="10D6AA2E" w14:textId="77777777" w:rsidR="00163E0F" w:rsidRPr="003A1ED7" w:rsidRDefault="00163E0F" w:rsidP="00825FD8">
      <w:pPr>
        <w:autoSpaceDE w:val="0"/>
        <w:autoSpaceDN w:val="0"/>
        <w:adjustRightInd w:val="0"/>
        <w:rPr>
          <w:rFonts w:cstheme="minorHAnsi"/>
          <w:b/>
          <w:bCs/>
          <w:i/>
          <w:iCs/>
          <w:color w:val="000000"/>
        </w:rPr>
      </w:pPr>
    </w:p>
    <w:p w14:paraId="1E73C5E5" w14:textId="164B59E4" w:rsidR="00945A78" w:rsidRPr="003A1ED7" w:rsidRDefault="00945A78" w:rsidP="00825FD8">
      <w:pPr>
        <w:autoSpaceDE w:val="0"/>
        <w:autoSpaceDN w:val="0"/>
        <w:adjustRightInd w:val="0"/>
        <w:rPr>
          <w:rFonts w:cstheme="minorHAnsi"/>
          <w:i/>
          <w:iCs/>
          <w:color w:val="000000"/>
        </w:rPr>
      </w:pPr>
      <w:r w:rsidRPr="003A1ED7">
        <w:rPr>
          <w:rFonts w:cstheme="minorHAnsi"/>
          <w:i/>
          <w:iCs/>
          <w:color w:val="000000"/>
        </w:rPr>
        <w:t xml:space="preserve">Whereas, </w:t>
      </w:r>
      <w:proofErr w:type="gramStart"/>
      <w:r w:rsidRPr="003A1ED7">
        <w:rPr>
          <w:rFonts w:cstheme="minorHAnsi"/>
          <w:i/>
          <w:iCs/>
          <w:color w:val="000000"/>
        </w:rPr>
        <w:t>Established</w:t>
      </w:r>
      <w:proofErr w:type="gramEnd"/>
      <w:r w:rsidRPr="003A1ED7">
        <w:rPr>
          <w:rFonts w:cstheme="minorHAnsi"/>
          <w:i/>
          <w:iCs/>
          <w:color w:val="000000"/>
        </w:rPr>
        <w:t xml:space="preserve"> youth groups, including Scouting, Inc., (formerly Boy Scouts of America) have established educational merit badge and award programs which lead to the ability to take and pass an FCC Examination for an Amateur Radio license; in 2019, over 1,000 young people were licensed in Scouting programs. </w:t>
      </w:r>
    </w:p>
    <w:p w14:paraId="794A24FF" w14:textId="77777777" w:rsidR="00163E0F" w:rsidRPr="003A1ED7" w:rsidRDefault="00163E0F" w:rsidP="00825FD8">
      <w:pPr>
        <w:autoSpaceDE w:val="0"/>
        <w:autoSpaceDN w:val="0"/>
        <w:adjustRightInd w:val="0"/>
        <w:rPr>
          <w:rFonts w:cstheme="minorHAnsi"/>
          <w:b/>
          <w:bCs/>
          <w:i/>
          <w:iCs/>
          <w:color w:val="000000"/>
        </w:rPr>
      </w:pPr>
    </w:p>
    <w:p w14:paraId="537703CA" w14:textId="5470D168" w:rsidR="00945A78" w:rsidRPr="003A1ED7" w:rsidRDefault="00945A78" w:rsidP="00825FD8">
      <w:pPr>
        <w:autoSpaceDE w:val="0"/>
        <w:autoSpaceDN w:val="0"/>
        <w:adjustRightInd w:val="0"/>
        <w:rPr>
          <w:rFonts w:cstheme="minorHAnsi"/>
          <w:i/>
          <w:iCs/>
          <w:color w:val="000000"/>
        </w:rPr>
      </w:pPr>
      <w:r w:rsidRPr="003A1ED7">
        <w:rPr>
          <w:rFonts w:cstheme="minorHAnsi"/>
          <w:i/>
          <w:iCs/>
          <w:color w:val="000000"/>
        </w:rPr>
        <w:t xml:space="preserve">Whereas, </w:t>
      </w:r>
      <w:proofErr w:type="gramStart"/>
      <w:r w:rsidRPr="003A1ED7">
        <w:rPr>
          <w:rFonts w:cstheme="minorHAnsi"/>
          <w:i/>
          <w:iCs/>
          <w:color w:val="000000"/>
        </w:rPr>
        <w:t>In</w:t>
      </w:r>
      <w:proofErr w:type="gramEnd"/>
      <w:r w:rsidRPr="003A1ED7">
        <w:rPr>
          <w:rFonts w:cstheme="minorHAnsi"/>
          <w:i/>
          <w:iCs/>
          <w:color w:val="000000"/>
        </w:rPr>
        <w:t xml:space="preserve"> late 2020, The Federal Communications Commission in Report and Order FCC 20-184 established a fee of $35 for all new amateur radio license applications. This puts a burden on nonprofit youth organizations that serve a segment of young people where costs have heretofore been low. Some of these programs will not be able to continue this program without financial assistan</w:t>
      </w:r>
      <w:r w:rsidR="004951EC" w:rsidRPr="003A1ED7">
        <w:rPr>
          <w:rFonts w:cstheme="minorHAnsi"/>
          <w:i/>
          <w:iCs/>
          <w:color w:val="000000"/>
        </w:rPr>
        <w:t>ce</w:t>
      </w:r>
      <w:r w:rsidRPr="003A1ED7">
        <w:rPr>
          <w:rFonts w:cstheme="minorHAnsi"/>
          <w:i/>
          <w:iCs/>
          <w:color w:val="000000"/>
        </w:rPr>
        <w:t xml:space="preserve">. </w:t>
      </w:r>
    </w:p>
    <w:p w14:paraId="3260A7D1" w14:textId="77777777" w:rsidR="00163E0F" w:rsidRPr="003A1ED7" w:rsidRDefault="00163E0F" w:rsidP="00825FD8">
      <w:pPr>
        <w:autoSpaceDE w:val="0"/>
        <w:autoSpaceDN w:val="0"/>
        <w:adjustRightInd w:val="0"/>
        <w:rPr>
          <w:rFonts w:cstheme="minorHAnsi"/>
          <w:b/>
          <w:bCs/>
          <w:i/>
          <w:iCs/>
          <w:color w:val="000000"/>
        </w:rPr>
      </w:pPr>
    </w:p>
    <w:p w14:paraId="060A1777" w14:textId="4112D651" w:rsidR="00945A78" w:rsidRPr="003A1ED7" w:rsidRDefault="00945A78" w:rsidP="00825FD8">
      <w:pPr>
        <w:autoSpaceDE w:val="0"/>
        <w:autoSpaceDN w:val="0"/>
        <w:adjustRightInd w:val="0"/>
        <w:rPr>
          <w:rFonts w:cstheme="minorHAnsi"/>
          <w:i/>
          <w:iCs/>
          <w:color w:val="000000"/>
        </w:rPr>
      </w:pPr>
      <w:r w:rsidRPr="003A1ED7">
        <w:rPr>
          <w:rFonts w:cstheme="minorHAnsi"/>
          <w:i/>
          <w:iCs/>
          <w:color w:val="000000"/>
        </w:rPr>
        <w:t xml:space="preserve">Whereas, </w:t>
      </w:r>
      <w:proofErr w:type="gramStart"/>
      <w:r w:rsidRPr="003A1ED7">
        <w:rPr>
          <w:rFonts w:cstheme="minorHAnsi"/>
          <w:i/>
          <w:iCs/>
          <w:color w:val="000000"/>
        </w:rPr>
        <w:t>These</w:t>
      </w:r>
      <w:proofErr w:type="gramEnd"/>
      <w:r w:rsidRPr="003A1ED7">
        <w:rPr>
          <w:rFonts w:cstheme="minorHAnsi"/>
          <w:i/>
          <w:iCs/>
          <w:color w:val="000000"/>
        </w:rPr>
        <w:t xml:space="preserve"> programs have also typically used non-ARRL Volunteer Examiner organizations which do not charge a testing fee, providing little to no ARRL exposure to these new licensees. </w:t>
      </w:r>
    </w:p>
    <w:p w14:paraId="50C3656B" w14:textId="77777777" w:rsidR="00163E0F" w:rsidRPr="003A1ED7" w:rsidRDefault="00163E0F" w:rsidP="00825FD8">
      <w:pPr>
        <w:autoSpaceDE w:val="0"/>
        <w:autoSpaceDN w:val="0"/>
        <w:adjustRightInd w:val="0"/>
        <w:rPr>
          <w:rFonts w:cstheme="minorHAnsi"/>
          <w:b/>
          <w:bCs/>
          <w:i/>
          <w:iCs/>
          <w:color w:val="000000"/>
        </w:rPr>
      </w:pPr>
    </w:p>
    <w:p w14:paraId="573F6976" w14:textId="7316AC35" w:rsidR="00945A78" w:rsidRPr="003A1ED7" w:rsidRDefault="00945A78" w:rsidP="00825FD8">
      <w:pPr>
        <w:autoSpaceDE w:val="0"/>
        <w:autoSpaceDN w:val="0"/>
        <w:adjustRightInd w:val="0"/>
        <w:rPr>
          <w:rFonts w:cstheme="minorHAnsi"/>
          <w:i/>
          <w:iCs/>
          <w:color w:val="000000"/>
        </w:rPr>
      </w:pPr>
      <w:r w:rsidRPr="003A1ED7">
        <w:rPr>
          <w:rFonts w:cstheme="minorHAnsi"/>
          <w:i/>
          <w:iCs/>
          <w:color w:val="000000"/>
        </w:rPr>
        <w:t xml:space="preserve">Whereas, The Board believes that the recruitment and training of young amateur radio operators is a necessary and proper mission of the ARRL and that the $35 fee will reduce the number of new amateurs that otherwise would be lost from these groups </w:t>
      </w:r>
    </w:p>
    <w:p w14:paraId="7C572717" w14:textId="77777777" w:rsidR="00163E0F" w:rsidRPr="003A1ED7" w:rsidRDefault="00163E0F" w:rsidP="00825FD8">
      <w:pPr>
        <w:autoSpaceDE w:val="0"/>
        <w:autoSpaceDN w:val="0"/>
        <w:adjustRightInd w:val="0"/>
        <w:rPr>
          <w:rFonts w:cstheme="minorHAnsi"/>
          <w:b/>
          <w:bCs/>
          <w:i/>
          <w:iCs/>
          <w:color w:val="000000"/>
        </w:rPr>
      </w:pPr>
    </w:p>
    <w:p w14:paraId="36BDA7DD" w14:textId="68A551A0" w:rsidR="00945A78" w:rsidRPr="003A1ED7" w:rsidRDefault="00163E0F" w:rsidP="00825FD8">
      <w:pPr>
        <w:autoSpaceDE w:val="0"/>
        <w:autoSpaceDN w:val="0"/>
        <w:adjustRightInd w:val="0"/>
        <w:rPr>
          <w:rFonts w:cstheme="minorHAnsi"/>
          <w:i/>
          <w:iCs/>
          <w:color w:val="000000"/>
        </w:rPr>
      </w:pPr>
      <w:r w:rsidRPr="003A1ED7">
        <w:rPr>
          <w:rFonts w:cstheme="minorHAnsi"/>
          <w:i/>
          <w:iCs/>
          <w:color w:val="000000"/>
        </w:rPr>
        <w:t xml:space="preserve">THEREFORE, </w:t>
      </w:r>
      <w:proofErr w:type="gramStart"/>
      <w:r w:rsidR="00BE4AFD" w:rsidRPr="003A1ED7">
        <w:rPr>
          <w:rFonts w:cstheme="minorHAnsi"/>
          <w:i/>
          <w:iCs/>
          <w:color w:val="000000"/>
        </w:rPr>
        <w:t>I</w:t>
      </w:r>
      <w:r w:rsidRPr="003A1ED7">
        <w:rPr>
          <w:rFonts w:cstheme="minorHAnsi"/>
          <w:i/>
          <w:iCs/>
          <w:color w:val="000000"/>
        </w:rPr>
        <w:t>t</w:t>
      </w:r>
      <w:proofErr w:type="gramEnd"/>
      <w:r w:rsidR="00945A78" w:rsidRPr="003A1ED7">
        <w:rPr>
          <w:rFonts w:cstheme="minorHAnsi"/>
          <w:i/>
          <w:iCs/>
          <w:color w:val="000000"/>
        </w:rPr>
        <w:t xml:space="preserve"> is </w:t>
      </w:r>
      <w:r w:rsidR="00BE4AFD" w:rsidRPr="003A1ED7">
        <w:rPr>
          <w:rFonts w:cstheme="minorHAnsi"/>
          <w:i/>
          <w:iCs/>
          <w:color w:val="000000"/>
        </w:rPr>
        <w:t>A</w:t>
      </w:r>
      <w:r w:rsidR="00945A78" w:rsidRPr="003A1ED7">
        <w:rPr>
          <w:rFonts w:cstheme="minorHAnsi"/>
          <w:i/>
          <w:iCs/>
          <w:color w:val="000000"/>
        </w:rPr>
        <w:t xml:space="preserve">ccordingly </w:t>
      </w:r>
      <w:r w:rsidR="00BE4AFD" w:rsidRPr="003A1ED7">
        <w:rPr>
          <w:rFonts w:cstheme="minorHAnsi"/>
          <w:i/>
          <w:iCs/>
          <w:color w:val="000000"/>
        </w:rPr>
        <w:t>R</w:t>
      </w:r>
      <w:r w:rsidR="00945A78" w:rsidRPr="003A1ED7">
        <w:rPr>
          <w:rFonts w:cstheme="minorHAnsi"/>
          <w:i/>
          <w:iCs/>
          <w:color w:val="000000"/>
        </w:rPr>
        <w:t xml:space="preserve">esolved that: </w:t>
      </w:r>
    </w:p>
    <w:p w14:paraId="63974D83" w14:textId="56B12D52" w:rsidR="00945A78" w:rsidRPr="003A1ED7" w:rsidRDefault="00945A78" w:rsidP="00825FD8">
      <w:pPr>
        <w:autoSpaceDE w:val="0"/>
        <w:autoSpaceDN w:val="0"/>
        <w:adjustRightInd w:val="0"/>
        <w:ind w:firstLine="720"/>
        <w:rPr>
          <w:rFonts w:cstheme="minorHAnsi"/>
          <w:i/>
          <w:iCs/>
          <w:color w:val="000000"/>
        </w:rPr>
      </w:pPr>
      <w:r w:rsidRPr="003A1ED7">
        <w:rPr>
          <w:rFonts w:cstheme="minorHAnsi"/>
          <w:i/>
          <w:iCs/>
          <w:color w:val="000000"/>
        </w:rPr>
        <w:t xml:space="preserve">(1) With prior approval from ARRL Staff, ARRL affiliated, 501(c)(3) Charitable Organizations which have an established Youth Program for Amateur Radio to pay the $35 FCC </w:t>
      </w:r>
      <w:r w:rsidR="003006F4" w:rsidRPr="003A1ED7">
        <w:rPr>
          <w:rFonts w:cstheme="minorHAnsi"/>
          <w:i/>
          <w:iCs/>
          <w:color w:val="000000"/>
        </w:rPr>
        <w:t>f</w:t>
      </w:r>
      <w:r w:rsidRPr="003A1ED7">
        <w:rPr>
          <w:rFonts w:cstheme="minorHAnsi"/>
          <w:i/>
          <w:iCs/>
          <w:color w:val="000000"/>
        </w:rPr>
        <w:t xml:space="preserve">ee outright upon the passing of an amateur radio examination by an applicant who, at the time of testing, has not reached their 18th birthday, that will result in that applicant’s initial amateur radio license, provided that organization use the ARRL VEC testing organization. </w:t>
      </w:r>
    </w:p>
    <w:p w14:paraId="67555FD3" w14:textId="77777777" w:rsidR="00163E0F" w:rsidRPr="003A1ED7" w:rsidRDefault="00163E0F" w:rsidP="00825FD8">
      <w:pPr>
        <w:autoSpaceDE w:val="0"/>
        <w:autoSpaceDN w:val="0"/>
        <w:adjustRightInd w:val="0"/>
        <w:rPr>
          <w:rFonts w:cstheme="minorHAnsi"/>
          <w:i/>
          <w:iCs/>
          <w:color w:val="000000"/>
        </w:rPr>
      </w:pPr>
    </w:p>
    <w:p w14:paraId="3E859852" w14:textId="6BDF0F28" w:rsidR="00945A78" w:rsidRPr="003A1ED7" w:rsidRDefault="00945A78" w:rsidP="00825FD8">
      <w:pPr>
        <w:autoSpaceDE w:val="0"/>
        <w:autoSpaceDN w:val="0"/>
        <w:adjustRightInd w:val="0"/>
        <w:ind w:firstLine="720"/>
        <w:rPr>
          <w:rFonts w:cstheme="minorHAnsi"/>
          <w:i/>
          <w:iCs/>
          <w:color w:val="000000"/>
        </w:rPr>
      </w:pPr>
      <w:r w:rsidRPr="003A1ED7">
        <w:rPr>
          <w:rFonts w:cstheme="minorHAnsi"/>
          <w:i/>
          <w:iCs/>
          <w:color w:val="000000"/>
        </w:rPr>
        <w:t xml:space="preserve">(2) For applicants who meet the criteria specified above, the VEC fee shall be reduced to a total of $5, all of which must be paid to the ARRL VEC; </w:t>
      </w:r>
    </w:p>
    <w:p w14:paraId="2069C99E" w14:textId="77777777" w:rsidR="00163E0F" w:rsidRPr="003A1ED7" w:rsidRDefault="00163E0F" w:rsidP="00825FD8">
      <w:pPr>
        <w:autoSpaceDE w:val="0"/>
        <w:autoSpaceDN w:val="0"/>
        <w:adjustRightInd w:val="0"/>
        <w:rPr>
          <w:rFonts w:cstheme="minorHAnsi"/>
          <w:i/>
          <w:iCs/>
          <w:color w:val="000000"/>
        </w:rPr>
      </w:pPr>
    </w:p>
    <w:p w14:paraId="263153B0" w14:textId="747A82BB" w:rsidR="00945A78" w:rsidRPr="003A1ED7" w:rsidRDefault="00945A78" w:rsidP="00825FD8">
      <w:pPr>
        <w:autoSpaceDE w:val="0"/>
        <w:autoSpaceDN w:val="0"/>
        <w:adjustRightInd w:val="0"/>
        <w:ind w:firstLine="720"/>
        <w:rPr>
          <w:rFonts w:cstheme="minorHAnsi"/>
          <w:i/>
          <w:iCs/>
          <w:color w:val="000000"/>
        </w:rPr>
      </w:pPr>
      <w:r w:rsidRPr="003A1ED7">
        <w:rPr>
          <w:rFonts w:cstheme="minorHAnsi"/>
          <w:i/>
          <w:iCs/>
          <w:color w:val="000000"/>
        </w:rPr>
        <w:t xml:space="preserve">(3) Organizations using authorized ARRL volunteer examiners for applicants that have reached their 18th birthday may test according to the VEC rules and fees in place, but </w:t>
      </w:r>
      <w:r w:rsidR="00594184" w:rsidRPr="003A1ED7">
        <w:rPr>
          <w:rFonts w:cstheme="minorHAnsi"/>
          <w:i/>
          <w:iCs/>
          <w:color w:val="000000"/>
        </w:rPr>
        <w:t xml:space="preserve">neither </w:t>
      </w:r>
      <w:r w:rsidRPr="003A1ED7">
        <w:rPr>
          <w:rFonts w:cstheme="minorHAnsi"/>
          <w:i/>
          <w:iCs/>
          <w:color w:val="000000"/>
        </w:rPr>
        <w:t xml:space="preserve">the FCC fee nor the VEC </w:t>
      </w:r>
      <w:r w:rsidR="00594184" w:rsidRPr="003A1ED7">
        <w:rPr>
          <w:rFonts w:cstheme="minorHAnsi"/>
          <w:i/>
          <w:iCs/>
          <w:color w:val="000000"/>
        </w:rPr>
        <w:t xml:space="preserve">fee </w:t>
      </w:r>
      <w:r w:rsidRPr="003A1ED7">
        <w:rPr>
          <w:rFonts w:cstheme="minorHAnsi"/>
          <w:i/>
          <w:iCs/>
          <w:color w:val="000000"/>
        </w:rPr>
        <w:t xml:space="preserve">will change in any way. </w:t>
      </w:r>
    </w:p>
    <w:p w14:paraId="632FBBFE" w14:textId="77777777" w:rsidR="00163E0F" w:rsidRPr="003A1ED7" w:rsidRDefault="00163E0F" w:rsidP="00825FD8">
      <w:pPr>
        <w:autoSpaceDE w:val="0"/>
        <w:autoSpaceDN w:val="0"/>
        <w:adjustRightInd w:val="0"/>
        <w:rPr>
          <w:rFonts w:cstheme="minorHAnsi"/>
          <w:i/>
          <w:iCs/>
          <w:color w:val="000000"/>
        </w:rPr>
      </w:pPr>
    </w:p>
    <w:p w14:paraId="4D644EDE" w14:textId="156873D0" w:rsidR="00945A78" w:rsidRPr="003A1ED7" w:rsidRDefault="00945A78" w:rsidP="00825FD8">
      <w:pPr>
        <w:autoSpaceDE w:val="0"/>
        <w:autoSpaceDN w:val="0"/>
        <w:adjustRightInd w:val="0"/>
        <w:ind w:firstLine="720"/>
        <w:rPr>
          <w:rFonts w:cstheme="minorHAnsi"/>
          <w:i/>
          <w:iCs/>
          <w:color w:val="000000"/>
        </w:rPr>
      </w:pPr>
      <w:r w:rsidRPr="003A1ED7">
        <w:rPr>
          <w:rFonts w:cstheme="minorHAnsi"/>
          <w:i/>
          <w:iCs/>
          <w:color w:val="000000"/>
        </w:rPr>
        <w:t xml:space="preserve">(4) This plan will be limited to the first 1,000 applicants in 2021. </w:t>
      </w:r>
    </w:p>
    <w:p w14:paraId="6B5D09C4" w14:textId="77777777" w:rsidR="005333FC" w:rsidRPr="003A1ED7" w:rsidRDefault="005333FC" w:rsidP="00825FD8">
      <w:pPr>
        <w:rPr>
          <w:rFonts w:eastAsia="Times New Roman" w:cstheme="minorHAnsi"/>
          <w:i/>
          <w:iCs/>
        </w:rPr>
      </w:pPr>
    </w:p>
    <w:p w14:paraId="6595B016" w14:textId="0E12548E" w:rsidR="00143BFA" w:rsidRPr="003A1ED7" w:rsidRDefault="005538F4" w:rsidP="00825FD8">
      <w:pPr>
        <w:ind w:right="-720"/>
        <w:rPr>
          <w:rFonts w:eastAsia="Times New Roman" w:cstheme="minorHAnsi"/>
          <w:b/>
          <w:bCs/>
        </w:rPr>
      </w:pPr>
      <w:bookmarkStart w:id="0" w:name="_Hlk62749502"/>
      <w:r w:rsidRPr="003A1ED7">
        <w:rPr>
          <w:rFonts w:eastAsia="Times New Roman" w:cstheme="minorHAnsi"/>
        </w:rPr>
        <w:t>There was extended</w:t>
      </w:r>
      <w:r w:rsidR="004272EE" w:rsidRPr="003A1ED7">
        <w:rPr>
          <w:rFonts w:eastAsia="Times New Roman" w:cstheme="minorHAnsi"/>
        </w:rPr>
        <w:t xml:space="preserve"> </w:t>
      </w:r>
      <w:r w:rsidR="00163E0F" w:rsidRPr="003A1ED7">
        <w:rPr>
          <w:rFonts w:eastAsia="Times New Roman" w:cstheme="minorHAnsi"/>
        </w:rPr>
        <w:t>discussion</w:t>
      </w:r>
      <w:r w:rsidR="004272EE" w:rsidRPr="003A1ED7">
        <w:rPr>
          <w:rFonts w:eastAsia="Times New Roman" w:cstheme="minorHAnsi"/>
        </w:rPr>
        <w:t xml:space="preserve"> on a number of questions </w:t>
      </w:r>
      <w:r w:rsidRPr="003A1ED7">
        <w:rPr>
          <w:rFonts w:eastAsia="Times New Roman" w:cstheme="minorHAnsi"/>
        </w:rPr>
        <w:t>raised around the execution of the program as written</w:t>
      </w:r>
      <w:bookmarkStart w:id="1" w:name="_Hlk62747059"/>
      <w:bookmarkEnd w:id="0"/>
      <w:r w:rsidRPr="003A1ED7">
        <w:rPr>
          <w:rFonts w:eastAsia="Times New Roman" w:cstheme="minorHAnsi"/>
        </w:rPr>
        <w:t xml:space="preserve">. Following discussion, </w:t>
      </w:r>
      <w:r w:rsidRPr="003A1ED7">
        <w:rPr>
          <w:rFonts w:eastAsia="Times New Roman" w:cstheme="minorHAnsi"/>
          <w:b/>
          <w:bCs/>
        </w:rPr>
        <w:t xml:space="preserve">Mr. Carlson moved, seconded by Mr. Stratton, </w:t>
      </w:r>
      <w:r w:rsidR="00E16049" w:rsidRPr="003A1ED7">
        <w:rPr>
          <w:rFonts w:eastAsia="Times New Roman" w:cstheme="minorHAnsi"/>
          <w:b/>
          <w:bCs/>
        </w:rPr>
        <w:t>the following</w:t>
      </w:r>
      <w:r w:rsidRPr="003A1ED7">
        <w:rPr>
          <w:rFonts w:eastAsia="Times New Roman" w:cstheme="minorHAnsi"/>
          <w:b/>
          <w:bCs/>
        </w:rPr>
        <w:t xml:space="preserve"> subsidiary motion</w:t>
      </w:r>
      <w:r w:rsidR="00F15639" w:rsidRPr="003A1ED7">
        <w:rPr>
          <w:rFonts w:eastAsia="Times New Roman" w:cstheme="minorHAnsi"/>
          <w:b/>
          <w:bCs/>
        </w:rPr>
        <w:t>, that</w:t>
      </w:r>
      <w:r w:rsidR="00143BFA" w:rsidRPr="003A1ED7">
        <w:rPr>
          <w:rFonts w:eastAsia="Times New Roman" w:cstheme="minorHAnsi"/>
          <w:b/>
          <w:bCs/>
        </w:rPr>
        <w:t>:</w:t>
      </w:r>
    </w:p>
    <w:p w14:paraId="6D66825F" w14:textId="77777777" w:rsidR="00143BFA" w:rsidRPr="003A1ED7" w:rsidRDefault="00143BFA" w:rsidP="00825FD8">
      <w:pPr>
        <w:ind w:right="-720"/>
        <w:rPr>
          <w:rFonts w:eastAsia="Times New Roman" w:cstheme="minorHAnsi"/>
          <w:i/>
          <w:iCs/>
        </w:rPr>
      </w:pPr>
    </w:p>
    <w:p w14:paraId="62803A2C" w14:textId="10FE8101" w:rsidR="005333FC" w:rsidRPr="003A1ED7" w:rsidRDefault="00143BFA" w:rsidP="00825FD8">
      <w:pPr>
        <w:ind w:right="-720"/>
        <w:rPr>
          <w:rFonts w:eastAsia="Times New Roman" w:cstheme="minorHAnsi"/>
          <w:i/>
          <w:iCs/>
        </w:rPr>
      </w:pPr>
      <w:r w:rsidRPr="003A1ED7">
        <w:rPr>
          <w:rFonts w:eastAsia="Times New Roman" w:cstheme="minorHAnsi"/>
          <w:i/>
          <w:iCs/>
        </w:rPr>
        <w:t>An</w:t>
      </w:r>
      <w:r w:rsidR="003B478A" w:rsidRPr="003A1ED7">
        <w:rPr>
          <w:rFonts w:eastAsia="Times New Roman" w:cstheme="minorHAnsi"/>
          <w:i/>
          <w:iCs/>
        </w:rPr>
        <w:t xml:space="preserve"> ad-hoc committee </w:t>
      </w:r>
      <w:r w:rsidR="005538F4" w:rsidRPr="003A1ED7">
        <w:rPr>
          <w:rFonts w:eastAsia="Times New Roman" w:cstheme="minorHAnsi"/>
          <w:i/>
          <w:iCs/>
        </w:rPr>
        <w:t>consisting of the Administration &amp; Finance Committee</w:t>
      </w:r>
      <w:r w:rsidR="003B478A" w:rsidRPr="003A1ED7">
        <w:rPr>
          <w:rFonts w:eastAsia="Times New Roman" w:cstheme="minorHAnsi"/>
          <w:i/>
          <w:iCs/>
        </w:rPr>
        <w:t>,</w:t>
      </w:r>
      <w:r w:rsidR="005538F4" w:rsidRPr="003A1ED7">
        <w:rPr>
          <w:rFonts w:eastAsia="Times New Roman" w:cstheme="minorHAnsi"/>
          <w:i/>
          <w:iCs/>
        </w:rPr>
        <w:t xml:space="preserve"> two members of the Programs &amp; Services Committee, </w:t>
      </w:r>
      <w:r w:rsidR="003B478A" w:rsidRPr="003A1ED7">
        <w:rPr>
          <w:rFonts w:eastAsia="Times New Roman" w:cstheme="minorHAnsi"/>
          <w:i/>
          <w:iCs/>
        </w:rPr>
        <w:t xml:space="preserve">and Mr. Minster or his staff designee, </w:t>
      </w:r>
      <w:r w:rsidR="00594184" w:rsidRPr="003A1ED7">
        <w:rPr>
          <w:rFonts w:eastAsia="Times New Roman" w:cstheme="minorHAnsi"/>
          <w:i/>
          <w:iCs/>
        </w:rPr>
        <w:t xml:space="preserve">is </w:t>
      </w:r>
      <w:r w:rsidR="005538F4" w:rsidRPr="003A1ED7">
        <w:rPr>
          <w:rFonts w:eastAsia="Times New Roman" w:cstheme="minorHAnsi"/>
          <w:i/>
          <w:iCs/>
        </w:rPr>
        <w:t>to review, develop and recommend the implementation of the original motion with a report to the Board by March 31, 2021.</w:t>
      </w:r>
    </w:p>
    <w:p w14:paraId="04646DFC" w14:textId="77777777" w:rsidR="005538F4" w:rsidRPr="003A1ED7" w:rsidRDefault="005538F4" w:rsidP="00825FD8">
      <w:pPr>
        <w:ind w:right="-720"/>
        <w:rPr>
          <w:rFonts w:eastAsia="Times New Roman" w:cstheme="minorHAnsi"/>
          <w:i/>
          <w:iCs/>
        </w:rPr>
      </w:pPr>
    </w:p>
    <w:p w14:paraId="3A7644C0" w14:textId="798C9D61" w:rsidR="005333FC" w:rsidRPr="003A1ED7" w:rsidRDefault="003B478A" w:rsidP="00825FD8">
      <w:pPr>
        <w:ind w:right="-720"/>
        <w:rPr>
          <w:rFonts w:eastAsia="Times New Roman" w:cstheme="minorHAnsi"/>
          <w:b/>
          <w:bCs/>
        </w:rPr>
      </w:pPr>
      <w:r w:rsidRPr="003A1ED7">
        <w:rPr>
          <w:rFonts w:eastAsia="Times New Roman" w:cstheme="minorHAnsi"/>
          <w:b/>
          <w:bCs/>
        </w:rPr>
        <w:t xml:space="preserve">The motion CARRIED. </w:t>
      </w:r>
    </w:p>
    <w:bookmarkEnd w:id="1"/>
    <w:p w14:paraId="66384640" w14:textId="77777777" w:rsidR="005333FC" w:rsidRPr="003A1ED7" w:rsidRDefault="005333FC" w:rsidP="00825FD8">
      <w:pPr>
        <w:rPr>
          <w:rFonts w:eastAsia="Times New Roman" w:cstheme="minorHAnsi"/>
        </w:rPr>
      </w:pPr>
    </w:p>
    <w:p w14:paraId="17EBF08D" w14:textId="3F7054FC" w:rsidR="005333FC" w:rsidRPr="003A1ED7" w:rsidRDefault="003B478A" w:rsidP="00825FD8">
      <w:pPr>
        <w:ind w:right="-720"/>
        <w:rPr>
          <w:rFonts w:eastAsia="Times New Roman" w:cstheme="minorHAnsi"/>
          <w:i/>
          <w:iCs/>
        </w:rPr>
      </w:pPr>
      <w:r w:rsidRPr="003A1ED7">
        <w:rPr>
          <w:rFonts w:eastAsia="Times New Roman" w:cstheme="minorHAnsi"/>
          <w:i/>
          <w:iCs/>
        </w:rPr>
        <w:t>The Board was on break from</w:t>
      </w:r>
      <w:r w:rsidR="005333FC" w:rsidRPr="003A1ED7">
        <w:rPr>
          <w:rFonts w:eastAsia="Times New Roman" w:cstheme="minorHAnsi"/>
          <w:i/>
          <w:iCs/>
        </w:rPr>
        <w:t xml:space="preserve"> 12:25 - 12:38</w:t>
      </w:r>
      <w:r w:rsidRPr="003A1ED7">
        <w:rPr>
          <w:rFonts w:eastAsia="Times New Roman" w:cstheme="minorHAnsi"/>
          <w:i/>
          <w:iCs/>
        </w:rPr>
        <w:t xml:space="preserve"> with all returning as noted above.</w:t>
      </w:r>
    </w:p>
    <w:p w14:paraId="517808E5" w14:textId="77777777" w:rsidR="005333FC" w:rsidRPr="003A1ED7" w:rsidRDefault="005333FC" w:rsidP="00825FD8">
      <w:pPr>
        <w:rPr>
          <w:rFonts w:eastAsia="Times New Roman" w:cstheme="minorHAnsi"/>
        </w:rPr>
      </w:pPr>
    </w:p>
    <w:p w14:paraId="159176F5" w14:textId="50807EF1" w:rsidR="00E14A27" w:rsidRPr="003A1ED7" w:rsidRDefault="00E14A27" w:rsidP="00825FD8">
      <w:pPr>
        <w:ind w:right="-720"/>
        <w:rPr>
          <w:rFonts w:eastAsia="Times New Roman" w:cstheme="minorHAnsi"/>
          <w:b/>
          <w:bCs/>
        </w:rPr>
      </w:pPr>
      <w:r w:rsidRPr="003A1ED7">
        <w:rPr>
          <w:rFonts w:eastAsia="Times New Roman" w:cstheme="minorHAnsi"/>
          <w:b/>
          <w:bCs/>
        </w:rPr>
        <w:t>32</w:t>
      </w:r>
      <w:r w:rsidR="005333FC" w:rsidRPr="003A1ED7">
        <w:rPr>
          <w:rFonts w:eastAsia="Times New Roman" w:cstheme="minorHAnsi"/>
          <w:b/>
          <w:bCs/>
        </w:rPr>
        <w:t xml:space="preserve">. </w:t>
      </w:r>
      <w:r w:rsidRPr="003A1ED7">
        <w:rPr>
          <w:rFonts w:eastAsia="Times New Roman" w:cstheme="minorHAnsi"/>
          <w:b/>
          <w:bCs/>
        </w:rPr>
        <w:t>Mr. Norton moved, seconded by Mr. Hopengarten, that:</w:t>
      </w:r>
    </w:p>
    <w:p w14:paraId="32FF3BDE" w14:textId="6C92CAE0" w:rsidR="00E14A27" w:rsidRPr="003A1ED7" w:rsidRDefault="00E14A27" w:rsidP="00825FD8">
      <w:pPr>
        <w:ind w:right="-720"/>
        <w:rPr>
          <w:rFonts w:eastAsia="Times New Roman" w:cstheme="minorHAnsi"/>
        </w:rPr>
      </w:pPr>
    </w:p>
    <w:p w14:paraId="115F543C" w14:textId="13483635" w:rsidR="00E14A27" w:rsidRPr="003A1ED7" w:rsidRDefault="00E14A27" w:rsidP="00825FD8">
      <w:pPr>
        <w:autoSpaceDE w:val="0"/>
        <w:autoSpaceDN w:val="0"/>
        <w:adjustRightInd w:val="0"/>
        <w:rPr>
          <w:rFonts w:eastAsia="Times New Roman" w:cstheme="minorHAnsi"/>
          <w:i/>
          <w:iCs/>
        </w:rPr>
      </w:pPr>
      <w:r w:rsidRPr="003A1ED7">
        <w:rPr>
          <w:rFonts w:eastAsia="Times New Roman" w:cstheme="minorHAnsi"/>
          <w:i/>
          <w:iCs/>
        </w:rPr>
        <w:t xml:space="preserve">ARRL staff is directed to produce printed material for use by HOA-resident Amateurs in negotiations with HOA Boards and Architectural Committees in efforts to get approval of antennas. </w:t>
      </w:r>
    </w:p>
    <w:p w14:paraId="112F4DED" w14:textId="77777777" w:rsidR="00E14A27" w:rsidRPr="003A1ED7" w:rsidRDefault="00E14A27" w:rsidP="00825FD8">
      <w:pPr>
        <w:autoSpaceDE w:val="0"/>
        <w:autoSpaceDN w:val="0"/>
        <w:adjustRightInd w:val="0"/>
        <w:rPr>
          <w:rFonts w:eastAsia="Times New Roman" w:cstheme="minorHAnsi"/>
          <w:i/>
          <w:iCs/>
        </w:rPr>
      </w:pPr>
      <w:r w:rsidRPr="003A1ED7">
        <w:rPr>
          <w:rFonts w:eastAsia="Times New Roman" w:cstheme="minorHAnsi"/>
          <w:i/>
          <w:iCs/>
        </w:rPr>
        <w:t xml:space="preserve">This information will be in two parts: </w:t>
      </w:r>
    </w:p>
    <w:p w14:paraId="3ED31A24" w14:textId="77777777" w:rsidR="00E14A27" w:rsidRPr="003A1ED7" w:rsidRDefault="00E14A27" w:rsidP="00825FD8">
      <w:pPr>
        <w:autoSpaceDE w:val="0"/>
        <w:autoSpaceDN w:val="0"/>
        <w:adjustRightInd w:val="0"/>
        <w:rPr>
          <w:rFonts w:eastAsia="Times New Roman" w:cstheme="minorHAnsi"/>
          <w:i/>
          <w:iCs/>
        </w:rPr>
      </w:pPr>
    </w:p>
    <w:p w14:paraId="5ECD458D" w14:textId="54543DC9" w:rsidR="00E14A27" w:rsidRPr="003A1ED7" w:rsidRDefault="00E14A27" w:rsidP="00825FD8">
      <w:pPr>
        <w:autoSpaceDE w:val="0"/>
        <w:autoSpaceDN w:val="0"/>
        <w:adjustRightInd w:val="0"/>
        <w:rPr>
          <w:rFonts w:eastAsia="Times New Roman" w:cstheme="minorHAnsi"/>
          <w:i/>
          <w:iCs/>
        </w:rPr>
      </w:pPr>
      <w:r w:rsidRPr="003A1ED7">
        <w:rPr>
          <w:rFonts w:eastAsia="Times New Roman" w:cstheme="minorHAnsi"/>
          <w:i/>
          <w:iCs/>
        </w:rPr>
        <w:t xml:space="preserve">1) A book or booklet with instructions and suggestions for the Radio Amateur to be used in the negotiations. </w:t>
      </w:r>
    </w:p>
    <w:p w14:paraId="3A68F3DF" w14:textId="77777777" w:rsidR="00E14A27" w:rsidRPr="003A1ED7" w:rsidRDefault="00E14A27" w:rsidP="00825FD8">
      <w:pPr>
        <w:autoSpaceDE w:val="0"/>
        <w:autoSpaceDN w:val="0"/>
        <w:adjustRightInd w:val="0"/>
        <w:rPr>
          <w:rFonts w:eastAsia="Times New Roman" w:cstheme="minorHAnsi"/>
          <w:i/>
          <w:iCs/>
        </w:rPr>
      </w:pPr>
    </w:p>
    <w:p w14:paraId="03F224DE" w14:textId="439EB3EA" w:rsidR="00E14A27" w:rsidRPr="003A1ED7" w:rsidRDefault="00E14A27" w:rsidP="00825FD8">
      <w:pPr>
        <w:autoSpaceDE w:val="0"/>
        <w:autoSpaceDN w:val="0"/>
        <w:adjustRightInd w:val="0"/>
        <w:rPr>
          <w:rFonts w:eastAsia="Times New Roman" w:cstheme="minorHAnsi"/>
          <w:i/>
          <w:iCs/>
        </w:rPr>
      </w:pPr>
      <w:r w:rsidRPr="003A1ED7">
        <w:rPr>
          <w:rFonts w:eastAsia="Times New Roman" w:cstheme="minorHAnsi"/>
          <w:i/>
          <w:iCs/>
        </w:rPr>
        <w:t xml:space="preserve">2) Printed, color handouts to be given to HOA regulatory committees or boards containing background and benefits of Amateur Radio, and at least 10 examples of HOA approved antennas. The antenna examples will have color photos, written descriptions, and possible negotiation history, and will be suggestive of what should be approved by HOA committees. </w:t>
      </w:r>
    </w:p>
    <w:p w14:paraId="7C1BD04C" w14:textId="77777777" w:rsidR="00E14A27" w:rsidRPr="003A1ED7" w:rsidRDefault="00E14A27" w:rsidP="00825FD8">
      <w:pPr>
        <w:ind w:right="-720"/>
        <w:rPr>
          <w:rFonts w:eastAsia="Times New Roman" w:cstheme="minorHAnsi"/>
          <w:i/>
          <w:iCs/>
        </w:rPr>
      </w:pPr>
    </w:p>
    <w:p w14:paraId="567DDFB8" w14:textId="67608003" w:rsidR="00E14A27" w:rsidRPr="003A1ED7" w:rsidRDefault="00E14A27" w:rsidP="00825FD8">
      <w:pPr>
        <w:ind w:right="-720"/>
        <w:rPr>
          <w:rFonts w:eastAsia="Times New Roman" w:cstheme="minorHAnsi"/>
          <w:i/>
          <w:iCs/>
        </w:rPr>
      </w:pPr>
      <w:r w:rsidRPr="003A1ED7">
        <w:rPr>
          <w:rFonts w:eastAsia="Times New Roman" w:cstheme="minorHAnsi"/>
          <w:i/>
          <w:iCs/>
        </w:rPr>
        <w:t>Staff will find a suitable author and/or researcher to author the material, and suitable editing and graphic assistance to assure its effectiveness.</w:t>
      </w:r>
    </w:p>
    <w:p w14:paraId="0C542626" w14:textId="77777777" w:rsidR="00E14A27" w:rsidRPr="003A1ED7" w:rsidRDefault="00E14A27" w:rsidP="00825FD8">
      <w:pPr>
        <w:ind w:right="-720"/>
        <w:rPr>
          <w:rFonts w:eastAsia="Times New Roman" w:cstheme="minorHAnsi"/>
        </w:rPr>
      </w:pPr>
    </w:p>
    <w:p w14:paraId="7053680C" w14:textId="6990543D" w:rsidR="00E14A27" w:rsidRPr="003A1ED7" w:rsidRDefault="00E14A27" w:rsidP="00825FD8">
      <w:pPr>
        <w:ind w:right="-720"/>
        <w:rPr>
          <w:rFonts w:eastAsia="Times New Roman" w:cstheme="minorHAnsi"/>
        </w:rPr>
      </w:pPr>
      <w:r w:rsidRPr="003A1ED7">
        <w:rPr>
          <w:rFonts w:eastAsia="Times New Roman" w:cstheme="minorHAnsi"/>
        </w:rPr>
        <w:t xml:space="preserve">There was then discussion regarding the potential effectiveness of the directive as written and </w:t>
      </w:r>
      <w:r w:rsidR="006E3530" w:rsidRPr="003A1ED7">
        <w:rPr>
          <w:rFonts w:eastAsia="Times New Roman" w:cstheme="minorHAnsi"/>
        </w:rPr>
        <w:t xml:space="preserve">possible alternatives, as well as </w:t>
      </w:r>
      <w:r w:rsidRPr="003A1ED7">
        <w:rPr>
          <w:rFonts w:eastAsia="Times New Roman" w:cstheme="minorHAnsi"/>
        </w:rPr>
        <w:t xml:space="preserve">how it may affect potential legislative efforts to address these concerns. </w:t>
      </w:r>
    </w:p>
    <w:p w14:paraId="7CDBC367" w14:textId="77777777" w:rsidR="00E14A27" w:rsidRPr="003A1ED7" w:rsidRDefault="00E14A27" w:rsidP="00825FD8">
      <w:pPr>
        <w:ind w:right="-720"/>
        <w:rPr>
          <w:rFonts w:eastAsia="Times New Roman" w:cstheme="minorHAnsi"/>
        </w:rPr>
      </w:pPr>
    </w:p>
    <w:p w14:paraId="4D37E3E1" w14:textId="7BE24814" w:rsidR="005333FC" w:rsidRPr="003A1ED7" w:rsidRDefault="006E3530" w:rsidP="00825FD8">
      <w:pPr>
        <w:ind w:right="-720"/>
        <w:rPr>
          <w:rFonts w:eastAsia="Times New Roman" w:cstheme="minorHAnsi"/>
        </w:rPr>
      </w:pPr>
      <w:r w:rsidRPr="003A1ED7">
        <w:rPr>
          <w:rFonts w:eastAsia="Times New Roman" w:cstheme="minorHAnsi"/>
          <w:b/>
          <w:bCs/>
        </w:rPr>
        <w:t xml:space="preserve">Following </w:t>
      </w:r>
      <w:r w:rsidR="00C43EDE" w:rsidRPr="003A1ED7">
        <w:rPr>
          <w:rFonts w:eastAsia="Times New Roman" w:cstheme="minorHAnsi"/>
          <w:b/>
          <w:bCs/>
        </w:rPr>
        <w:t>a roll call vote</w:t>
      </w:r>
      <w:r w:rsidRPr="003A1ED7">
        <w:rPr>
          <w:rFonts w:eastAsia="Times New Roman" w:cstheme="minorHAnsi"/>
          <w:b/>
          <w:bCs/>
        </w:rPr>
        <w:t xml:space="preserve">, the </w:t>
      </w:r>
      <w:r w:rsidR="005333FC" w:rsidRPr="003A1ED7">
        <w:rPr>
          <w:rFonts w:eastAsia="Times New Roman" w:cstheme="minorHAnsi"/>
          <w:b/>
          <w:bCs/>
        </w:rPr>
        <w:t xml:space="preserve">motion </w:t>
      </w:r>
      <w:r w:rsidRPr="003A1ED7">
        <w:rPr>
          <w:rFonts w:eastAsia="Times New Roman" w:cstheme="minorHAnsi"/>
          <w:b/>
          <w:bCs/>
        </w:rPr>
        <w:t xml:space="preserve">FAILED, </w:t>
      </w:r>
      <w:r w:rsidRPr="003A1ED7">
        <w:rPr>
          <w:rFonts w:eastAsia="Times New Roman" w:cstheme="minorHAnsi"/>
        </w:rPr>
        <w:t>with</w:t>
      </w:r>
      <w:r w:rsidR="005333FC" w:rsidRPr="003A1ED7">
        <w:rPr>
          <w:rFonts w:eastAsia="Times New Roman" w:cstheme="minorHAnsi"/>
        </w:rPr>
        <w:t xml:space="preserve"> </w:t>
      </w:r>
      <w:r w:rsidR="00C850FC" w:rsidRPr="003A1ED7">
        <w:rPr>
          <w:rFonts w:eastAsia="Times New Roman" w:cstheme="minorHAnsi"/>
        </w:rPr>
        <w:t>Ms. Jairam, Ms. McIntyre, Messrs. Abernethy, Carlson, Lippert, Norris, Williams, Zygielbaum, Hippisley and Stratton</w:t>
      </w:r>
      <w:r w:rsidR="005333FC" w:rsidRPr="003A1ED7">
        <w:rPr>
          <w:rFonts w:eastAsia="Times New Roman" w:cstheme="minorHAnsi"/>
        </w:rPr>
        <w:t xml:space="preserve"> </w:t>
      </w:r>
      <w:r w:rsidRPr="003A1ED7">
        <w:rPr>
          <w:rFonts w:eastAsia="Times New Roman" w:cstheme="minorHAnsi"/>
        </w:rPr>
        <w:t>against</w:t>
      </w:r>
      <w:r w:rsidR="00C850FC" w:rsidRPr="003A1ED7">
        <w:rPr>
          <w:rFonts w:eastAsia="Times New Roman" w:cstheme="minorHAnsi"/>
        </w:rPr>
        <w:t>;</w:t>
      </w:r>
      <w:r w:rsidRPr="003A1ED7">
        <w:rPr>
          <w:rFonts w:eastAsia="Times New Roman" w:cstheme="minorHAnsi"/>
        </w:rPr>
        <w:t xml:space="preserve"> and </w:t>
      </w:r>
      <w:r w:rsidR="00C850FC" w:rsidRPr="003A1ED7">
        <w:rPr>
          <w:rFonts w:eastAsia="Times New Roman" w:cstheme="minorHAnsi"/>
        </w:rPr>
        <w:t>Messrs. Hopengarten, Ritz, Ryan, Baker, and Norton in</w:t>
      </w:r>
      <w:r w:rsidRPr="003A1ED7">
        <w:rPr>
          <w:rFonts w:eastAsia="Times New Roman" w:cstheme="minorHAnsi"/>
        </w:rPr>
        <w:t xml:space="preserve"> favor.</w:t>
      </w:r>
    </w:p>
    <w:p w14:paraId="742DFE4F" w14:textId="77777777" w:rsidR="005333FC" w:rsidRPr="003A1ED7" w:rsidRDefault="005333FC" w:rsidP="00825FD8">
      <w:pPr>
        <w:rPr>
          <w:rFonts w:eastAsia="Times New Roman" w:cstheme="minorHAnsi"/>
        </w:rPr>
      </w:pPr>
    </w:p>
    <w:p w14:paraId="72951CFD" w14:textId="475E222E" w:rsidR="001A056F" w:rsidRPr="003A1ED7" w:rsidRDefault="001A056F" w:rsidP="00825FD8">
      <w:pPr>
        <w:ind w:right="-720"/>
        <w:rPr>
          <w:rFonts w:eastAsia="Times New Roman" w:cstheme="minorHAnsi"/>
          <w:b/>
          <w:bCs/>
        </w:rPr>
      </w:pPr>
      <w:r w:rsidRPr="003A1ED7">
        <w:rPr>
          <w:rFonts w:eastAsia="Times New Roman" w:cstheme="minorHAnsi"/>
          <w:b/>
          <w:bCs/>
        </w:rPr>
        <w:t>33</w:t>
      </w:r>
      <w:r w:rsidR="005333FC" w:rsidRPr="003A1ED7">
        <w:rPr>
          <w:rFonts w:eastAsia="Times New Roman" w:cstheme="minorHAnsi"/>
          <w:b/>
          <w:bCs/>
        </w:rPr>
        <w:t xml:space="preserve">. </w:t>
      </w:r>
      <w:r w:rsidRPr="003A1ED7">
        <w:rPr>
          <w:rFonts w:eastAsia="Times New Roman" w:cstheme="minorHAnsi"/>
          <w:b/>
          <w:bCs/>
        </w:rPr>
        <w:t xml:space="preserve">Mr. Stratton moved, seconded by Mr. Hopengarten, that: </w:t>
      </w:r>
    </w:p>
    <w:p w14:paraId="01522C69" w14:textId="487E689F" w:rsidR="00EA3DF9" w:rsidRPr="003A1ED7" w:rsidRDefault="00EA3DF9" w:rsidP="00825FD8">
      <w:pPr>
        <w:ind w:right="-720"/>
        <w:rPr>
          <w:rFonts w:eastAsia="Times New Roman" w:cstheme="minorHAnsi"/>
        </w:rPr>
      </w:pPr>
    </w:p>
    <w:p w14:paraId="2FFB5911" w14:textId="44EF528F" w:rsidR="00EA3DF9" w:rsidRPr="003A1ED7" w:rsidRDefault="00EA3DF9" w:rsidP="00825FD8">
      <w:pPr>
        <w:autoSpaceDE w:val="0"/>
        <w:autoSpaceDN w:val="0"/>
        <w:adjustRightInd w:val="0"/>
        <w:rPr>
          <w:rFonts w:eastAsia="Times New Roman" w:cstheme="minorHAnsi"/>
          <w:i/>
          <w:iCs/>
        </w:rPr>
      </w:pPr>
      <w:r w:rsidRPr="003A1ED7">
        <w:rPr>
          <w:rFonts w:eastAsia="Times New Roman" w:cstheme="minorHAnsi"/>
          <w:i/>
          <w:iCs/>
        </w:rPr>
        <w:t xml:space="preserve">Whereas, Revenue from print and digital advertising by Amateur Radio-focused advertisers has been declining for years; </w:t>
      </w:r>
    </w:p>
    <w:p w14:paraId="09D9ACB9" w14:textId="77777777" w:rsidR="00EA3DF9" w:rsidRPr="003A1ED7" w:rsidRDefault="00EA3DF9" w:rsidP="00825FD8">
      <w:pPr>
        <w:autoSpaceDE w:val="0"/>
        <w:autoSpaceDN w:val="0"/>
        <w:adjustRightInd w:val="0"/>
        <w:rPr>
          <w:rFonts w:eastAsia="Times New Roman" w:cstheme="minorHAnsi"/>
          <w:i/>
          <w:iCs/>
        </w:rPr>
      </w:pPr>
    </w:p>
    <w:p w14:paraId="5BFCE3F4" w14:textId="7EC3EFCC" w:rsidR="00EA3DF9" w:rsidRPr="003A1ED7" w:rsidRDefault="00EA3DF9" w:rsidP="00825FD8">
      <w:pPr>
        <w:autoSpaceDE w:val="0"/>
        <w:autoSpaceDN w:val="0"/>
        <w:adjustRightInd w:val="0"/>
        <w:rPr>
          <w:rFonts w:eastAsia="Times New Roman" w:cstheme="minorHAnsi"/>
          <w:i/>
          <w:iCs/>
        </w:rPr>
      </w:pPr>
      <w:r w:rsidRPr="003A1ED7">
        <w:rPr>
          <w:rFonts w:eastAsia="Times New Roman" w:cstheme="minorHAnsi"/>
          <w:i/>
          <w:iCs/>
        </w:rPr>
        <w:t xml:space="preserve">Whereas, </w:t>
      </w:r>
      <w:proofErr w:type="gramStart"/>
      <w:r w:rsidRPr="003A1ED7">
        <w:rPr>
          <w:rFonts w:eastAsia="Times New Roman" w:cstheme="minorHAnsi"/>
          <w:i/>
          <w:iCs/>
        </w:rPr>
        <w:t>The</w:t>
      </w:r>
      <w:proofErr w:type="gramEnd"/>
      <w:r w:rsidRPr="003A1ED7">
        <w:rPr>
          <w:rFonts w:eastAsia="Times New Roman" w:cstheme="minorHAnsi"/>
          <w:i/>
          <w:iCs/>
        </w:rPr>
        <w:t xml:space="preserve"> advent of the C-19 Virus has caused, and continues to cause, a substantial, six-figure reduction in advertising revenue in 2020 alone by Amateur Radio-focused advertisers; </w:t>
      </w:r>
    </w:p>
    <w:p w14:paraId="7221BCF6" w14:textId="77777777" w:rsidR="00EA3DF9" w:rsidRPr="003A1ED7" w:rsidRDefault="00EA3DF9" w:rsidP="00825FD8">
      <w:pPr>
        <w:autoSpaceDE w:val="0"/>
        <w:autoSpaceDN w:val="0"/>
        <w:adjustRightInd w:val="0"/>
        <w:rPr>
          <w:rFonts w:eastAsia="Times New Roman" w:cstheme="minorHAnsi"/>
          <w:i/>
          <w:iCs/>
        </w:rPr>
      </w:pPr>
    </w:p>
    <w:p w14:paraId="1CD43345" w14:textId="135B2228" w:rsidR="00EA3DF9" w:rsidRPr="003A1ED7" w:rsidRDefault="00EA3DF9" w:rsidP="00825FD8">
      <w:pPr>
        <w:autoSpaceDE w:val="0"/>
        <w:autoSpaceDN w:val="0"/>
        <w:adjustRightInd w:val="0"/>
        <w:rPr>
          <w:rFonts w:eastAsia="Times New Roman" w:cstheme="minorHAnsi"/>
          <w:i/>
          <w:iCs/>
        </w:rPr>
      </w:pPr>
      <w:r w:rsidRPr="003A1ED7">
        <w:rPr>
          <w:rFonts w:eastAsia="Times New Roman" w:cstheme="minorHAnsi"/>
          <w:i/>
          <w:iCs/>
        </w:rPr>
        <w:t xml:space="preserve">Whereas, The ARRL has maintained a policy and/or a practice of choosing not to solicit, and refusing to accept, non-Amateur Radio advertising, except for generators and fundraising solicitations; </w:t>
      </w:r>
    </w:p>
    <w:p w14:paraId="0ECC0756" w14:textId="77777777" w:rsidR="00EA3DF9" w:rsidRPr="003A1ED7" w:rsidRDefault="00EA3DF9" w:rsidP="00825FD8">
      <w:pPr>
        <w:autoSpaceDE w:val="0"/>
        <w:autoSpaceDN w:val="0"/>
        <w:adjustRightInd w:val="0"/>
        <w:rPr>
          <w:rFonts w:eastAsia="Times New Roman" w:cstheme="minorHAnsi"/>
          <w:i/>
          <w:iCs/>
        </w:rPr>
      </w:pPr>
    </w:p>
    <w:p w14:paraId="3AC02AD2" w14:textId="44421761" w:rsidR="00EA3DF9" w:rsidRPr="003A1ED7" w:rsidRDefault="00EA3DF9" w:rsidP="00825FD8">
      <w:pPr>
        <w:autoSpaceDE w:val="0"/>
        <w:autoSpaceDN w:val="0"/>
        <w:adjustRightInd w:val="0"/>
        <w:rPr>
          <w:rFonts w:eastAsia="Times New Roman" w:cstheme="minorHAnsi"/>
          <w:i/>
          <w:iCs/>
        </w:rPr>
      </w:pPr>
      <w:r w:rsidRPr="003A1ED7">
        <w:rPr>
          <w:rFonts w:eastAsia="Times New Roman" w:cstheme="minorHAnsi"/>
          <w:i/>
          <w:iCs/>
        </w:rPr>
        <w:t xml:space="preserve">Whereas, </w:t>
      </w:r>
      <w:proofErr w:type="gramStart"/>
      <w:r w:rsidRPr="003A1ED7">
        <w:rPr>
          <w:rFonts w:eastAsia="Times New Roman" w:cstheme="minorHAnsi"/>
          <w:i/>
          <w:iCs/>
        </w:rPr>
        <w:t>It</w:t>
      </w:r>
      <w:proofErr w:type="gramEnd"/>
      <w:r w:rsidRPr="003A1ED7">
        <w:rPr>
          <w:rFonts w:eastAsia="Times New Roman" w:cstheme="minorHAnsi"/>
          <w:i/>
          <w:iCs/>
        </w:rPr>
        <w:t xml:space="preserve"> is no longer prudent nor responsible for the ARRL to continue a policy of advertising exclusivity; </w:t>
      </w:r>
    </w:p>
    <w:p w14:paraId="79546835" w14:textId="77777777" w:rsidR="00EA3DF9" w:rsidRPr="003A1ED7" w:rsidRDefault="00EA3DF9" w:rsidP="00825FD8">
      <w:pPr>
        <w:autoSpaceDE w:val="0"/>
        <w:autoSpaceDN w:val="0"/>
        <w:adjustRightInd w:val="0"/>
        <w:rPr>
          <w:rFonts w:eastAsia="Times New Roman" w:cstheme="minorHAnsi"/>
          <w:i/>
          <w:iCs/>
        </w:rPr>
      </w:pPr>
    </w:p>
    <w:p w14:paraId="3480899C" w14:textId="690EC23E" w:rsidR="00EA3DF9" w:rsidRPr="003A1ED7" w:rsidRDefault="00EA3DF9" w:rsidP="00825FD8">
      <w:pPr>
        <w:autoSpaceDE w:val="0"/>
        <w:autoSpaceDN w:val="0"/>
        <w:adjustRightInd w:val="0"/>
        <w:rPr>
          <w:rFonts w:eastAsia="Times New Roman" w:cstheme="minorHAnsi"/>
          <w:i/>
          <w:iCs/>
        </w:rPr>
      </w:pPr>
      <w:r w:rsidRPr="003A1ED7">
        <w:rPr>
          <w:rFonts w:eastAsia="Times New Roman" w:cstheme="minorHAnsi"/>
          <w:i/>
          <w:iCs/>
        </w:rPr>
        <w:t xml:space="preserve">THEREFORE, </w:t>
      </w:r>
      <w:proofErr w:type="gramStart"/>
      <w:r w:rsidRPr="003A1ED7">
        <w:rPr>
          <w:rFonts w:eastAsia="Times New Roman" w:cstheme="minorHAnsi"/>
          <w:i/>
          <w:iCs/>
        </w:rPr>
        <w:t>It</w:t>
      </w:r>
      <w:proofErr w:type="gramEnd"/>
      <w:r w:rsidRPr="003A1ED7">
        <w:rPr>
          <w:rFonts w:eastAsia="Times New Roman" w:cstheme="minorHAnsi"/>
          <w:i/>
          <w:iCs/>
        </w:rPr>
        <w:t xml:space="preserve"> is Resolved that: ARRL staff is immediately authorized and directed to solicit and accept advertising of any form — including print, digital and sponsorships — from non-Amateur Radio advertisers, excluding pornography, criminal, and fraudulent enterprises.</w:t>
      </w:r>
    </w:p>
    <w:p w14:paraId="783F93FE" w14:textId="77777777" w:rsidR="001A056F" w:rsidRPr="003A1ED7" w:rsidRDefault="001A056F" w:rsidP="00825FD8">
      <w:pPr>
        <w:ind w:right="-720"/>
        <w:rPr>
          <w:rFonts w:eastAsia="Times New Roman" w:cstheme="minorHAnsi"/>
          <w:i/>
          <w:iCs/>
        </w:rPr>
      </w:pPr>
    </w:p>
    <w:p w14:paraId="7209A159" w14:textId="56361F63" w:rsidR="00EA3DF9" w:rsidRPr="003A1ED7" w:rsidRDefault="00116A52" w:rsidP="00825FD8">
      <w:pPr>
        <w:ind w:right="-720"/>
        <w:rPr>
          <w:rFonts w:eastAsia="Times New Roman" w:cstheme="minorHAnsi"/>
        </w:rPr>
      </w:pPr>
      <w:r w:rsidRPr="003A1ED7">
        <w:rPr>
          <w:rFonts w:eastAsia="Times New Roman" w:cstheme="minorHAnsi"/>
        </w:rPr>
        <w:t xml:space="preserve">There was discussion regarding whether the </w:t>
      </w:r>
      <w:r w:rsidR="00C43EDE" w:rsidRPr="003A1ED7">
        <w:rPr>
          <w:rFonts w:eastAsia="Times New Roman" w:cstheme="minorHAnsi"/>
        </w:rPr>
        <w:t>wording</w:t>
      </w:r>
      <w:r w:rsidRPr="003A1ED7">
        <w:rPr>
          <w:rFonts w:eastAsia="Times New Roman" w:cstheme="minorHAnsi"/>
        </w:rPr>
        <w:t xml:space="preserve"> should include a formal policy on which advertisers would be accepted or leaving such decisions to appropriate staff, as has been the practice.</w:t>
      </w:r>
    </w:p>
    <w:p w14:paraId="42165444" w14:textId="77777777" w:rsidR="00116A52" w:rsidRPr="003A1ED7" w:rsidRDefault="00116A52" w:rsidP="00825FD8">
      <w:pPr>
        <w:ind w:right="-720"/>
        <w:rPr>
          <w:rFonts w:eastAsia="Times New Roman" w:cstheme="minorHAnsi"/>
        </w:rPr>
      </w:pPr>
    </w:p>
    <w:p w14:paraId="2F3C3EB2" w14:textId="400D183F" w:rsidR="005333FC" w:rsidRPr="003A1ED7" w:rsidRDefault="008212B4" w:rsidP="00825FD8">
      <w:pPr>
        <w:ind w:right="-720"/>
        <w:rPr>
          <w:rFonts w:eastAsia="Times New Roman" w:cstheme="minorHAnsi"/>
        </w:rPr>
      </w:pPr>
      <w:r w:rsidRPr="003A1ED7">
        <w:rPr>
          <w:rFonts w:eastAsia="Times New Roman" w:cstheme="minorHAnsi"/>
          <w:b/>
          <w:bCs/>
        </w:rPr>
        <w:t>The</w:t>
      </w:r>
      <w:r w:rsidR="00C361AD" w:rsidRPr="003A1ED7">
        <w:rPr>
          <w:rFonts w:eastAsia="Times New Roman" w:cstheme="minorHAnsi"/>
          <w:b/>
          <w:bCs/>
        </w:rPr>
        <w:t xml:space="preserve"> motion CARRIED, </w:t>
      </w:r>
      <w:r w:rsidR="00E60FD2" w:rsidRPr="003A1ED7">
        <w:rPr>
          <w:rFonts w:eastAsia="Times New Roman" w:cstheme="minorHAnsi"/>
          <w:b/>
          <w:bCs/>
        </w:rPr>
        <w:t xml:space="preserve">with </w:t>
      </w:r>
      <w:r w:rsidR="00C361AD" w:rsidRPr="003A1ED7">
        <w:rPr>
          <w:rFonts w:eastAsia="Times New Roman" w:cstheme="minorHAnsi"/>
          <w:b/>
          <w:bCs/>
        </w:rPr>
        <w:t xml:space="preserve">Mr. Hippisley and Ms. Jairam against. </w:t>
      </w:r>
    </w:p>
    <w:p w14:paraId="353DEFBB" w14:textId="77777777" w:rsidR="005333FC" w:rsidRPr="003A1ED7" w:rsidRDefault="005333FC" w:rsidP="00825FD8">
      <w:pPr>
        <w:rPr>
          <w:rFonts w:eastAsia="Times New Roman" w:cstheme="minorHAnsi"/>
        </w:rPr>
      </w:pPr>
    </w:p>
    <w:p w14:paraId="0906EE36" w14:textId="5038BA61" w:rsidR="002C2229" w:rsidRPr="003A1ED7" w:rsidRDefault="002C2229" w:rsidP="00825FD8">
      <w:pPr>
        <w:ind w:right="-720"/>
        <w:rPr>
          <w:rFonts w:eastAsia="Times New Roman" w:cstheme="minorHAnsi"/>
          <w:b/>
          <w:bCs/>
        </w:rPr>
      </w:pPr>
      <w:r w:rsidRPr="003A1ED7">
        <w:rPr>
          <w:rFonts w:eastAsia="Times New Roman" w:cstheme="minorHAnsi"/>
          <w:b/>
          <w:bCs/>
        </w:rPr>
        <w:t>34</w:t>
      </w:r>
      <w:r w:rsidR="005333FC" w:rsidRPr="003A1ED7">
        <w:rPr>
          <w:rFonts w:eastAsia="Times New Roman" w:cstheme="minorHAnsi"/>
          <w:b/>
          <w:bCs/>
        </w:rPr>
        <w:t>.</w:t>
      </w:r>
      <w:r w:rsidR="005333FC" w:rsidRPr="003A1ED7">
        <w:rPr>
          <w:rFonts w:eastAsia="Times New Roman" w:cstheme="minorHAnsi"/>
        </w:rPr>
        <w:t xml:space="preserve"> </w:t>
      </w:r>
      <w:r w:rsidRPr="003A1ED7">
        <w:rPr>
          <w:rFonts w:eastAsia="Times New Roman" w:cstheme="minorHAnsi"/>
          <w:b/>
          <w:bCs/>
        </w:rPr>
        <w:t xml:space="preserve">Mr. Norris moved, seconded by Mr. Roderick, that: </w:t>
      </w:r>
    </w:p>
    <w:p w14:paraId="2B52FDEC" w14:textId="29E402AE" w:rsidR="002C2229" w:rsidRPr="003A1ED7" w:rsidRDefault="002C2229" w:rsidP="00825FD8">
      <w:pPr>
        <w:ind w:right="-720"/>
        <w:rPr>
          <w:rFonts w:eastAsia="Times New Roman" w:cstheme="minorHAnsi"/>
        </w:rPr>
      </w:pPr>
    </w:p>
    <w:p w14:paraId="785B4C1B" w14:textId="3C213166" w:rsidR="002C2229" w:rsidRPr="003A1ED7" w:rsidRDefault="002C2229" w:rsidP="00825FD8">
      <w:pPr>
        <w:autoSpaceDE w:val="0"/>
        <w:autoSpaceDN w:val="0"/>
        <w:adjustRightInd w:val="0"/>
        <w:rPr>
          <w:rFonts w:eastAsia="Times New Roman" w:cstheme="minorHAnsi"/>
          <w:i/>
          <w:iCs/>
        </w:rPr>
      </w:pPr>
      <w:r w:rsidRPr="003A1ED7">
        <w:rPr>
          <w:rFonts w:eastAsia="Times New Roman" w:cstheme="minorHAnsi"/>
          <w:i/>
          <w:iCs/>
        </w:rPr>
        <w:t>Whereas</w:t>
      </w:r>
      <w:r w:rsidR="005F316E" w:rsidRPr="003A1ED7">
        <w:rPr>
          <w:rFonts w:eastAsia="Times New Roman" w:cstheme="minorHAnsi"/>
          <w:i/>
          <w:iCs/>
        </w:rPr>
        <w:t>,</w:t>
      </w:r>
      <w:r w:rsidRPr="003A1ED7">
        <w:rPr>
          <w:rFonts w:eastAsia="Times New Roman" w:cstheme="minorHAnsi"/>
          <w:i/>
          <w:iCs/>
        </w:rPr>
        <w:t xml:space="preserve"> The Amateur Radio Club of the University of Arkansas (ARCUA), W5YM, was formed in 1916 with the call sign 5YM, and </w:t>
      </w:r>
    </w:p>
    <w:p w14:paraId="4522BBFA" w14:textId="77777777" w:rsidR="002C2229" w:rsidRPr="003A1ED7" w:rsidRDefault="002C2229" w:rsidP="00825FD8">
      <w:pPr>
        <w:autoSpaceDE w:val="0"/>
        <w:autoSpaceDN w:val="0"/>
        <w:adjustRightInd w:val="0"/>
        <w:rPr>
          <w:rFonts w:eastAsia="Times New Roman" w:cstheme="minorHAnsi"/>
          <w:i/>
          <w:iCs/>
        </w:rPr>
      </w:pPr>
    </w:p>
    <w:p w14:paraId="6183B100" w14:textId="64FE14E6" w:rsidR="002C2229" w:rsidRPr="003A1ED7" w:rsidRDefault="002C2229" w:rsidP="00825FD8">
      <w:pPr>
        <w:autoSpaceDE w:val="0"/>
        <w:autoSpaceDN w:val="0"/>
        <w:adjustRightInd w:val="0"/>
        <w:rPr>
          <w:rFonts w:eastAsia="Times New Roman" w:cstheme="minorHAnsi"/>
          <w:i/>
          <w:iCs/>
        </w:rPr>
      </w:pPr>
      <w:r w:rsidRPr="003A1ED7">
        <w:rPr>
          <w:rFonts w:eastAsia="Times New Roman" w:cstheme="minorHAnsi"/>
          <w:i/>
          <w:iCs/>
        </w:rPr>
        <w:t>Whereas</w:t>
      </w:r>
      <w:r w:rsidR="005F316E" w:rsidRPr="003A1ED7">
        <w:rPr>
          <w:rFonts w:eastAsia="Times New Roman" w:cstheme="minorHAnsi"/>
          <w:i/>
          <w:iCs/>
        </w:rPr>
        <w:t>,</w:t>
      </w:r>
      <w:r w:rsidRPr="003A1ED7">
        <w:rPr>
          <w:rFonts w:eastAsia="Times New Roman" w:cstheme="minorHAnsi"/>
          <w:i/>
          <w:iCs/>
        </w:rPr>
        <w:t xml:space="preserve"> ARCUA continues to operate as a college club under the call sign W5YM, and </w:t>
      </w:r>
    </w:p>
    <w:p w14:paraId="68362A52" w14:textId="77777777" w:rsidR="002C2229" w:rsidRPr="003A1ED7" w:rsidRDefault="002C2229" w:rsidP="00825FD8">
      <w:pPr>
        <w:autoSpaceDE w:val="0"/>
        <w:autoSpaceDN w:val="0"/>
        <w:adjustRightInd w:val="0"/>
        <w:rPr>
          <w:rFonts w:eastAsia="Times New Roman" w:cstheme="minorHAnsi"/>
          <w:i/>
          <w:iCs/>
        </w:rPr>
      </w:pPr>
    </w:p>
    <w:p w14:paraId="142A3D52" w14:textId="5200A268" w:rsidR="002C2229" w:rsidRPr="003A1ED7" w:rsidRDefault="002C2229" w:rsidP="00825FD8">
      <w:pPr>
        <w:autoSpaceDE w:val="0"/>
        <w:autoSpaceDN w:val="0"/>
        <w:adjustRightInd w:val="0"/>
        <w:rPr>
          <w:rFonts w:eastAsia="Times New Roman" w:cstheme="minorHAnsi"/>
          <w:i/>
          <w:iCs/>
        </w:rPr>
      </w:pPr>
      <w:r w:rsidRPr="003A1ED7">
        <w:rPr>
          <w:rFonts w:eastAsia="Times New Roman" w:cstheme="minorHAnsi"/>
          <w:i/>
          <w:iCs/>
        </w:rPr>
        <w:t>Whereas</w:t>
      </w:r>
      <w:r w:rsidR="005F316E" w:rsidRPr="003A1ED7">
        <w:rPr>
          <w:rFonts w:eastAsia="Times New Roman" w:cstheme="minorHAnsi"/>
          <w:i/>
          <w:iCs/>
        </w:rPr>
        <w:t>,</w:t>
      </w:r>
      <w:r w:rsidRPr="003A1ED7">
        <w:rPr>
          <w:rFonts w:eastAsia="Times New Roman" w:cstheme="minorHAnsi"/>
          <w:i/>
          <w:iCs/>
        </w:rPr>
        <w:t xml:space="preserve"> ARCUA is a long-time ARRL affiliated club, in the Arkansas Section of the ARRL Delta Division. </w:t>
      </w:r>
    </w:p>
    <w:p w14:paraId="559F9089" w14:textId="77777777" w:rsidR="002C2229" w:rsidRPr="003A1ED7" w:rsidRDefault="002C2229" w:rsidP="00825FD8">
      <w:pPr>
        <w:ind w:right="-720"/>
        <w:rPr>
          <w:rFonts w:eastAsia="Times New Roman" w:cstheme="minorHAnsi"/>
          <w:i/>
          <w:iCs/>
        </w:rPr>
      </w:pPr>
    </w:p>
    <w:p w14:paraId="2B478CAD" w14:textId="2A0B34A8" w:rsidR="002C2229" w:rsidRPr="003A1ED7" w:rsidRDefault="002C2229" w:rsidP="00825FD8">
      <w:pPr>
        <w:ind w:right="-720"/>
        <w:rPr>
          <w:rFonts w:eastAsia="Times New Roman" w:cstheme="minorHAnsi"/>
          <w:i/>
          <w:iCs/>
        </w:rPr>
      </w:pPr>
      <w:r w:rsidRPr="003A1ED7">
        <w:rPr>
          <w:rFonts w:eastAsia="Times New Roman" w:cstheme="minorHAnsi"/>
          <w:i/>
          <w:iCs/>
        </w:rPr>
        <w:t xml:space="preserve">THEREFORE, </w:t>
      </w:r>
      <w:r w:rsidR="00BE4AFD" w:rsidRPr="003A1ED7">
        <w:rPr>
          <w:rFonts w:eastAsia="Times New Roman" w:cstheme="minorHAnsi"/>
          <w:i/>
          <w:iCs/>
        </w:rPr>
        <w:t>B</w:t>
      </w:r>
      <w:r w:rsidRPr="003A1ED7">
        <w:rPr>
          <w:rFonts w:eastAsia="Times New Roman" w:cstheme="minorHAnsi"/>
          <w:i/>
          <w:iCs/>
        </w:rPr>
        <w:t xml:space="preserve">e </w:t>
      </w:r>
      <w:r w:rsidR="00BE4AFD" w:rsidRPr="003A1ED7">
        <w:rPr>
          <w:rFonts w:eastAsia="Times New Roman" w:cstheme="minorHAnsi"/>
          <w:i/>
          <w:iCs/>
        </w:rPr>
        <w:t>I</w:t>
      </w:r>
      <w:r w:rsidRPr="003A1ED7">
        <w:rPr>
          <w:rFonts w:eastAsia="Times New Roman" w:cstheme="minorHAnsi"/>
          <w:i/>
          <w:iCs/>
        </w:rPr>
        <w:t xml:space="preserve">t </w:t>
      </w:r>
      <w:r w:rsidR="00BE4AFD" w:rsidRPr="003A1ED7">
        <w:rPr>
          <w:rFonts w:eastAsia="Times New Roman" w:cstheme="minorHAnsi"/>
          <w:i/>
          <w:iCs/>
        </w:rPr>
        <w:t>R</w:t>
      </w:r>
      <w:r w:rsidRPr="003A1ED7">
        <w:rPr>
          <w:rFonts w:eastAsia="Times New Roman" w:cstheme="minorHAnsi"/>
          <w:i/>
          <w:iCs/>
        </w:rPr>
        <w:t>esolved that the ARRL Board of Directors congratulates and recognizes ARCUA, W5YM on their 105th Anniversary.</w:t>
      </w:r>
    </w:p>
    <w:p w14:paraId="501A6E0B" w14:textId="77777777" w:rsidR="002C2229" w:rsidRPr="003A1ED7" w:rsidRDefault="002C2229" w:rsidP="00825FD8">
      <w:pPr>
        <w:ind w:right="-720"/>
        <w:rPr>
          <w:rFonts w:eastAsia="Times New Roman" w:cstheme="minorHAnsi"/>
          <w:i/>
          <w:iCs/>
        </w:rPr>
      </w:pPr>
    </w:p>
    <w:p w14:paraId="4202F442" w14:textId="4E8AD2C8" w:rsidR="005333FC" w:rsidRPr="003A1ED7" w:rsidRDefault="002C2229" w:rsidP="00825FD8">
      <w:pPr>
        <w:ind w:right="-720"/>
        <w:rPr>
          <w:rFonts w:eastAsia="Times New Roman" w:cstheme="minorHAnsi"/>
          <w:b/>
          <w:bCs/>
        </w:rPr>
      </w:pPr>
      <w:r w:rsidRPr="003A1ED7">
        <w:rPr>
          <w:rFonts w:eastAsia="Times New Roman" w:cstheme="minorHAnsi"/>
          <w:b/>
          <w:bCs/>
        </w:rPr>
        <w:t>The m</w:t>
      </w:r>
      <w:r w:rsidR="005333FC" w:rsidRPr="003A1ED7">
        <w:rPr>
          <w:rFonts w:eastAsia="Times New Roman" w:cstheme="minorHAnsi"/>
          <w:b/>
          <w:bCs/>
        </w:rPr>
        <w:t xml:space="preserve">otion </w:t>
      </w:r>
      <w:r w:rsidRPr="003A1ED7">
        <w:rPr>
          <w:rFonts w:eastAsia="Times New Roman" w:cstheme="minorHAnsi"/>
          <w:b/>
          <w:bCs/>
        </w:rPr>
        <w:t>CARRIED</w:t>
      </w:r>
      <w:r w:rsidR="005333FC" w:rsidRPr="003A1ED7">
        <w:rPr>
          <w:rFonts w:eastAsia="Times New Roman" w:cstheme="minorHAnsi"/>
          <w:b/>
          <w:bCs/>
        </w:rPr>
        <w:t xml:space="preserve"> </w:t>
      </w:r>
      <w:r w:rsidRPr="003A1ED7">
        <w:rPr>
          <w:rFonts w:eastAsia="Times New Roman" w:cstheme="minorHAnsi"/>
          <w:b/>
          <w:bCs/>
        </w:rPr>
        <w:t>(</w:t>
      </w:r>
      <w:r w:rsidR="005333FC" w:rsidRPr="003A1ED7">
        <w:rPr>
          <w:rFonts w:eastAsia="Times New Roman" w:cstheme="minorHAnsi"/>
          <w:b/>
          <w:bCs/>
        </w:rPr>
        <w:t>with applause</w:t>
      </w:r>
      <w:r w:rsidRPr="003A1ED7">
        <w:rPr>
          <w:rFonts w:eastAsia="Times New Roman" w:cstheme="minorHAnsi"/>
          <w:b/>
          <w:bCs/>
        </w:rPr>
        <w:t>).</w:t>
      </w:r>
    </w:p>
    <w:p w14:paraId="06615D53" w14:textId="77777777" w:rsidR="005333FC" w:rsidRPr="003A1ED7" w:rsidRDefault="005333FC" w:rsidP="00825FD8">
      <w:pPr>
        <w:rPr>
          <w:rFonts w:eastAsia="Times New Roman" w:cstheme="minorHAnsi"/>
        </w:rPr>
      </w:pPr>
    </w:p>
    <w:p w14:paraId="6045E85B" w14:textId="19A5AE50" w:rsidR="005333FC" w:rsidRPr="003A1ED7" w:rsidRDefault="004B0192" w:rsidP="00825FD8">
      <w:pPr>
        <w:ind w:right="-720"/>
        <w:rPr>
          <w:rFonts w:eastAsia="Times New Roman" w:cstheme="minorHAnsi"/>
          <w:b/>
          <w:bCs/>
        </w:rPr>
      </w:pPr>
      <w:r w:rsidRPr="003A1ED7">
        <w:rPr>
          <w:rFonts w:eastAsia="Times New Roman" w:cstheme="minorHAnsi"/>
          <w:b/>
          <w:bCs/>
        </w:rPr>
        <w:t>35</w:t>
      </w:r>
      <w:r w:rsidR="005333FC" w:rsidRPr="003A1ED7">
        <w:rPr>
          <w:rFonts w:eastAsia="Times New Roman" w:cstheme="minorHAnsi"/>
          <w:b/>
          <w:bCs/>
        </w:rPr>
        <w:t xml:space="preserve">. </w:t>
      </w:r>
      <w:r w:rsidR="009A698F" w:rsidRPr="003A1ED7">
        <w:rPr>
          <w:rFonts w:eastAsia="Times New Roman" w:cstheme="minorHAnsi"/>
          <w:b/>
          <w:bCs/>
        </w:rPr>
        <w:t>D</w:t>
      </w:r>
      <w:r w:rsidRPr="003A1ED7">
        <w:rPr>
          <w:rFonts w:eastAsia="Times New Roman" w:cstheme="minorHAnsi"/>
          <w:b/>
          <w:bCs/>
        </w:rPr>
        <w:t xml:space="preserve">r. </w:t>
      </w:r>
      <w:r w:rsidR="005333FC" w:rsidRPr="003A1ED7">
        <w:rPr>
          <w:rFonts w:eastAsia="Times New Roman" w:cstheme="minorHAnsi"/>
          <w:b/>
          <w:bCs/>
        </w:rPr>
        <w:t xml:space="preserve">Zygielbaum </w:t>
      </w:r>
      <w:r w:rsidRPr="003A1ED7">
        <w:rPr>
          <w:rFonts w:eastAsia="Times New Roman" w:cstheme="minorHAnsi"/>
          <w:b/>
          <w:bCs/>
        </w:rPr>
        <w:t xml:space="preserve">moved, seconded by Mr. Williams, that: </w:t>
      </w:r>
    </w:p>
    <w:p w14:paraId="3F2B2D16" w14:textId="77777777" w:rsidR="001C3483" w:rsidRPr="003A1ED7" w:rsidRDefault="001C3483" w:rsidP="00825FD8">
      <w:pPr>
        <w:autoSpaceDE w:val="0"/>
        <w:autoSpaceDN w:val="0"/>
        <w:adjustRightInd w:val="0"/>
        <w:rPr>
          <w:rFonts w:eastAsia="Times New Roman" w:cstheme="minorHAnsi"/>
          <w:b/>
          <w:bCs/>
        </w:rPr>
      </w:pPr>
    </w:p>
    <w:p w14:paraId="4B4F6F5B" w14:textId="093DAC8B" w:rsidR="004B0192" w:rsidRPr="003A1ED7" w:rsidRDefault="001C3483" w:rsidP="00825FD8">
      <w:pPr>
        <w:autoSpaceDE w:val="0"/>
        <w:autoSpaceDN w:val="0"/>
        <w:adjustRightInd w:val="0"/>
        <w:rPr>
          <w:rFonts w:cstheme="minorHAnsi"/>
          <w:i/>
          <w:iCs/>
          <w:color w:val="000000"/>
        </w:rPr>
      </w:pPr>
      <w:r w:rsidRPr="003A1ED7">
        <w:rPr>
          <w:rFonts w:eastAsia="Times New Roman" w:cstheme="minorHAnsi"/>
          <w:i/>
          <w:iCs/>
        </w:rPr>
        <w:t xml:space="preserve">Whereas, </w:t>
      </w:r>
      <w:r w:rsidR="004B0192" w:rsidRPr="003A1ED7">
        <w:rPr>
          <w:rFonts w:cstheme="minorHAnsi"/>
          <w:i/>
          <w:iCs/>
          <w:color w:val="000000"/>
        </w:rPr>
        <w:t xml:space="preserve">Electronic balloting is now in common use among professional organizations such as the IEEE, AAAS, etc. Using electronic balloting would be of benefit to handicapped members who find paper ballots difficult to use. Providing electronic balloting as an alternative to paper balloting may result in a cost savings to the organization and decrease delays and potential conflicts over delays of paper ballots. It is likely, also, that the use of online balloting will be attractive to younger members who are more accustomed to online transactions. </w:t>
      </w:r>
    </w:p>
    <w:p w14:paraId="2BFC1D0A" w14:textId="77777777" w:rsidR="004B0192" w:rsidRPr="003A1ED7" w:rsidRDefault="004B0192" w:rsidP="00825FD8">
      <w:pPr>
        <w:autoSpaceDE w:val="0"/>
        <w:autoSpaceDN w:val="0"/>
        <w:adjustRightInd w:val="0"/>
        <w:rPr>
          <w:rFonts w:cstheme="minorHAnsi"/>
          <w:i/>
          <w:iCs/>
          <w:color w:val="000000"/>
        </w:rPr>
      </w:pPr>
    </w:p>
    <w:p w14:paraId="416FC568" w14:textId="093023CF" w:rsidR="004B0192" w:rsidRPr="003A1ED7" w:rsidRDefault="001C3483" w:rsidP="00825FD8">
      <w:pPr>
        <w:autoSpaceDE w:val="0"/>
        <w:autoSpaceDN w:val="0"/>
        <w:adjustRightInd w:val="0"/>
        <w:rPr>
          <w:rFonts w:cstheme="minorHAnsi"/>
          <w:i/>
          <w:iCs/>
          <w:color w:val="000000"/>
        </w:rPr>
      </w:pPr>
      <w:r w:rsidRPr="003A1ED7">
        <w:rPr>
          <w:rFonts w:cstheme="minorHAnsi"/>
          <w:i/>
          <w:iCs/>
          <w:color w:val="000000"/>
        </w:rPr>
        <w:t xml:space="preserve">Whereas, </w:t>
      </w:r>
      <w:proofErr w:type="gramStart"/>
      <w:r w:rsidR="004B0192" w:rsidRPr="003A1ED7">
        <w:rPr>
          <w:rFonts w:cstheme="minorHAnsi"/>
          <w:i/>
          <w:iCs/>
          <w:color w:val="000000"/>
        </w:rPr>
        <w:t>While</w:t>
      </w:r>
      <w:proofErr w:type="gramEnd"/>
      <w:r w:rsidR="004B0192" w:rsidRPr="003A1ED7">
        <w:rPr>
          <w:rFonts w:cstheme="minorHAnsi"/>
          <w:i/>
          <w:iCs/>
          <w:color w:val="000000"/>
        </w:rPr>
        <w:t xml:space="preserve"> electronic balloting was attempted earlier, there have been continuing changes in technology and acceptance of remote meetings and significant advancements in voting processes. </w:t>
      </w:r>
    </w:p>
    <w:p w14:paraId="5B940866" w14:textId="77777777" w:rsidR="004B0192" w:rsidRPr="003A1ED7" w:rsidRDefault="004B0192" w:rsidP="00825FD8">
      <w:pPr>
        <w:ind w:right="-720"/>
        <w:rPr>
          <w:rFonts w:cstheme="minorHAnsi"/>
          <w:i/>
          <w:iCs/>
          <w:color w:val="000000"/>
        </w:rPr>
      </w:pPr>
    </w:p>
    <w:p w14:paraId="34C3E82C" w14:textId="7F6A92E9" w:rsidR="004B0192" w:rsidRPr="003A1ED7" w:rsidRDefault="004B0192" w:rsidP="00825FD8">
      <w:pPr>
        <w:ind w:right="-720"/>
        <w:rPr>
          <w:rFonts w:eastAsia="Times New Roman" w:cstheme="minorHAnsi"/>
          <w:b/>
          <w:bCs/>
          <w:i/>
          <w:iCs/>
        </w:rPr>
      </w:pPr>
      <w:r w:rsidRPr="003A1ED7">
        <w:rPr>
          <w:rFonts w:cstheme="minorHAnsi"/>
          <w:i/>
          <w:iCs/>
          <w:color w:val="000000"/>
        </w:rPr>
        <w:t xml:space="preserve">THEREFORE, it is moved that the Administration &amp; Finance Committee be directed to investigate the state, </w:t>
      </w:r>
      <w:proofErr w:type="gramStart"/>
      <w:r w:rsidRPr="003A1ED7">
        <w:rPr>
          <w:rFonts w:cstheme="minorHAnsi"/>
          <w:i/>
          <w:iCs/>
          <w:color w:val="000000"/>
        </w:rPr>
        <w:t>cost</w:t>
      </w:r>
      <w:proofErr w:type="gramEnd"/>
      <w:r w:rsidRPr="003A1ED7">
        <w:rPr>
          <w:rFonts w:cstheme="minorHAnsi"/>
          <w:i/>
          <w:iCs/>
          <w:color w:val="000000"/>
        </w:rPr>
        <w:t xml:space="preserve"> and availability of commercial electronic balloting services as a member-selected alternative to paper balloting distributed and collected via the postal service. The committee is directed to report back to the Board within one year from the date this motion is accepted. The committee may choose to form an ad hoc subcommittee to accomplish this directive.</w:t>
      </w:r>
    </w:p>
    <w:p w14:paraId="7C2444EF" w14:textId="77777777" w:rsidR="004B0192" w:rsidRPr="003A1ED7" w:rsidRDefault="004B0192" w:rsidP="00825FD8">
      <w:pPr>
        <w:ind w:right="-720"/>
        <w:rPr>
          <w:rFonts w:eastAsia="Times New Roman" w:cstheme="minorHAnsi"/>
          <w:b/>
          <w:bCs/>
          <w:i/>
          <w:iCs/>
        </w:rPr>
      </w:pPr>
    </w:p>
    <w:p w14:paraId="3BF88E89" w14:textId="3E9D99E9" w:rsidR="005333FC" w:rsidRPr="003A1ED7" w:rsidRDefault="00901270" w:rsidP="00825FD8">
      <w:pPr>
        <w:ind w:right="-720"/>
        <w:rPr>
          <w:rFonts w:eastAsia="Times New Roman" w:cstheme="minorHAnsi"/>
          <w:b/>
          <w:bCs/>
        </w:rPr>
      </w:pPr>
      <w:r w:rsidRPr="003A1ED7">
        <w:rPr>
          <w:rFonts w:eastAsia="Times New Roman" w:cstheme="minorHAnsi"/>
        </w:rPr>
        <w:t>Following discussion</w:t>
      </w:r>
      <w:r w:rsidRPr="003A1ED7">
        <w:rPr>
          <w:rFonts w:eastAsia="Times New Roman" w:cstheme="minorHAnsi"/>
          <w:b/>
          <w:bCs/>
        </w:rPr>
        <w:t>, t</w:t>
      </w:r>
      <w:r w:rsidR="000A5F06" w:rsidRPr="003A1ED7">
        <w:rPr>
          <w:rFonts w:eastAsia="Times New Roman" w:cstheme="minorHAnsi"/>
          <w:b/>
          <w:bCs/>
        </w:rPr>
        <w:t>he motion CARRIED.</w:t>
      </w:r>
    </w:p>
    <w:p w14:paraId="4980FF07" w14:textId="77777777" w:rsidR="005333FC" w:rsidRPr="003A1ED7" w:rsidRDefault="005333FC" w:rsidP="00825FD8">
      <w:pPr>
        <w:rPr>
          <w:rFonts w:eastAsia="Times New Roman" w:cstheme="minorHAnsi"/>
        </w:rPr>
      </w:pPr>
    </w:p>
    <w:p w14:paraId="74C4808A" w14:textId="3E8459C4" w:rsidR="005333FC" w:rsidRPr="003A1ED7" w:rsidRDefault="000A5F06" w:rsidP="00825FD8">
      <w:pPr>
        <w:ind w:right="-720"/>
        <w:rPr>
          <w:rFonts w:eastAsia="Times New Roman" w:cstheme="minorHAnsi"/>
          <w:i/>
          <w:iCs/>
        </w:rPr>
      </w:pPr>
      <w:r w:rsidRPr="003A1ED7">
        <w:rPr>
          <w:rFonts w:eastAsia="Times New Roman" w:cstheme="minorHAnsi"/>
          <w:i/>
          <w:iCs/>
        </w:rPr>
        <w:t>The Board was on break</w:t>
      </w:r>
      <w:r w:rsidR="005333FC" w:rsidRPr="003A1ED7">
        <w:rPr>
          <w:rFonts w:eastAsia="Times New Roman" w:cstheme="minorHAnsi"/>
          <w:i/>
          <w:iCs/>
        </w:rPr>
        <w:t xml:space="preserve"> from 2:03 - 3:05 </w:t>
      </w:r>
      <w:r w:rsidRPr="003A1ED7">
        <w:rPr>
          <w:rFonts w:eastAsia="Times New Roman" w:cstheme="minorHAnsi"/>
          <w:i/>
          <w:iCs/>
        </w:rPr>
        <w:t xml:space="preserve">PM </w:t>
      </w:r>
      <w:r w:rsidR="005333FC" w:rsidRPr="003A1ED7">
        <w:rPr>
          <w:rFonts w:eastAsia="Times New Roman" w:cstheme="minorHAnsi"/>
          <w:i/>
          <w:iCs/>
        </w:rPr>
        <w:t xml:space="preserve">all returning except </w:t>
      </w:r>
      <w:r w:rsidRPr="003A1ED7">
        <w:rPr>
          <w:rFonts w:eastAsia="Times New Roman" w:cstheme="minorHAnsi"/>
          <w:i/>
          <w:iCs/>
        </w:rPr>
        <w:t>Mr. C</w:t>
      </w:r>
      <w:r w:rsidR="005333FC" w:rsidRPr="003A1ED7">
        <w:rPr>
          <w:rFonts w:eastAsia="Times New Roman" w:cstheme="minorHAnsi"/>
          <w:i/>
          <w:iCs/>
        </w:rPr>
        <w:t>ooper</w:t>
      </w:r>
      <w:r w:rsidRPr="003A1ED7">
        <w:rPr>
          <w:rFonts w:eastAsia="Times New Roman" w:cstheme="minorHAnsi"/>
          <w:i/>
          <w:iCs/>
        </w:rPr>
        <w:t>.</w:t>
      </w:r>
    </w:p>
    <w:p w14:paraId="31841589" w14:textId="77777777" w:rsidR="005333FC" w:rsidRPr="003A1ED7" w:rsidRDefault="005333FC" w:rsidP="00825FD8">
      <w:pPr>
        <w:rPr>
          <w:rFonts w:eastAsia="Times New Roman" w:cstheme="minorHAnsi"/>
        </w:rPr>
      </w:pPr>
    </w:p>
    <w:p w14:paraId="333AF5B9" w14:textId="29EA3839" w:rsidR="005333FC" w:rsidRPr="003A1ED7" w:rsidRDefault="000A5F06" w:rsidP="00825FD8">
      <w:pPr>
        <w:ind w:right="-720"/>
        <w:rPr>
          <w:rFonts w:eastAsia="Times New Roman" w:cstheme="minorHAnsi"/>
          <w:b/>
          <w:bCs/>
        </w:rPr>
      </w:pPr>
      <w:r w:rsidRPr="003A1ED7">
        <w:rPr>
          <w:rFonts w:eastAsia="Times New Roman" w:cstheme="minorHAnsi"/>
          <w:b/>
          <w:bCs/>
        </w:rPr>
        <w:t>36. Mr. H</w:t>
      </w:r>
      <w:r w:rsidR="005333FC" w:rsidRPr="003A1ED7">
        <w:rPr>
          <w:rFonts w:eastAsia="Times New Roman" w:cstheme="minorHAnsi"/>
          <w:b/>
          <w:bCs/>
        </w:rPr>
        <w:t xml:space="preserve">opengarten </w:t>
      </w:r>
      <w:r w:rsidRPr="003A1ED7">
        <w:rPr>
          <w:rFonts w:eastAsia="Times New Roman" w:cstheme="minorHAnsi"/>
          <w:b/>
          <w:bCs/>
        </w:rPr>
        <w:t>moved, seconded by Mr. S</w:t>
      </w:r>
      <w:r w:rsidR="005333FC" w:rsidRPr="003A1ED7">
        <w:rPr>
          <w:rFonts w:eastAsia="Times New Roman" w:cstheme="minorHAnsi"/>
          <w:b/>
          <w:bCs/>
        </w:rPr>
        <w:t>tratton</w:t>
      </w:r>
      <w:r w:rsidR="005333FC" w:rsidRPr="003A1ED7">
        <w:rPr>
          <w:rFonts w:eastAsia="Times New Roman" w:cstheme="minorHAnsi"/>
          <w:b/>
          <w:bCs/>
        </w:rPr>
        <w:tab/>
      </w:r>
      <w:r w:rsidRPr="003A1ED7">
        <w:rPr>
          <w:rFonts w:eastAsia="Times New Roman" w:cstheme="minorHAnsi"/>
          <w:b/>
          <w:bCs/>
        </w:rPr>
        <w:t>, that:</w:t>
      </w:r>
    </w:p>
    <w:p w14:paraId="197BAE16" w14:textId="77777777" w:rsidR="000A5F06" w:rsidRPr="003A1ED7" w:rsidRDefault="000A5F06" w:rsidP="00825FD8">
      <w:pPr>
        <w:ind w:right="-720"/>
        <w:rPr>
          <w:rFonts w:cstheme="minorHAnsi"/>
          <w:color w:val="000000"/>
        </w:rPr>
      </w:pPr>
    </w:p>
    <w:p w14:paraId="21A4053C" w14:textId="7A59E91A" w:rsidR="003A47A2" w:rsidRPr="003A1ED7" w:rsidRDefault="003A47A2" w:rsidP="00825FD8">
      <w:pPr>
        <w:autoSpaceDE w:val="0"/>
        <w:autoSpaceDN w:val="0"/>
        <w:adjustRightInd w:val="0"/>
        <w:rPr>
          <w:rFonts w:cstheme="minorHAnsi"/>
          <w:i/>
          <w:iCs/>
          <w:color w:val="000000"/>
        </w:rPr>
      </w:pPr>
      <w:r w:rsidRPr="003A1ED7">
        <w:rPr>
          <w:rFonts w:cstheme="minorHAnsi"/>
          <w:i/>
          <w:iCs/>
          <w:color w:val="000000"/>
        </w:rPr>
        <w:t xml:space="preserve">It is Resolved that: </w:t>
      </w:r>
    </w:p>
    <w:p w14:paraId="2C6987D2" w14:textId="77777777" w:rsidR="003A47A2" w:rsidRPr="003A1ED7" w:rsidRDefault="003A47A2" w:rsidP="00825FD8">
      <w:pPr>
        <w:autoSpaceDE w:val="0"/>
        <w:autoSpaceDN w:val="0"/>
        <w:adjustRightInd w:val="0"/>
        <w:rPr>
          <w:rFonts w:cstheme="minorHAnsi"/>
          <w:i/>
          <w:iCs/>
          <w:color w:val="000000"/>
        </w:rPr>
      </w:pPr>
      <w:r w:rsidRPr="003A1ED7">
        <w:rPr>
          <w:rFonts w:cstheme="minorHAnsi"/>
          <w:i/>
          <w:iCs/>
          <w:color w:val="000000"/>
        </w:rPr>
        <w:t xml:space="preserve">(1) The Administration and Finance Committee shall appoint an Investment Management Committee (IMC) composed of four voting members selected from the Directors, Vice Directors, and Officers, to study and recommend to the Board a plan for continuing management of its portfolio, such plan to be presented to the Administration and Finance Committee and the Board at its July 2021 meeting. This Plan may include, but is not limited to: </w:t>
      </w:r>
    </w:p>
    <w:p w14:paraId="678C4B08" w14:textId="77777777" w:rsidR="003A47A2" w:rsidRPr="003A1ED7" w:rsidRDefault="003A47A2" w:rsidP="00825FD8">
      <w:pPr>
        <w:autoSpaceDE w:val="0"/>
        <w:autoSpaceDN w:val="0"/>
        <w:adjustRightInd w:val="0"/>
        <w:rPr>
          <w:rFonts w:cstheme="minorHAnsi"/>
          <w:i/>
          <w:iCs/>
          <w:color w:val="000000"/>
        </w:rPr>
      </w:pPr>
    </w:p>
    <w:p w14:paraId="0C275BE5" w14:textId="77777777" w:rsidR="003A47A2" w:rsidRPr="003A1ED7" w:rsidRDefault="003A47A2" w:rsidP="00825FD8">
      <w:pPr>
        <w:autoSpaceDE w:val="0"/>
        <w:autoSpaceDN w:val="0"/>
        <w:adjustRightInd w:val="0"/>
        <w:ind w:firstLine="720"/>
        <w:rPr>
          <w:rFonts w:cstheme="minorHAnsi"/>
          <w:i/>
          <w:iCs/>
          <w:color w:val="000000"/>
        </w:rPr>
      </w:pPr>
      <w:r w:rsidRPr="003A1ED7">
        <w:rPr>
          <w:rFonts w:cstheme="minorHAnsi"/>
          <w:i/>
          <w:iCs/>
          <w:color w:val="000000"/>
        </w:rPr>
        <w:t xml:space="preserve">A) Review of the Investment Policy Statement, making recommendations to revise it. </w:t>
      </w:r>
    </w:p>
    <w:p w14:paraId="396B44EB" w14:textId="77777777" w:rsidR="003A47A2" w:rsidRPr="003A1ED7" w:rsidRDefault="003A47A2" w:rsidP="00825FD8">
      <w:pPr>
        <w:autoSpaceDE w:val="0"/>
        <w:autoSpaceDN w:val="0"/>
        <w:adjustRightInd w:val="0"/>
        <w:rPr>
          <w:rFonts w:cstheme="minorHAnsi"/>
          <w:i/>
          <w:iCs/>
          <w:color w:val="000000"/>
        </w:rPr>
      </w:pPr>
    </w:p>
    <w:p w14:paraId="5CFD243A" w14:textId="665080D4" w:rsidR="003A47A2" w:rsidRPr="003A1ED7" w:rsidRDefault="003A47A2" w:rsidP="0055262E">
      <w:pPr>
        <w:autoSpaceDE w:val="0"/>
        <w:autoSpaceDN w:val="0"/>
        <w:adjustRightInd w:val="0"/>
        <w:ind w:left="720"/>
        <w:rPr>
          <w:rFonts w:cstheme="minorHAnsi"/>
          <w:i/>
          <w:iCs/>
          <w:color w:val="000000"/>
        </w:rPr>
      </w:pPr>
      <w:r w:rsidRPr="003A1ED7">
        <w:rPr>
          <w:rFonts w:cstheme="minorHAnsi"/>
          <w:i/>
          <w:iCs/>
          <w:color w:val="000000"/>
        </w:rPr>
        <w:t xml:space="preserve">B) Review and recommendations with respect to contracting for external investment advisory services or portfolio management. If external investment advisory services or portfolio management is recommended, the committee shall provide a draft RFQ/RFP for such services for consideration by the full Board. </w:t>
      </w:r>
    </w:p>
    <w:p w14:paraId="20D69648" w14:textId="77777777" w:rsidR="003A47A2" w:rsidRPr="003A1ED7" w:rsidRDefault="003A47A2" w:rsidP="00825FD8">
      <w:pPr>
        <w:autoSpaceDE w:val="0"/>
        <w:autoSpaceDN w:val="0"/>
        <w:adjustRightInd w:val="0"/>
        <w:rPr>
          <w:rFonts w:cstheme="minorHAnsi"/>
          <w:i/>
          <w:iCs/>
          <w:color w:val="000000"/>
        </w:rPr>
      </w:pPr>
    </w:p>
    <w:p w14:paraId="76639C35" w14:textId="633FC788" w:rsidR="003A47A2" w:rsidRPr="003A1ED7" w:rsidRDefault="003A47A2" w:rsidP="0055262E">
      <w:pPr>
        <w:autoSpaceDE w:val="0"/>
        <w:autoSpaceDN w:val="0"/>
        <w:adjustRightInd w:val="0"/>
        <w:ind w:left="720"/>
        <w:rPr>
          <w:rFonts w:cstheme="minorHAnsi"/>
          <w:i/>
          <w:iCs/>
          <w:color w:val="000000"/>
        </w:rPr>
      </w:pPr>
      <w:r w:rsidRPr="003A1ED7">
        <w:rPr>
          <w:rFonts w:cstheme="minorHAnsi"/>
          <w:i/>
          <w:iCs/>
          <w:color w:val="000000"/>
        </w:rPr>
        <w:t xml:space="preserve">C) Review and recommendations with respect to an appropriate ongoing investment oversight structure. </w:t>
      </w:r>
    </w:p>
    <w:p w14:paraId="123DFBF2" w14:textId="77777777" w:rsidR="003A47A2" w:rsidRPr="003A1ED7" w:rsidRDefault="003A47A2" w:rsidP="00825FD8">
      <w:pPr>
        <w:autoSpaceDE w:val="0"/>
        <w:autoSpaceDN w:val="0"/>
        <w:adjustRightInd w:val="0"/>
        <w:rPr>
          <w:rFonts w:cstheme="minorHAnsi"/>
          <w:i/>
          <w:iCs/>
          <w:color w:val="000000"/>
        </w:rPr>
      </w:pPr>
    </w:p>
    <w:p w14:paraId="666CA6F8" w14:textId="635014E2" w:rsidR="003A47A2" w:rsidRPr="003A1ED7" w:rsidRDefault="003A47A2" w:rsidP="00825FD8">
      <w:pPr>
        <w:autoSpaceDE w:val="0"/>
        <w:autoSpaceDN w:val="0"/>
        <w:adjustRightInd w:val="0"/>
        <w:rPr>
          <w:rFonts w:cstheme="minorHAnsi"/>
          <w:i/>
          <w:iCs/>
          <w:color w:val="000000"/>
        </w:rPr>
      </w:pPr>
      <w:r w:rsidRPr="003A1ED7">
        <w:rPr>
          <w:rFonts w:cstheme="minorHAnsi"/>
          <w:i/>
          <w:iCs/>
          <w:color w:val="000000"/>
        </w:rPr>
        <w:t xml:space="preserve">(2) The CEO (who may delegate his role) shall be a non-voting ex-officio member of the committee. The Treasurer shall be a voting ex-officio member of the committee. </w:t>
      </w:r>
    </w:p>
    <w:p w14:paraId="194F4A19" w14:textId="77777777" w:rsidR="003A47A2" w:rsidRPr="003A1ED7" w:rsidRDefault="003A47A2" w:rsidP="00825FD8">
      <w:pPr>
        <w:autoSpaceDE w:val="0"/>
        <w:autoSpaceDN w:val="0"/>
        <w:adjustRightInd w:val="0"/>
        <w:rPr>
          <w:rFonts w:cstheme="minorHAnsi"/>
          <w:i/>
          <w:iCs/>
          <w:color w:val="000000"/>
        </w:rPr>
      </w:pPr>
    </w:p>
    <w:p w14:paraId="714E72E6" w14:textId="6EF71E38" w:rsidR="003A47A2" w:rsidRPr="003A1ED7" w:rsidRDefault="003A47A2" w:rsidP="00825FD8">
      <w:pPr>
        <w:autoSpaceDE w:val="0"/>
        <w:autoSpaceDN w:val="0"/>
        <w:adjustRightInd w:val="0"/>
        <w:rPr>
          <w:rFonts w:cstheme="minorHAnsi"/>
          <w:i/>
          <w:iCs/>
          <w:color w:val="000000"/>
        </w:rPr>
      </w:pPr>
      <w:r w:rsidRPr="003A1ED7">
        <w:rPr>
          <w:rFonts w:cstheme="minorHAnsi"/>
          <w:i/>
          <w:iCs/>
          <w:color w:val="000000"/>
        </w:rPr>
        <w:t xml:space="preserve">(3) The IMC shall have authority to consult with professional investment advisors, and other outside experts. </w:t>
      </w:r>
    </w:p>
    <w:p w14:paraId="03EFD554" w14:textId="77777777" w:rsidR="003A47A2" w:rsidRPr="003A1ED7" w:rsidRDefault="003A47A2" w:rsidP="00825FD8">
      <w:pPr>
        <w:ind w:right="-720"/>
        <w:rPr>
          <w:rFonts w:cstheme="minorHAnsi"/>
          <w:i/>
          <w:iCs/>
          <w:color w:val="000000"/>
        </w:rPr>
      </w:pPr>
    </w:p>
    <w:p w14:paraId="7C60B935" w14:textId="22D79903" w:rsidR="003A47A2" w:rsidRPr="003A1ED7" w:rsidRDefault="003A47A2" w:rsidP="00825FD8">
      <w:pPr>
        <w:ind w:right="-720"/>
        <w:rPr>
          <w:rFonts w:cstheme="minorHAnsi"/>
          <w:i/>
          <w:iCs/>
          <w:color w:val="000000"/>
        </w:rPr>
      </w:pPr>
      <w:r w:rsidRPr="003A1ED7">
        <w:rPr>
          <w:rFonts w:cstheme="minorHAnsi"/>
          <w:i/>
          <w:iCs/>
          <w:color w:val="000000"/>
        </w:rPr>
        <w:t>(4) The IMC shall provide an interim report to the Administration and Finance Committee and the Board at its July 2021 meeting, if its work is not yet complete, or a final report if it has completed its work.</w:t>
      </w:r>
    </w:p>
    <w:p w14:paraId="4415C2FC" w14:textId="11E60E8C" w:rsidR="003A47A2" w:rsidRPr="003A1ED7" w:rsidRDefault="003A47A2" w:rsidP="00825FD8">
      <w:pPr>
        <w:ind w:right="-720"/>
        <w:rPr>
          <w:rFonts w:cstheme="minorHAnsi"/>
          <w:i/>
          <w:iCs/>
          <w:color w:val="000000"/>
        </w:rPr>
      </w:pPr>
    </w:p>
    <w:p w14:paraId="7F006075" w14:textId="5C61A482" w:rsidR="005333FC" w:rsidRPr="003A1ED7" w:rsidRDefault="0087790B" w:rsidP="00825FD8">
      <w:pPr>
        <w:ind w:right="-720"/>
        <w:rPr>
          <w:rFonts w:cstheme="minorHAnsi"/>
          <w:b/>
          <w:bCs/>
          <w:color w:val="000000"/>
        </w:rPr>
      </w:pPr>
      <w:r w:rsidRPr="003A1ED7">
        <w:rPr>
          <w:rFonts w:cstheme="minorHAnsi"/>
          <w:color w:val="000000"/>
        </w:rPr>
        <w:t xml:space="preserve">Following discussion, </w:t>
      </w:r>
      <w:r w:rsidRPr="003A1ED7">
        <w:rPr>
          <w:rFonts w:cstheme="minorHAnsi"/>
          <w:b/>
          <w:bCs/>
          <w:color w:val="000000"/>
        </w:rPr>
        <w:t>Mr. Williams moved</w:t>
      </w:r>
      <w:r w:rsidR="005333FC" w:rsidRPr="003A1ED7">
        <w:rPr>
          <w:rFonts w:cstheme="minorHAnsi"/>
          <w:b/>
          <w:bCs/>
          <w:color w:val="000000"/>
        </w:rPr>
        <w:t xml:space="preserve">, </w:t>
      </w:r>
      <w:r w:rsidRPr="003A1ED7">
        <w:rPr>
          <w:rFonts w:cstheme="minorHAnsi"/>
          <w:b/>
          <w:bCs/>
          <w:color w:val="000000"/>
        </w:rPr>
        <w:t>seconded by Mr.</w:t>
      </w:r>
      <w:r w:rsidR="005333FC" w:rsidRPr="003A1ED7">
        <w:rPr>
          <w:rFonts w:cstheme="minorHAnsi"/>
          <w:b/>
          <w:bCs/>
          <w:color w:val="000000"/>
        </w:rPr>
        <w:t xml:space="preserve"> Carlson</w:t>
      </w:r>
      <w:r w:rsidRPr="003A1ED7">
        <w:rPr>
          <w:rFonts w:cstheme="minorHAnsi"/>
          <w:b/>
          <w:bCs/>
          <w:color w:val="000000"/>
        </w:rPr>
        <w:t xml:space="preserve">, to </w:t>
      </w:r>
      <w:r w:rsidR="000941BC" w:rsidRPr="003A1ED7">
        <w:rPr>
          <w:rFonts w:cstheme="minorHAnsi"/>
          <w:b/>
          <w:bCs/>
          <w:color w:val="000000"/>
        </w:rPr>
        <w:t>amend</w:t>
      </w:r>
      <w:r w:rsidRPr="003A1ED7">
        <w:rPr>
          <w:rFonts w:cstheme="minorHAnsi"/>
          <w:b/>
          <w:bCs/>
          <w:color w:val="000000"/>
        </w:rPr>
        <w:t xml:space="preserve"> the motion</w:t>
      </w:r>
      <w:r w:rsidR="000941BC" w:rsidRPr="003A1ED7">
        <w:rPr>
          <w:rFonts w:cstheme="minorHAnsi"/>
          <w:b/>
          <w:bCs/>
          <w:color w:val="000000"/>
        </w:rPr>
        <w:t xml:space="preserve"> so that:</w:t>
      </w:r>
    </w:p>
    <w:p w14:paraId="28F0F50E" w14:textId="3EF5EE28" w:rsidR="009817A4" w:rsidRPr="003A1ED7" w:rsidRDefault="009817A4" w:rsidP="00825FD8">
      <w:pPr>
        <w:ind w:right="-720"/>
        <w:rPr>
          <w:rFonts w:cstheme="minorHAnsi"/>
          <w:color w:val="000000"/>
        </w:rPr>
      </w:pPr>
    </w:p>
    <w:p w14:paraId="7BBE46B9" w14:textId="197EBC44" w:rsidR="009817A4" w:rsidRPr="003A1ED7" w:rsidRDefault="009817A4" w:rsidP="00825FD8">
      <w:pPr>
        <w:ind w:right="-720"/>
        <w:rPr>
          <w:rFonts w:cstheme="minorHAnsi"/>
          <w:i/>
          <w:iCs/>
          <w:color w:val="000000"/>
        </w:rPr>
      </w:pPr>
      <w:r w:rsidRPr="003A1ED7">
        <w:rPr>
          <w:rFonts w:cstheme="minorHAnsi"/>
          <w:i/>
          <w:iCs/>
          <w:color w:val="000000"/>
        </w:rPr>
        <w:t>The Investment Management Committee will report to the Administration &amp; Finance Committee.</w:t>
      </w:r>
    </w:p>
    <w:p w14:paraId="21BB73D9" w14:textId="2F581D0E" w:rsidR="0087790B" w:rsidRPr="003A1ED7" w:rsidRDefault="0087790B" w:rsidP="00825FD8">
      <w:pPr>
        <w:ind w:right="-720"/>
        <w:rPr>
          <w:rFonts w:cstheme="minorHAnsi"/>
          <w:b/>
          <w:bCs/>
          <w:color w:val="000000"/>
        </w:rPr>
      </w:pPr>
    </w:p>
    <w:p w14:paraId="0E6AE1B9" w14:textId="0446469C" w:rsidR="0087790B" w:rsidRPr="003A1ED7" w:rsidRDefault="00E50820" w:rsidP="00825FD8">
      <w:pPr>
        <w:ind w:right="-720"/>
        <w:rPr>
          <w:rFonts w:cstheme="minorHAnsi"/>
          <w:b/>
          <w:bCs/>
          <w:color w:val="000000"/>
        </w:rPr>
      </w:pPr>
      <w:r w:rsidRPr="003A1ED7">
        <w:rPr>
          <w:rFonts w:cstheme="minorHAnsi"/>
          <w:color w:val="000000"/>
        </w:rPr>
        <w:t xml:space="preserve">Following discussion, </w:t>
      </w:r>
      <w:r w:rsidRPr="003A1ED7">
        <w:rPr>
          <w:rFonts w:cstheme="minorHAnsi"/>
          <w:b/>
          <w:bCs/>
          <w:color w:val="000000"/>
        </w:rPr>
        <w:t>the</w:t>
      </w:r>
      <w:r w:rsidR="0087790B" w:rsidRPr="003A1ED7">
        <w:rPr>
          <w:rFonts w:cstheme="minorHAnsi"/>
          <w:b/>
          <w:bCs/>
          <w:color w:val="000000"/>
        </w:rPr>
        <w:t xml:space="preserve"> motion </w:t>
      </w:r>
      <w:r w:rsidRPr="003A1ED7">
        <w:rPr>
          <w:rFonts w:cstheme="minorHAnsi"/>
          <w:b/>
          <w:bCs/>
          <w:color w:val="000000"/>
        </w:rPr>
        <w:t>to amend</w:t>
      </w:r>
      <w:r w:rsidR="0087790B" w:rsidRPr="003A1ED7">
        <w:rPr>
          <w:rFonts w:cstheme="minorHAnsi"/>
          <w:b/>
          <w:bCs/>
          <w:color w:val="000000"/>
        </w:rPr>
        <w:t xml:space="preserve"> CARRIED.</w:t>
      </w:r>
    </w:p>
    <w:p w14:paraId="323BA68F" w14:textId="35717B6A" w:rsidR="00161892" w:rsidRPr="003A1ED7" w:rsidRDefault="00161892" w:rsidP="00825FD8">
      <w:pPr>
        <w:ind w:right="-720"/>
        <w:rPr>
          <w:rFonts w:cstheme="minorHAnsi"/>
          <w:b/>
          <w:bCs/>
          <w:color w:val="000000"/>
        </w:rPr>
      </w:pPr>
    </w:p>
    <w:p w14:paraId="6A1DC5C5" w14:textId="4B86E653" w:rsidR="00D77761" w:rsidRPr="003A1ED7" w:rsidRDefault="0087790B" w:rsidP="00825FD8">
      <w:pPr>
        <w:ind w:right="-720"/>
        <w:rPr>
          <w:rFonts w:eastAsia="Times New Roman" w:cstheme="minorHAnsi"/>
          <w:b/>
          <w:bCs/>
        </w:rPr>
      </w:pPr>
      <w:r w:rsidRPr="003A1ED7">
        <w:rPr>
          <w:rFonts w:eastAsia="Times New Roman" w:cstheme="minorHAnsi"/>
          <w:b/>
          <w:bCs/>
        </w:rPr>
        <w:t xml:space="preserve">37. </w:t>
      </w:r>
      <w:r w:rsidR="000941BC" w:rsidRPr="003A1ED7">
        <w:rPr>
          <w:rFonts w:eastAsia="Times New Roman" w:cstheme="minorHAnsi"/>
        </w:rPr>
        <w:t xml:space="preserve">Returning to the original motion, </w:t>
      </w:r>
      <w:r w:rsidR="0067550E" w:rsidRPr="003A1ED7">
        <w:rPr>
          <w:rFonts w:eastAsia="Times New Roman" w:cstheme="minorHAnsi"/>
          <w:b/>
          <w:bCs/>
        </w:rPr>
        <w:t>D</w:t>
      </w:r>
      <w:r w:rsidR="00632CE6" w:rsidRPr="003A1ED7">
        <w:rPr>
          <w:rFonts w:eastAsia="Times New Roman" w:cstheme="minorHAnsi"/>
          <w:b/>
          <w:bCs/>
        </w:rPr>
        <w:t xml:space="preserve">r. </w:t>
      </w:r>
      <w:proofErr w:type="spellStart"/>
      <w:r w:rsidR="00632CE6" w:rsidRPr="003A1ED7">
        <w:rPr>
          <w:rFonts w:eastAsia="Times New Roman" w:cstheme="minorHAnsi"/>
          <w:b/>
          <w:bCs/>
        </w:rPr>
        <w:t>Niswander</w:t>
      </w:r>
      <w:proofErr w:type="spellEnd"/>
      <w:r w:rsidR="00632CE6" w:rsidRPr="003A1ED7">
        <w:rPr>
          <w:rFonts w:eastAsia="Times New Roman" w:cstheme="minorHAnsi"/>
          <w:b/>
          <w:bCs/>
        </w:rPr>
        <w:t xml:space="preserve"> moved, seconded by Mr. Ritz</w:t>
      </w:r>
      <w:r w:rsidR="00D77761" w:rsidRPr="003A1ED7">
        <w:rPr>
          <w:rFonts w:eastAsia="Times New Roman" w:cstheme="minorHAnsi"/>
          <w:b/>
          <w:bCs/>
        </w:rPr>
        <w:t>,</w:t>
      </w:r>
      <w:r w:rsidR="00632CE6" w:rsidRPr="003A1ED7">
        <w:rPr>
          <w:rFonts w:eastAsia="Times New Roman" w:cstheme="minorHAnsi"/>
          <w:b/>
          <w:bCs/>
        </w:rPr>
        <w:t xml:space="preserve"> to </w:t>
      </w:r>
      <w:r w:rsidR="000941BC" w:rsidRPr="003A1ED7">
        <w:rPr>
          <w:rFonts w:eastAsia="Times New Roman" w:cstheme="minorHAnsi"/>
          <w:b/>
          <w:bCs/>
        </w:rPr>
        <w:t>amend the motion so</w:t>
      </w:r>
      <w:r w:rsidR="00632CE6" w:rsidRPr="003A1ED7">
        <w:rPr>
          <w:rFonts w:eastAsia="Times New Roman" w:cstheme="minorHAnsi"/>
          <w:b/>
          <w:bCs/>
        </w:rPr>
        <w:t xml:space="preserve"> </w:t>
      </w:r>
      <w:r w:rsidR="0067550E" w:rsidRPr="003A1ED7">
        <w:rPr>
          <w:rFonts w:eastAsia="Times New Roman" w:cstheme="minorHAnsi"/>
          <w:b/>
          <w:bCs/>
        </w:rPr>
        <w:t>that</w:t>
      </w:r>
      <w:r w:rsidR="00D77761" w:rsidRPr="003A1ED7">
        <w:rPr>
          <w:rFonts w:eastAsia="Times New Roman" w:cstheme="minorHAnsi"/>
          <w:b/>
          <w:bCs/>
        </w:rPr>
        <w:t>:</w:t>
      </w:r>
      <w:r w:rsidR="0067550E" w:rsidRPr="003A1ED7">
        <w:rPr>
          <w:rFonts w:eastAsia="Times New Roman" w:cstheme="minorHAnsi"/>
          <w:b/>
          <w:bCs/>
        </w:rPr>
        <w:t xml:space="preserve"> </w:t>
      </w:r>
    </w:p>
    <w:p w14:paraId="0F9E7B94" w14:textId="77777777" w:rsidR="00D77761" w:rsidRPr="003A1ED7" w:rsidRDefault="00D77761" w:rsidP="00825FD8">
      <w:pPr>
        <w:ind w:right="-720"/>
        <w:rPr>
          <w:rFonts w:eastAsia="Times New Roman" w:cstheme="minorHAnsi"/>
          <w:b/>
          <w:bCs/>
        </w:rPr>
      </w:pPr>
    </w:p>
    <w:p w14:paraId="5DF9BBC4" w14:textId="4BD6EF04" w:rsidR="0087790B" w:rsidRPr="003A1ED7" w:rsidRDefault="00D77761" w:rsidP="00825FD8">
      <w:pPr>
        <w:ind w:right="-720"/>
        <w:rPr>
          <w:rFonts w:eastAsia="Times New Roman" w:cstheme="minorHAnsi"/>
          <w:i/>
          <w:iCs/>
        </w:rPr>
      </w:pPr>
      <w:r w:rsidRPr="003A1ED7">
        <w:rPr>
          <w:rFonts w:eastAsia="Times New Roman" w:cstheme="minorHAnsi"/>
          <w:i/>
          <w:iCs/>
        </w:rPr>
        <w:t>T</w:t>
      </w:r>
      <w:r w:rsidR="0067550E" w:rsidRPr="003A1ED7">
        <w:rPr>
          <w:rFonts w:eastAsia="Times New Roman" w:cstheme="minorHAnsi"/>
          <w:i/>
          <w:iCs/>
        </w:rPr>
        <w:t xml:space="preserve">he voting members consist of </w:t>
      </w:r>
      <w:r w:rsidRPr="003A1ED7">
        <w:rPr>
          <w:rFonts w:eastAsia="Times New Roman" w:cstheme="minorHAnsi"/>
          <w:i/>
          <w:iCs/>
        </w:rPr>
        <w:t xml:space="preserve">five ARRL </w:t>
      </w:r>
      <w:r w:rsidR="0067550E" w:rsidRPr="003A1ED7">
        <w:rPr>
          <w:rFonts w:eastAsia="Times New Roman" w:cstheme="minorHAnsi"/>
          <w:i/>
          <w:iCs/>
        </w:rPr>
        <w:t>Officers, Directors and Vice Directors.</w:t>
      </w:r>
    </w:p>
    <w:p w14:paraId="688110F9" w14:textId="77777777" w:rsidR="0067550E" w:rsidRPr="003A1ED7" w:rsidRDefault="0067550E" w:rsidP="00825FD8">
      <w:pPr>
        <w:ind w:right="-720"/>
        <w:rPr>
          <w:rFonts w:eastAsia="Times New Roman" w:cstheme="minorHAnsi"/>
          <w:b/>
          <w:bCs/>
        </w:rPr>
      </w:pPr>
    </w:p>
    <w:p w14:paraId="1B23BCC5" w14:textId="77777777" w:rsidR="00E50820" w:rsidRPr="003A1ED7" w:rsidRDefault="00E50820" w:rsidP="00E50820">
      <w:pPr>
        <w:ind w:right="-720"/>
        <w:rPr>
          <w:rFonts w:cstheme="minorHAnsi"/>
          <w:b/>
          <w:bCs/>
          <w:color w:val="000000"/>
        </w:rPr>
      </w:pPr>
      <w:r w:rsidRPr="003A1ED7">
        <w:rPr>
          <w:rFonts w:cstheme="minorHAnsi"/>
          <w:color w:val="000000"/>
        </w:rPr>
        <w:t xml:space="preserve">Following discussion, </w:t>
      </w:r>
      <w:r w:rsidRPr="003A1ED7">
        <w:rPr>
          <w:rFonts w:cstheme="minorHAnsi"/>
          <w:b/>
          <w:bCs/>
          <w:color w:val="000000"/>
        </w:rPr>
        <w:t>the motion to amend CARRIED.</w:t>
      </w:r>
    </w:p>
    <w:p w14:paraId="0059957D" w14:textId="77777777" w:rsidR="005333FC" w:rsidRPr="003A1ED7" w:rsidRDefault="005333FC" w:rsidP="00825FD8">
      <w:pPr>
        <w:rPr>
          <w:rFonts w:eastAsia="Times New Roman" w:cstheme="minorHAnsi"/>
        </w:rPr>
      </w:pPr>
    </w:p>
    <w:p w14:paraId="304689EB" w14:textId="08AEB8C2" w:rsidR="00D77761" w:rsidRPr="003A1ED7" w:rsidRDefault="00D77761" w:rsidP="00825FD8">
      <w:pPr>
        <w:ind w:right="-720"/>
        <w:rPr>
          <w:rFonts w:eastAsia="Times New Roman" w:cstheme="minorHAnsi"/>
          <w:b/>
          <w:bCs/>
        </w:rPr>
      </w:pPr>
      <w:r w:rsidRPr="003A1ED7">
        <w:rPr>
          <w:rFonts w:eastAsia="Times New Roman" w:cstheme="minorHAnsi"/>
          <w:b/>
          <w:bCs/>
        </w:rPr>
        <w:t xml:space="preserve">38. </w:t>
      </w:r>
      <w:r w:rsidR="000941BC" w:rsidRPr="003A1ED7">
        <w:rPr>
          <w:rFonts w:eastAsia="Times New Roman" w:cstheme="minorHAnsi"/>
        </w:rPr>
        <w:t xml:space="preserve">Returning to the original motion, </w:t>
      </w:r>
      <w:r w:rsidRPr="003A1ED7">
        <w:rPr>
          <w:rFonts w:eastAsia="Times New Roman" w:cstheme="minorHAnsi"/>
          <w:b/>
          <w:bCs/>
        </w:rPr>
        <w:t xml:space="preserve">Dr. </w:t>
      </w:r>
      <w:proofErr w:type="spellStart"/>
      <w:r w:rsidRPr="003A1ED7">
        <w:rPr>
          <w:rFonts w:eastAsia="Times New Roman" w:cstheme="minorHAnsi"/>
          <w:b/>
          <w:bCs/>
        </w:rPr>
        <w:t>Niswander</w:t>
      </w:r>
      <w:proofErr w:type="spellEnd"/>
      <w:r w:rsidRPr="003A1ED7">
        <w:rPr>
          <w:rFonts w:eastAsia="Times New Roman" w:cstheme="minorHAnsi"/>
          <w:b/>
          <w:bCs/>
        </w:rPr>
        <w:t xml:space="preserve"> moved, seconded by Mr. Carlson, to </w:t>
      </w:r>
      <w:r w:rsidR="000941BC" w:rsidRPr="003A1ED7">
        <w:rPr>
          <w:rFonts w:eastAsia="Times New Roman" w:cstheme="minorHAnsi"/>
          <w:b/>
          <w:bCs/>
        </w:rPr>
        <w:t>amend the motion so</w:t>
      </w:r>
      <w:r w:rsidRPr="003A1ED7">
        <w:rPr>
          <w:rFonts w:eastAsia="Times New Roman" w:cstheme="minorHAnsi"/>
          <w:b/>
          <w:bCs/>
        </w:rPr>
        <w:t xml:space="preserve"> that:</w:t>
      </w:r>
    </w:p>
    <w:p w14:paraId="4BDD523A" w14:textId="77777777" w:rsidR="00D77761" w:rsidRPr="003A1ED7" w:rsidRDefault="00D77761" w:rsidP="00825FD8">
      <w:pPr>
        <w:ind w:right="-720"/>
        <w:rPr>
          <w:rFonts w:eastAsia="Times New Roman" w:cstheme="minorHAnsi"/>
          <w:b/>
          <w:bCs/>
        </w:rPr>
      </w:pPr>
    </w:p>
    <w:p w14:paraId="5EF73ED2" w14:textId="492B2F5A" w:rsidR="00D77761" w:rsidRPr="003A1ED7" w:rsidRDefault="00D77761" w:rsidP="00825FD8">
      <w:pPr>
        <w:ind w:right="-720"/>
        <w:rPr>
          <w:rFonts w:eastAsia="Times New Roman" w:cstheme="minorHAnsi"/>
          <w:i/>
          <w:iCs/>
        </w:rPr>
      </w:pPr>
      <w:r w:rsidRPr="003A1ED7">
        <w:rPr>
          <w:rFonts w:eastAsia="Times New Roman" w:cstheme="minorHAnsi"/>
          <w:i/>
          <w:iCs/>
        </w:rPr>
        <w:t>The League Treasurer be a voting member of the committee.</w:t>
      </w:r>
    </w:p>
    <w:p w14:paraId="6D760B08" w14:textId="77777777" w:rsidR="00D77761" w:rsidRPr="003A1ED7" w:rsidRDefault="00D77761" w:rsidP="00825FD8">
      <w:pPr>
        <w:ind w:right="-720"/>
        <w:rPr>
          <w:rFonts w:eastAsia="Times New Roman" w:cstheme="minorHAnsi"/>
        </w:rPr>
      </w:pPr>
    </w:p>
    <w:p w14:paraId="450DA3B0" w14:textId="77777777" w:rsidR="00E50820" w:rsidRPr="003A1ED7" w:rsidRDefault="00E50820" w:rsidP="00E50820">
      <w:pPr>
        <w:ind w:right="-720"/>
        <w:rPr>
          <w:rFonts w:cstheme="minorHAnsi"/>
          <w:b/>
          <w:bCs/>
          <w:color w:val="000000"/>
        </w:rPr>
      </w:pPr>
      <w:r w:rsidRPr="003A1ED7">
        <w:rPr>
          <w:rFonts w:cstheme="minorHAnsi"/>
          <w:color w:val="000000"/>
        </w:rPr>
        <w:t xml:space="preserve">Following discussion, </w:t>
      </w:r>
      <w:r w:rsidRPr="003A1ED7">
        <w:rPr>
          <w:rFonts w:cstheme="minorHAnsi"/>
          <w:b/>
          <w:bCs/>
          <w:color w:val="000000"/>
        </w:rPr>
        <w:t>the motion to amend CARRIED.</w:t>
      </w:r>
    </w:p>
    <w:p w14:paraId="0F78D9C1" w14:textId="77777777" w:rsidR="005333FC" w:rsidRPr="003A1ED7" w:rsidRDefault="005333FC" w:rsidP="00825FD8">
      <w:pPr>
        <w:rPr>
          <w:rFonts w:eastAsia="Times New Roman" w:cstheme="minorHAnsi"/>
        </w:rPr>
      </w:pPr>
    </w:p>
    <w:p w14:paraId="2A467843" w14:textId="72EBDF13" w:rsidR="005333FC" w:rsidRPr="003A1ED7" w:rsidRDefault="000941BC" w:rsidP="00825FD8">
      <w:pPr>
        <w:ind w:right="-720"/>
        <w:rPr>
          <w:rFonts w:eastAsia="Times New Roman" w:cstheme="minorHAnsi"/>
          <w:i/>
          <w:iCs/>
        </w:rPr>
      </w:pPr>
      <w:r w:rsidRPr="003A1ED7">
        <w:rPr>
          <w:rFonts w:eastAsia="Times New Roman" w:cstheme="minorHAnsi"/>
          <w:i/>
          <w:iCs/>
        </w:rPr>
        <w:t>The Board was on a break</w:t>
      </w:r>
      <w:r w:rsidR="005333FC" w:rsidRPr="003A1ED7">
        <w:rPr>
          <w:rFonts w:eastAsia="Times New Roman" w:cstheme="minorHAnsi"/>
          <w:i/>
          <w:iCs/>
        </w:rPr>
        <w:t xml:space="preserve"> from 4:15 - 4:25 </w:t>
      </w:r>
      <w:r w:rsidRPr="003A1ED7">
        <w:rPr>
          <w:rFonts w:eastAsia="Times New Roman" w:cstheme="minorHAnsi"/>
          <w:i/>
          <w:iCs/>
        </w:rPr>
        <w:t>PM with all returning as noted above.</w:t>
      </w:r>
    </w:p>
    <w:p w14:paraId="6C807030" w14:textId="77777777" w:rsidR="005333FC" w:rsidRPr="003A1ED7" w:rsidRDefault="005333FC" w:rsidP="00825FD8">
      <w:pPr>
        <w:rPr>
          <w:rFonts w:eastAsia="Times New Roman" w:cstheme="minorHAnsi"/>
        </w:rPr>
      </w:pPr>
    </w:p>
    <w:p w14:paraId="14FDA76B" w14:textId="79869836" w:rsidR="000941BC" w:rsidRPr="003A1ED7" w:rsidRDefault="000941BC" w:rsidP="00825FD8">
      <w:pPr>
        <w:ind w:right="-720"/>
        <w:rPr>
          <w:rFonts w:eastAsia="Times New Roman" w:cstheme="minorHAnsi"/>
          <w:b/>
          <w:bCs/>
        </w:rPr>
      </w:pPr>
      <w:r w:rsidRPr="003A1ED7">
        <w:rPr>
          <w:rFonts w:eastAsia="Times New Roman" w:cstheme="minorHAnsi"/>
          <w:b/>
          <w:bCs/>
        </w:rPr>
        <w:t>39.</w:t>
      </w:r>
      <w:r w:rsidRPr="003A1ED7">
        <w:rPr>
          <w:rFonts w:eastAsia="Times New Roman" w:cstheme="minorHAnsi"/>
        </w:rPr>
        <w:t xml:space="preserve"> Returning to the original motion, </w:t>
      </w:r>
      <w:r w:rsidRPr="003A1ED7">
        <w:rPr>
          <w:rFonts w:eastAsia="Times New Roman" w:cstheme="minorHAnsi"/>
          <w:b/>
          <w:bCs/>
        </w:rPr>
        <w:t xml:space="preserve">Dr. </w:t>
      </w:r>
      <w:proofErr w:type="spellStart"/>
      <w:r w:rsidRPr="003A1ED7">
        <w:rPr>
          <w:rFonts w:eastAsia="Times New Roman" w:cstheme="minorHAnsi"/>
          <w:b/>
          <w:bCs/>
        </w:rPr>
        <w:t>Niswander</w:t>
      </w:r>
      <w:proofErr w:type="spellEnd"/>
      <w:r w:rsidRPr="003A1ED7">
        <w:rPr>
          <w:rFonts w:eastAsia="Times New Roman" w:cstheme="minorHAnsi"/>
          <w:b/>
          <w:bCs/>
        </w:rPr>
        <w:t xml:space="preserve"> moved, seconded by Mr. Ritz, </w:t>
      </w:r>
      <w:r w:rsidR="00E04C28" w:rsidRPr="003A1ED7">
        <w:rPr>
          <w:rFonts w:eastAsia="Times New Roman" w:cstheme="minorHAnsi"/>
          <w:b/>
          <w:bCs/>
        </w:rPr>
        <w:t xml:space="preserve">to amend the motion so </w:t>
      </w:r>
      <w:r w:rsidRPr="003A1ED7">
        <w:rPr>
          <w:rFonts w:eastAsia="Times New Roman" w:cstheme="minorHAnsi"/>
          <w:b/>
          <w:bCs/>
        </w:rPr>
        <w:t>that:</w:t>
      </w:r>
    </w:p>
    <w:p w14:paraId="4A095E7D" w14:textId="647AC43D" w:rsidR="000941BC" w:rsidRPr="003A1ED7" w:rsidRDefault="000941BC" w:rsidP="00825FD8">
      <w:pPr>
        <w:ind w:right="-720"/>
        <w:rPr>
          <w:rFonts w:eastAsia="Times New Roman" w:cstheme="minorHAnsi"/>
        </w:rPr>
      </w:pPr>
    </w:p>
    <w:p w14:paraId="54C74867" w14:textId="626EEA2C" w:rsidR="000941BC" w:rsidRPr="003A1ED7" w:rsidRDefault="00E04C28" w:rsidP="00825FD8">
      <w:pPr>
        <w:ind w:right="-720"/>
        <w:rPr>
          <w:rFonts w:eastAsia="Times New Roman" w:cstheme="minorHAnsi"/>
          <w:i/>
          <w:iCs/>
        </w:rPr>
      </w:pPr>
      <w:r w:rsidRPr="003A1ED7">
        <w:rPr>
          <w:rFonts w:eastAsia="Times New Roman" w:cstheme="minorHAnsi"/>
          <w:i/>
          <w:iCs/>
        </w:rPr>
        <w:t xml:space="preserve">The voting members of the committee consist of four members selected from Officers, Directors and Vice Directors </w:t>
      </w:r>
      <w:r w:rsidR="00C71059" w:rsidRPr="003A1ED7">
        <w:rPr>
          <w:rFonts w:eastAsia="Times New Roman" w:cstheme="minorHAnsi"/>
          <w:i/>
          <w:iCs/>
        </w:rPr>
        <w:t>plus</w:t>
      </w:r>
      <w:r w:rsidRPr="003A1ED7">
        <w:rPr>
          <w:rFonts w:eastAsia="Times New Roman" w:cstheme="minorHAnsi"/>
          <w:i/>
          <w:iCs/>
        </w:rPr>
        <w:t xml:space="preserve"> the Treasurer. </w:t>
      </w:r>
    </w:p>
    <w:p w14:paraId="12EAFBBA" w14:textId="77777777" w:rsidR="000941BC" w:rsidRPr="003A1ED7" w:rsidRDefault="000941BC" w:rsidP="00825FD8">
      <w:pPr>
        <w:ind w:right="-720"/>
        <w:rPr>
          <w:rFonts w:eastAsia="Times New Roman" w:cstheme="minorHAnsi"/>
          <w:i/>
          <w:iCs/>
        </w:rPr>
      </w:pPr>
    </w:p>
    <w:p w14:paraId="374D73C6" w14:textId="77777777" w:rsidR="00E50820" w:rsidRPr="003A1ED7" w:rsidRDefault="00E50820" w:rsidP="00E50820">
      <w:pPr>
        <w:ind w:right="-720"/>
        <w:rPr>
          <w:rFonts w:cstheme="minorHAnsi"/>
          <w:b/>
          <w:bCs/>
          <w:color w:val="000000"/>
        </w:rPr>
      </w:pPr>
      <w:r w:rsidRPr="003A1ED7">
        <w:rPr>
          <w:rFonts w:cstheme="minorHAnsi"/>
          <w:color w:val="000000"/>
        </w:rPr>
        <w:t xml:space="preserve">Following discussion, </w:t>
      </w:r>
      <w:r w:rsidRPr="003A1ED7">
        <w:rPr>
          <w:rFonts w:cstheme="minorHAnsi"/>
          <w:b/>
          <w:bCs/>
          <w:color w:val="000000"/>
        </w:rPr>
        <w:t>the motion to amend CARRIED.</w:t>
      </w:r>
    </w:p>
    <w:p w14:paraId="0BF66B00" w14:textId="77777777" w:rsidR="005333FC" w:rsidRPr="003A1ED7" w:rsidRDefault="005333FC" w:rsidP="00825FD8">
      <w:pPr>
        <w:rPr>
          <w:rFonts w:eastAsia="Times New Roman" w:cstheme="minorHAnsi"/>
        </w:rPr>
      </w:pPr>
    </w:p>
    <w:p w14:paraId="5D85200B" w14:textId="7CC20858" w:rsidR="00E04C28" w:rsidRPr="003A1ED7" w:rsidRDefault="00E04C28" w:rsidP="00825FD8">
      <w:pPr>
        <w:ind w:right="-720"/>
        <w:rPr>
          <w:rFonts w:eastAsia="Times New Roman" w:cstheme="minorHAnsi"/>
          <w:b/>
          <w:bCs/>
        </w:rPr>
      </w:pPr>
      <w:r w:rsidRPr="003A1ED7">
        <w:rPr>
          <w:rFonts w:eastAsia="Times New Roman" w:cstheme="minorHAnsi"/>
          <w:b/>
          <w:bCs/>
        </w:rPr>
        <w:t>40.</w:t>
      </w:r>
      <w:r w:rsidRPr="003A1ED7">
        <w:rPr>
          <w:rFonts w:eastAsia="Times New Roman" w:cstheme="minorHAnsi"/>
        </w:rPr>
        <w:t xml:space="preserve"> Returning to the original motion,</w:t>
      </w:r>
      <w:r w:rsidRPr="003A1ED7">
        <w:rPr>
          <w:rFonts w:eastAsia="Times New Roman" w:cstheme="minorHAnsi"/>
          <w:b/>
          <w:bCs/>
        </w:rPr>
        <w:t xml:space="preserve"> the </w:t>
      </w:r>
      <w:r w:rsidR="00255059" w:rsidRPr="003A1ED7">
        <w:rPr>
          <w:rFonts w:eastAsia="Times New Roman" w:cstheme="minorHAnsi"/>
          <w:b/>
          <w:bCs/>
        </w:rPr>
        <w:t>Chair</w:t>
      </w:r>
      <w:r w:rsidRPr="003A1ED7">
        <w:rPr>
          <w:rFonts w:eastAsia="Times New Roman" w:cstheme="minorHAnsi"/>
          <w:b/>
          <w:bCs/>
        </w:rPr>
        <w:t xml:space="preserve"> called for a vote on the motion as amended.</w:t>
      </w:r>
    </w:p>
    <w:p w14:paraId="715593A8" w14:textId="7B0E7609" w:rsidR="00E04C28" w:rsidRPr="003A1ED7" w:rsidRDefault="00E04C28" w:rsidP="00825FD8">
      <w:pPr>
        <w:ind w:right="-720"/>
        <w:rPr>
          <w:rFonts w:eastAsia="Times New Roman" w:cstheme="minorHAnsi"/>
        </w:rPr>
      </w:pPr>
    </w:p>
    <w:p w14:paraId="74D32796" w14:textId="25685221" w:rsidR="00E04C28" w:rsidRPr="003A1ED7" w:rsidRDefault="00E04C28" w:rsidP="00825FD8">
      <w:pPr>
        <w:ind w:right="-720"/>
        <w:rPr>
          <w:rFonts w:eastAsia="Times New Roman" w:cstheme="minorHAnsi"/>
          <w:b/>
          <w:bCs/>
        </w:rPr>
      </w:pPr>
      <w:r w:rsidRPr="003A1ED7">
        <w:rPr>
          <w:rFonts w:eastAsia="Times New Roman" w:cstheme="minorHAnsi"/>
          <w:b/>
          <w:bCs/>
        </w:rPr>
        <w:t>The motion</w:t>
      </w:r>
      <w:r w:rsidR="00E50820" w:rsidRPr="003A1ED7">
        <w:rPr>
          <w:rFonts w:eastAsia="Times New Roman" w:cstheme="minorHAnsi"/>
          <w:b/>
          <w:bCs/>
        </w:rPr>
        <w:t xml:space="preserve"> as presented</w:t>
      </w:r>
      <w:r w:rsidRPr="003A1ED7">
        <w:rPr>
          <w:rFonts w:eastAsia="Times New Roman" w:cstheme="minorHAnsi"/>
          <w:b/>
          <w:bCs/>
        </w:rPr>
        <w:t xml:space="preserve"> CARRIED.</w:t>
      </w:r>
    </w:p>
    <w:p w14:paraId="1B416328" w14:textId="77777777" w:rsidR="00E04C28" w:rsidRPr="003A1ED7" w:rsidRDefault="00E04C28" w:rsidP="00825FD8">
      <w:pPr>
        <w:ind w:right="-720"/>
        <w:rPr>
          <w:rFonts w:eastAsia="Times New Roman" w:cstheme="minorHAnsi"/>
        </w:rPr>
      </w:pPr>
    </w:p>
    <w:p w14:paraId="3748A781" w14:textId="11F979AE" w:rsidR="006E05C7" w:rsidRPr="003A1ED7" w:rsidRDefault="006E05C7" w:rsidP="00825FD8">
      <w:pPr>
        <w:ind w:right="-720"/>
        <w:rPr>
          <w:rFonts w:eastAsia="Times New Roman" w:cstheme="minorHAnsi"/>
          <w:b/>
          <w:bCs/>
        </w:rPr>
      </w:pPr>
      <w:r w:rsidRPr="003A1ED7">
        <w:rPr>
          <w:rFonts w:eastAsia="Times New Roman" w:cstheme="minorHAnsi"/>
          <w:b/>
          <w:bCs/>
        </w:rPr>
        <w:t>41</w:t>
      </w:r>
      <w:r w:rsidR="005333FC" w:rsidRPr="003A1ED7">
        <w:rPr>
          <w:rFonts w:eastAsia="Times New Roman" w:cstheme="minorHAnsi"/>
          <w:b/>
          <w:bCs/>
        </w:rPr>
        <w:t xml:space="preserve">. </w:t>
      </w:r>
      <w:r w:rsidRPr="003A1ED7">
        <w:rPr>
          <w:rFonts w:eastAsia="Times New Roman" w:cstheme="minorHAnsi"/>
          <w:b/>
          <w:bCs/>
        </w:rPr>
        <w:t>Mr. Ritz moved, seconded by Mr. Ryan, that:</w:t>
      </w:r>
    </w:p>
    <w:p w14:paraId="149E71F8" w14:textId="77777777" w:rsidR="006E05C7" w:rsidRPr="003A1ED7" w:rsidRDefault="006E05C7" w:rsidP="00825FD8">
      <w:pPr>
        <w:autoSpaceDE w:val="0"/>
        <w:autoSpaceDN w:val="0"/>
        <w:adjustRightInd w:val="0"/>
        <w:rPr>
          <w:rFonts w:cstheme="minorHAnsi"/>
          <w:i/>
          <w:iCs/>
          <w:color w:val="000000"/>
        </w:rPr>
      </w:pPr>
    </w:p>
    <w:p w14:paraId="1D86F7E9" w14:textId="68DD9577" w:rsidR="006E05C7" w:rsidRPr="003A1ED7" w:rsidRDefault="006E05C7"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Pr="003A1ED7">
        <w:rPr>
          <w:rFonts w:cstheme="minorHAnsi"/>
          <w:i/>
          <w:iCs/>
          <w:color w:val="000000"/>
        </w:rPr>
        <w:t xml:space="preserve"> the COVID-19 Pandemic has caused interruption to the normal operations of ARRL headquarters over the last year, and </w:t>
      </w:r>
    </w:p>
    <w:p w14:paraId="29D6E18B" w14:textId="77777777" w:rsidR="006E05C7" w:rsidRPr="003A1ED7" w:rsidRDefault="006E05C7" w:rsidP="00825FD8">
      <w:pPr>
        <w:autoSpaceDE w:val="0"/>
        <w:autoSpaceDN w:val="0"/>
        <w:adjustRightInd w:val="0"/>
        <w:rPr>
          <w:rFonts w:cstheme="minorHAnsi"/>
          <w:i/>
          <w:iCs/>
          <w:color w:val="000000"/>
        </w:rPr>
      </w:pPr>
    </w:p>
    <w:p w14:paraId="5DE15DB0" w14:textId="1C7D44F4" w:rsidR="006E05C7" w:rsidRPr="003A1ED7" w:rsidRDefault="006E05C7"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Pr="003A1ED7">
        <w:rPr>
          <w:rFonts w:cstheme="minorHAnsi"/>
          <w:i/>
          <w:iCs/>
          <w:color w:val="000000"/>
        </w:rPr>
        <w:t xml:space="preserve"> ARRL headquarters staff and shipping department has been limited in their ability to work from the office on a daily basis, and </w:t>
      </w:r>
    </w:p>
    <w:p w14:paraId="7F98120C" w14:textId="77777777" w:rsidR="006E05C7" w:rsidRPr="003A1ED7" w:rsidRDefault="006E05C7" w:rsidP="00825FD8">
      <w:pPr>
        <w:autoSpaceDE w:val="0"/>
        <w:autoSpaceDN w:val="0"/>
        <w:adjustRightInd w:val="0"/>
        <w:rPr>
          <w:rFonts w:cstheme="minorHAnsi"/>
          <w:i/>
          <w:iCs/>
          <w:color w:val="000000"/>
        </w:rPr>
      </w:pPr>
    </w:p>
    <w:p w14:paraId="29D4240C" w14:textId="636953E0" w:rsidR="006E05C7" w:rsidRPr="003A1ED7" w:rsidRDefault="006E05C7"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Pr="003A1ED7">
        <w:rPr>
          <w:rFonts w:cstheme="minorHAnsi"/>
          <w:i/>
          <w:iCs/>
          <w:color w:val="000000"/>
        </w:rPr>
        <w:t xml:space="preserve"> these interruptions to the normal flow of business have caused occasional delays in delivery of goods, and even answering the phone on some days. </w:t>
      </w:r>
    </w:p>
    <w:p w14:paraId="06CF1750" w14:textId="77777777" w:rsidR="006E05C7" w:rsidRPr="003A1ED7" w:rsidRDefault="006E05C7" w:rsidP="00825FD8">
      <w:pPr>
        <w:autoSpaceDE w:val="0"/>
        <w:autoSpaceDN w:val="0"/>
        <w:adjustRightInd w:val="0"/>
        <w:rPr>
          <w:rFonts w:cstheme="minorHAnsi"/>
          <w:i/>
          <w:iCs/>
          <w:color w:val="000000"/>
        </w:rPr>
      </w:pPr>
    </w:p>
    <w:p w14:paraId="5EDD98C3" w14:textId="75B86813" w:rsidR="006E05C7" w:rsidRPr="003A1ED7" w:rsidRDefault="006E05C7" w:rsidP="00825FD8">
      <w:pPr>
        <w:autoSpaceDE w:val="0"/>
        <w:autoSpaceDN w:val="0"/>
        <w:adjustRightInd w:val="0"/>
        <w:rPr>
          <w:rFonts w:cstheme="minorHAnsi"/>
          <w:i/>
          <w:iCs/>
          <w:color w:val="000000"/>
        </w:rPr>
      </w:pPr>
      <w:r w:rsidRPr="003A1ED7">
        <w:rPr>
          <w:rFonts w:cstheme="minorHAnsi"/>
          <w:i/>
          <w:iCs/>
          <w:color w:val="000000"/>
        </w:rPr>
        <w:t>THEREFORE, Be It Resolved: That the ARRL Board of Directors hereby thanks and commends the Membership of ARRL for its continued support, and patience during these unprecedented times.</w:t>
      </w:r>
    </w:p>
    <w:p w14:paraId="741BE03E" w14:textId="77777777" w:rsidR="006E05C7" w:rsidRPr="003A1ED7" w:rsidRDefault="006E05C7" w:rsidP="00825FD8">
      <w:pPr>
        <w:ind w:right="-720"/>
        <w:rPr>
          <w:rFonts w:eastAsia="Times New Roman" w:cstheme="minorHAnsi"/>
        </w:rPr>
      </w:pPr>
    </w:p>
    <w:p w14:paraId="32B81831" w14:textId="73D94FD2" w:rsidR="005333FC" w:rsidRPr="003A1ED7" w:rsidRDefault="006E05C7" w:rsidP="00825FD8">
      <w:pPr>
        <w:ind w:right="-720"/>
        <w:rPr>
          <w:rFonts w:eastAsia="Times New Roman" w:cstheme="minorHAnsi"/>
          <w:b/>
          <w:bCs/>
        </w:rPr>
      </w:pPr>
      <w:r w:rsidRPr="003A1ED7">
        <w:rPr>
          <w:rFonts w:eastAsia="Times New Roman" w:cstheme="minorHAnsi"/>
        </w:rPr>
        <w:t xml:space="preserve">Following a brief discussion, </w:t>
      </w:r>
      <w:r w:rsidRPr="003A1ED7">
        <w:rPr>
          <w:rFonts w:eastAsia="Times New Roman" w:cstheme="minorHAnsi"/>
          <w:b/>
          <w:bCs/>
        </w:rPr>
        <w:t>the motion CARRIED (with applause).</w:t>
      </w:r>
    </w:p>
    <w:p w14:paraId="5B84E4B1" w14:textId="77777777" w:rsidR="005333FC" w:rsidRPr="003A1ED7" w:rsidRDefault="005333FC" w:rsidP="00825FD8">
      <w:pPr>
        <w:rPr>
          <w:rFonts w:eastAsia="Times New Roman" w:cstheme="minorHAnsi"/>
        </w:rPr>
      </w:pPr>
    </w:p>
    <w:p w14:paraId="766113B7" w14:textId="59950167" w:rsidR="004E4CF0" w:rsidRPr="003A1ED7" w:rsidRDefault="006E05C7" w:rsidP="00825FD8">
      <w:pPr>
        <w:ind w:right="-720"/>
        <w:rPr>
          <w:rFonts w:eastAsia="Times New Roman" w:cstheme="minorHAnsi"/>
          <w:b/>
          <w:bCs/>
        </w:rPr>
      </w:pPr>
      <w:r w:rsidRPr="003A1ED7">
        <w:rPr>
          <w:rFonts w:eastAsia="Times New Roman" w:cstheme="minorHAnsi"/>
          <w:b/>
          <w:bCs/>
        </w:rPr>
        <w:t>42</w:t>
      </w:r>
      <w:r w:rsidR="005333FC" w:rsidRPr="003A1ED7">
        <w:rPr>
          <w:rFonts w:eastAsia="Times New Roman" w:cstheme="minorHAnsi"/>
          <w:b/>
          <w:bCs/>
        </w:rPr>
        <w:t xml:space="preserve">. </w:t>
      </w:r>
      <w:r w:rsidR="008D5416" w:rsidRPr="003A1ED7">
        <w:rPr>
          <w:rFonts w:eastAsia="Times New Roman" w:cstheme="minorHAnsi"/>
          <w:b/>
          <w:bCs/>
        </w:rPr>
        <w:t>Mr. Stratton moved, seconded by Mr. Hopengarten, that:</w:t>
      </w:r>
    </w:p>
    <w:p w14:paraId="4463C01B" w14:textId="77777777" w:rsidR="008D5416" w:rsidRPr="003A1ED7" w:rsidRDefault="008D5416" w:rsidP="00825FD8">
      <w:pPr>
        <w:ind w:right="-720"/>
        <w:rPr>
          <w:rFonts w:eastAsia="Times New Roman" w:cstheme="minorHAnsi"/>
          <w:b/>
          <w:bCs/>
        </w:rPr>
      </w:pPr>
    </w:p>
    <w:p w14:paraId="70842FDB" w14:textId="13B453A3" w:rsidR="00412CEC" w:rsidRPr="003A1ED7" w:rsidRDefault="00412CEC" w:rsidP="00825FD8">
      <w:pPr>
        <w:autoSpaceDE w:val="0"/>
        <w:autoSpaceDN w:val="0"/>
        <w:adjustRightInd w:val="0"/>
        <w:rPr>
          <w:rFonts w:cstheme="minorHAnsi"/>
          <w:i/>
          <w:iCs/>
          <w:color w:val="000000"/>
        </w:rPr>
      </w:pPr>
      <w:r w:rsidRPr="003A1ED7">
        <w:rPr>
          <w:rFonts w:cstheme="minorHAnsi"/>
          <w:i/>
          <w:iCs/>
          <w:color w:val="000000"/>
        </w:rPr>
        <w:t xml:space="preserve">Whereas, </w:t>
      </w:r>
      <w:proofErr w:type="gramStart"/>
      <w:r w:rsidRPr="003A1ED7">
        <w:rPr>
          <w:rFonts w:cstheme="minorHAnsi"/>
          <w:i/>
          <w:iCs/>
          <w:color w:val="000000"/>
        </w:rPr>
        <w:t>Since</w:t>
      </w:r>
      <w:proofErr w:type="gramEnd"/>
      <w:r w:rsidRPr="003A1ED7">
        <w:rPr>
          <w:rFonts w:cstheme="minorHAnsi"/>
          <w:i/>
          <w:iCs/>
          <w:color w:val="000000"/>
        </w:rPr>
        <w:t xml:space="preserve"> approximately 2015, the ARRL has lacked a professional, experienced and/or trained person as ARRL’s </w:t>
      </w:r>
      <w:r w:rsidR="001E3B31" w:rsidRPr="003A1ED7">
        <w:rPr>
          <w:rFonts w:cstheme="minorHAnsi"/>
          <w:i/>
          <w:iCs/>
          <w:color w:val="000000"/>
        </w:rPr>
        <w:t>C</w:t>
      </w:r>
      <w:r w:rsidRPr="003A1ED7">
        <w:rPr>
          <w:rFonts w:cstheme="minorHAnsi"/>
          <w:i/>
          <w:iCs/>
          <w:color w:val="000000"/>
        </w:rPr>
        <w:t xml:space="preserve">hief </w:t>
      </w:r>
      <w:r w:rsidR="001E3B31" w:rsidRPr="003A1ED7">
        <w:rPr>
          <w:rFonts w:cstheme="minorHAnsi"/>
          <w:i/>
          <w:iCs/>
          <w:color w:val="000000"/>
        </w:rPr>
        <w:t>D</w:t>
      </w:r>
      <w:r w:rsidRPr="003A1ED7">
        <w:rPr>
          <w:rFonts w:cstheme="minorHAnsi"/>
          <w:i/>
          <w:iCs/>
          <w:color w:val="000000"/>
        </w:rPr>
        <w:t xml:space="preserve">evelopment </w:t>
      </w:r>
      <w:r w:rsidR="001E3B31" w:rsidRPr="003A1ED7">
        <w:rPr>
          <w:rFonts w:cstheme="minorHAnsi"/>
          <w:i/>
          <w:iCs/>
          <w:color w:val="000000"/>
        </w:rPr>
        <w:t>O</w:t>
      </w:r>
      <w:r w:rsidRPr="003A1ED7">
        <w:rPr>
          <w:rFonts w:cstheme="minorHAnsi"/>
          <w:i/>
          <w:iCs/>
          <w:color w:val="000000"/>
        </w:rPr>
        <w:t xml:space="preserve">fficer to plan, implement and lead new and substantial fundraising efforts in concert with the plans of the CEO; </w:t>
      </w:r>
    </w:p>
    <w:p w14:paraId="6176C072" w14:textId="77777777" w:rsidR="00412CEC" w:rsidRPr="003A1ED7" w:rsidRDefault="00412CEC" w:rsidP="00825FD8">
      <w:pPr>
        <w:autoSpaceDE w:val="0"/>
        <w:autoSpaceDN w:val="0"/>
        <w:adjustRightInd w:val="0"/>
        <w:rPr>
          <w:rFonts w:cstheme="minorHAnsi"/>
          <w:i/>
          <w:iCs/>
          <w:color w:val="000000"/>
        </w:rPr>
      </w:pPr>
    </w:p>
    <w:p w14:paraId="1A2CE058" w14:textId="326C41BE" w:rsidR="00412CEC" w:rsidRPr="003A1ED7" w:rsidRDefault="00412CEC" w:rsidP="00825FD8">
      <w:pPr>
        <w:autoSpaceDE w:val="0"/>
        <w:autoSpaceDN w:val="0"/>
        <w:adjustRightInd w:val="0"/>
        <w:rPr>
          <w:rFonts w:cstheme="minorHAnsi"/>
          <w:i/>
          <w:iCs/>
          <w:color w:val="000000"/>
        </w:rPr>
      </w:pPr>
      <w:r w:rsidRPr="003A1ED7">
        <w:rPr>
          <w:rFonts w:cstheme="minorHAnsi"/>
          <w:i/>
          <w:iCs/>
          <w:color w:val="000000"/>
        </w:rPr>
        <w:t xml:space="preserve">THEREFORE, </w:t>
      </w:r>
      <w:proofErr w:type="gramStart"/>
      <w:r w:rsidRPr="003A1ED7">
        <w:rPr>
          <w:rFonts w:cstheme="minorHAnsi"/>
          <w:i/>
          <w:iCs/>
          <w:color w:val="000000"/>
        </w:rPr>
        <w:t>It</w:t>
      </w:r>
      <w:proofErr w:type="gramEnd"/>
      <w:r w:rsidRPr="003A1ED7">
        <w:rPr>
          <w:rFonts w:cstheme="minorHAnsi"/>
          <w:i/>
          <w:iCs/>
          <w:color w:val="000000"/>
        </w:rPr>
        <w:t xml:space="preserve"> is Resolved that: </w:t>
      </w:r>
    </w:p>
    <w:p w14:paraId="46A74624" w14:textId="5694D49F" w:rsidR="00412CEC" w:rsidRPr="003A1ED7" w:rsidRDefault="00412CEC" w:rsidP="00825FD8">
      <w:pPr>
        <w:autoSpaceDE w:val="0"/>
        <w:autoSpaceDN w:val="0"/>
        <w:adjustRightInd w:val="0"/>
        <w:ind w:firstLine="720"/>
        <w:rPr>
          <w:rFonts w:cstheme="minorHAnsi"/>
          <w:i/>
          <w:iCs/>
          <w:color w:val="000000"/>
        </w:rPr>
      </w:pPr>
      <w:r w:rsidRPr="003A1ED7">
        <w:rPr>
          <w:rFonts w:cstheme="minorHAnsi"/>
          <w:i/>
          <w:iCs/>
          <w:color w:val="000000"/>
        </w:rPr>
        <w:t xml:space="preserve">(1) ARRL staff is authorized to recruit and retain, as either an employee or a contractor, a professional, experienced and/or trained individual to serve as the ARRL’s Chief Development Officer (CDO) whose primary purpose will be to develop, implement, and maintain an ongoing fundraising effort on behalf of the ARRL; </w:t>
      </w:r>
    </w:p>
    <w:p w14:paraId="1D2AC507" w14:textId="77777777" w:rsidR="00412CEC" w:rsidRPr="003A1ED7" w:rsidRDefault="00412CEC" w:rsidP="00825FD8">
      <w:pPr>
        <w:autoSpaceDE w:val="0"/>
        <w:autoSpaceDN w:val="0"/>
        <w:adjustRightInd w:val="0"/>
        <w:rPr>
          <w:rFonts w:cstheme="minorHAnsi"/>
          <w:i/>
          <w:iCs/>
          <w:color w:val="000000"/>
        </w:rPr>
      </w:pPr>
    </w:p>
    <w:p w14:paraId="1A3AB96F" w14:textId="7E22EEA9" w:rsidR="00412CEC" w:rsidRPr="003A1ED7" w:rsidRDefault="00412CEC" w:rsidP="00825FD8">
      <w:pPr>
        <w:autoSpaceDE w:val="0"/>
        <w:autoSpaceDN w:val="0"/>
        <w:adjustRightInd w:val="0"/>
        <w:ind w:firstLine="720"/>
        <w:rPr>
          <w:rFonts w:cstheme="minorHAnsi"/>
          <w:i/>
          <w:iCs/>
          <w:color w:val="000000"/>
        </w:rPr>
      </w:pPr>
      <w:r w:rsidRPr="003A1ED7">
        <w:rPr>
          <w:rFonts w:cstheme="minorHAnsi"/>
          <w:i/>
          <w:iCs/>
          <w:color w:val="000000"/>
        </w:rPr>
        <w:t xml:space="preserve">(2) The Board desires, absent extenuating circumstances, that a CDO shall be hired prior to the July 2021 ARRL Board of Director’s meeting. </w:t>
      </w:r>
    </w:p>
    <w:p w14:paraId="431D3252" w14:textId="77777777" w:rsidR="004E4CF0" w:rsidRPr="003A1ED7" w:rsidRDefault="004E4CF0" w:rsidP="00825FD8">
      <w:pPr>
        <w:ind w:right="-720"/>
        <w:rPr>
          <w:rFonts w:eastAsia="Times New Roman" w:cstheme="minorHAnsi"/>
        </w:rPr>
      </w:pPr>
    </w:p>
    <w:p w14:paraId="043828ED" w14:textId="75840F2A" w:rsidR="00412CEC" w:rsidRPr="003A1ED7" w:rsidRDefault="00C17C71" w:rsidP="00825FD8">
      <w:pPr>
        <w:ind w:right="-720"/>
        <w:rPr>
          <w:rFonts w:eastAsia="Times New Roman" w:cstheme="minorHAnsi"/>
          <w:b/>
          <w:bCs/>
        </w:rPr>
      </w:pPr>
      <w:r w:rsidRPr="003A1ED7">
        <w:rPr>
          <w:rFonts w:eastAsia="Times New Roman" w:cstheme="minorHAnsi"/>
        </w:rPr>
        <w:t>Following</w:t>
      </w:r>
      <w:r w:rsidR="00412CEC" w:rsidRPr="003A1ED7">
        <w:rPr>
          <w:rFonts w:eastAsia="Times New Roman" w:cstheme="minorHAnsi"/>
        </w:rPr>
        <w:t xml:space="preserve"> discussion regarding how this might align with current Development and organizational plans</w:t>
      </w:r>
      <w:r w:rsidRPr="003A1ED7">
        <w:rPr>
          <w:rFonts w:eastAsia="Times New Roman" w:cstheme="minorHAnsi"/>
        </w:rPr>
        <w:t xml:space="preserve">, </w:t>
      </w:r>
    </w:p>
    <w:p w14:paraId="6646A6DB" w14:textId="3F7C0F47" w:rsidR="00C17C71" w:rsidRPr="003A1ED7" w:rsidRDefault="00C17C71" w:rsidP="00825FD8">
      <w:pPr>
        <w:ind w:right="-720"/>
        <w:rPr>
          <w:rFonts w:eastAsia="Times New Roman" w:cstheme="minorHAnsi"/>
          <w:b/>
          <w:bCs/>
        </w:rPr>
      </w:pPr>
    </w:p>
    <w:p w14:paraId="1562E9F7" w14:textId="66740EE5" w:rsidR="00C17C71" w:rsidRPr="003A1ED7" w:rsidRDefault="00C17C71" w:rsidP="00825FD8">
      <w:pPr>
        <w:ind w:right="-720"/>
        <w:rPr>
          <w:rFonts w:eastAsia="Times New Roman" w:cstheme="minorHAnsi"/>
          <w:b/>
          <w:bCs/>
        </w:rPr>
      </w:pPr>
      <w:r w:rsidRPr="003A1ED7">
        <w:rPr>
          <w:rFonts w:eastAsia="Times New Roman" w:cstheme="minorHAnsi"/>
          <w:b/>
          <w:bCs/>
        </w:rPr>
        <w:t xml:space="preserve">Mr. Ryan moved, seconded by </w:t>
      </w:r>
      <w:r w:rsidR="009A698F" w:rsidRPr="003A1ED7">
        <w:rPr>
          <w:rFonts w:eastAsia="Times New Roman" w:cstheme="minorHAnsi"/>
          <w:b/>
          <w:bCs/>
        </w:rPr>
        <w:t>D</w:t>
      </w:r>
      <w:r w:rsidRPr="003A1ED7">
        <w:rPr>
          <w:rFonts w:eastAsia="Times New Roman" w:cstheme="minorHAnsi"/>
          <w:b/>
          <w:bCs/>
        </w:rPr>
        <w:t>r. Zygielbaum, to amend the motion so that:</w:t>
      </w:r>
    </w:p>
    <w:p w14:paraId="629FD630" w14:textId="28E8C934" w:rsidR="00C17C71" w:rsidRPr="003A1ED7" w:rsidRDefault="00C17C71" w:rsidP="00825FD8">
      <w:pPr>
        <w:ind w:right="-720"/>
        <w:rPr>
          <w:rFonts w:eastAsia="Times New Roman" w:cstheme="minorHAnsi"/>
          <w:b/>
          <w:bCs/>
        </w:rPr>
      </w:pPr>
    </w:p>
    <w:p w14:paraId="057B9A99" w14:textId="382DAF75" w:rsidR="00C17C71" w:rsidRPr="003A1ED7" w:rsidRDefault="00C17C71" w:rsidP="00825FD8">
      <w:pPr>
        <w:ind w:right="-720"/>
        <w:rPr>
          <w:rFonts w:eastAsia="Times New Roman" w:cstheme="minorHAnsi"/>
          <w:i/>
          <w:iCs/>
        </w:rPr>
      </w:pPr>
      <w:r w:rsidRPr="003A1ED7">
        <w:rPr>
          <w:rFonts w:eastAsia="Times New Roman" w:cstheme="minorHAnsi"/>
          <w:i/>
          <w:iCs/>
        </w:rPr>
        <w:t>The words “and directed” are removed from item (1) of the motion.</w:t>
      </w:r>
    </w:p>
    <w:p w14:paraId="4BB0E4C9" w14:textId="5C45BF38" w:rsidR="00255059" w:rsidRPr="003A1ED7" w:rsidRDefault="00255059" w:rsidP="00825FD8">
      <w:pPr>
        <w:ind w:right="-720"/>
        <w:rPr>
          <w:rFonts w:eastAsia="Times New Roman" w:cstheme="minorHAnsi"/>
          <w:i/>
          <w:iCs/>
        </w:rPr>
      </w:pPr>
    </w:p>
    <w:p w14:paraId="7AC5BD21" w14:textId="3BCDAB68" w:rsidR="00255059" w:rsidRPr="003A1ED7" w:rsidRDefault="00255059" w:rsidP="00825FD8">
      <w:pPr>
        <w:ind w:right="-720"/>
        <w:rPr>
          <w:rFonts w:eastAsia="Times New Roman" w:cstheme="minorHAnsi"/>
          <w:b/>
          <w:bCs/>
        </w:rPr>
      </w:pPr>
      <w:r w:rsidRPr="003A1ED7">
        <w:rPr>
          <w:rFonts w:eastAsia="Times New Roman" w:cstheme="minorHAnsi"/>
          <w:b/>
          <w:bCs/>
        </w:rPr>
        <w:t xml:space="preserve">The motion </w:t>
      </w:r>
      <w:r w:rsidR="00FF3E3B" w:rsidRPr="003A1ED7">
        <w:rPr>
          <w:rFonts w:eastAsia="Times New Roman" w:cstheme="minorHAnsi"/>
          <w:b/>
          <w:bCs/>
        </w:rPr>
        <w:t xml:space="preserve">to amend </w:t>
      </w:r>
      <w:r w:rsidRPr="003A1ED7">
        <w:rPr>
          <w:rFonts w:eastAsia="Times New Roman" w:cstheme="minorHAnsi"/>
          <w:b/>
          <w:bCs/>
        </w:rPr>
        <w:t>CARRIED.</w:t>
      </w:r>
    </w:p>
    <w:p w14:paraId="2EA4909B" w14:textId="77777777" w:rsidR="005333FC" w:rsidRPr="003A1ED7" w:rsidRDefault="005333FC" w:rsidP="00825FD8">
      <w:pPr>
        <w:rPr>
          <w:rFonts w:eastAsia="Times New Roman" w:cstheme="minorHAnsi"/>
        </w:rPr>
      </w:pPr>
    </w:p>
    <w:p w14:paraId="7A4C669E" w14:textId="48996ADA" w:rsidR="005333FC" w:rsidRPr="003A1ED7" w:rsidRDefault="00255059" w:rsidP="00825FD8">
      <w:pPr>
        <w:ind w:right="-720"/>
        <w:rPr>
          <w:rFonts w:eastAsia="Times New Roman" w:cstheme="minorHAnsi"/>
          <w:b/>
          <w:bCs/>
        </w:rPr>
      </w:pPr>
      <w:r w:rsidRPr="003A1ED7">
        <w:rPr>
          <w:rFonts w:eastAsia="Times New Roman" w:cstheme="minorHAnsi"/>
          <w:b/>
          <w:bCs/>
        </w:rPr>
        <w:t xml:space="preserve">43. </w:t>
      </w:r>
      <w:r w:rsidRPr="003A1ED7">
        <w:rPr>
          <w:rFonts w:eastAsia="Times New Roman" w:cstheme="minorHAnsi"/>
        </w:rPr>
        <w:t>Returning to the original motion,</w:t>
      </w:r>
      <w:r w:rsidRPr="003A1ED7">
        <w:rPr>
          <w:rFonts w:eastAsia="Times New Roman" w:cstheme="minorHAnsi"/>
          <w:b/>
          <w:bCs/>
        </w:rPr>
        <w:t xml:space="preserve"> the Chair called for a vote on the motion as amended.</w:t>
      </w:r>
    </w:p>
    <w:p w14:paraId="40A51BDD" w14:textId="192AD1FE" w:rsidR="00255059" w:rsidRPr="003A1ED7" w:rsidRDefault="00255059" w:rsidP="00825FD8">
      <w:pPr>
        <w:ind w:right="-720"/>
        <w:rPr>
          <w:rFonts w:eastAsia="Times New Roman" w:cstheme="minorHAnsi"/>
          <w:b/>
          <w:bCs/>
        </w:rPr>
      </w:pPr>
    </w:p>
    <w:p w14:paraId="1876362F" w14:textId="56E18997" w:rsidR="00853667" w:rsidRPr="003A1ED7" w:rsidRDefault="00255059" w:rsidP="00853667">
      <w:pPr>
        <w:ind w:right="-720"/>
        <w:rPr>
          <w:rFonts w:eastAsia="Times New Roman" w:cstheme="minorHAnsi"/>
        </w:rPr>
      </w:pPr>
      <w:r w:rsidRPr="003A1ED7">
        <w:rPr>
          <w:rFonts w:eastAsia="Times New Roman" w:cstheme="minorHAnsi"/>
          <w:b/>
          <w:bCs/>
        </w:rPr>
        <w:t xml:space="preserve">Following a roll call vote, the motion </w:t>
      </w:r>
      <w:r w:rsidR="00FF3E3B" w:rsidRPr="003A1ED7">
        <w:rPr>
          <w:rFonts w:eastAsia="Times New Roman" w:cstheme="minorHAnsi"/>
          <w:b/>
          <w:bCs/>
        </w:rPr>
        <w:t xml:space="preserve">as presented </w:t>
      </w:r>
      <w:r w:rsidRPr="003A1ED7">
        <w:rPr>
          <w:rFonts w:eastAsia="Times New Roman" w:cstheme="minorHAnsi"/>
          <w:b/>
          <w:bCs/>
        </w:rPr>
        <w:t xml:space="preserve">CARRIED with </w:t>
      </w:r>
      <w:r w:rsidR="00853667" w:rsidRPr="003A1ED7">
        <w:rPr>
          <w:rFonts w:eastAsia="Times New Roman" w:cstheme="minorHAnsi"/>
        </w:rPr>
        <w:t>Ms. Jairam, Ms. McIntyre, Messrs. Abernethy, Carlson, Lippert, Norris, Williams, Zygielbaum, Hopengarten, Ritz, Hippisley, Ryan, Baker, and Stratton in favor; and Mr. Norton against.</w:t>
      </w:r>
    </w:p>
    <w:p w14:paraId="3AD96923" w14:textId="77777777" w:rsidR="00255059" w:rsidRPr="003A1ED7" w:rsidRDefault="00255059" w:rsidP="00825FD8">
      <w:pPr>
        <w:ind w:right="-720"/>
        <w:rPr>
          <w:rFonts w:eastAsia="Times New Roman" w:cstheme="minorHAnsi"/>
          <w:b/>
          <w:bCs/>
        </w:rPr>
      </w:pPr>
    </w:p>
    <w:p w14:paraId="63D1FADE" w14:textId="61F4AF25" w:rsidR="00255059" w:rsidRPr="003A1ED7" w:rsidRDefault="00255059" w:rsidP="00825FD8">
      <w:pPr>
        <w:ind w:right="-720"/>
        <w:rPr>
          <w:rFonts w:eastAsia="Times New Roman" w:cstheme="minorHAnsi"/>
          <w:b/>
          <w:bCs/>
        </w:rPr>
      </w:pPr>
      <w:r w:rsidRPr="003A1ED7">
        <w:rPr>
          <w:rFonts w:eastAsia="Times New Roman" w:cstheme="minorHAnsi"/>
          <w:b/>
          <w:bCs/>
        </w:rPr>
        <w:t xml:space="preserve">44. Ms. Jairam moved, seconded by Mr. </w:t>
      </w:r>
      <w:r w:rsidR="002031F1" w:rsidRPr="003A1ED7">
        <w:rPr>
          <w:rFonts w:eastAsia="Times New Roman" w:cstheme="minorHAnsi"/>
          <w:b/>
          <w:bCs/>
        </w:rPr>
        <w:t xml:space="preserve">Abernethy, that: </w:t>
      </w:r>
    </w:p>
    <w:p w14:paraId="3F05DA1C" w14:textId="77777777" w:rsidR="00255059" w:rsidRPr="003A1ED7" w:rsidRDefault="00255059" w:rsidP="00825FD8">
      <w:pPr>
        <w:ind w:right="-720"/>
        <w:rPr>
          <w:rFonts w:eastAsia="Times New Roman" w:cstheme="minorHAnsi"/>
        </w:rPr>
      </w:pPr>
    </w:p>
    <w:p w14:paraId="759EF6DC" w14:textId="2067A4A2" w:rsidR="002031F1" w:rsidRPr="003A1ED7" w:rsidRDefault="002031F1" w:rsidP="00825FD8">
      <w:pPr>
        <w:ind w:right="-720"/>
        <w:rPr>
          <w:rFonts w:cstheme="minorHAnsi"/>
          <w:i/>
          <w:iCs/>
        </w:rPr>
      </w:pPr>
      <w:r w:rsidRPr="003A1ED7">
        <w:rPr>
          <w:rFonts w:cstheme="minorHAnsi"/>
          <w:i/>
          <w:iCs/>
        </w:rPr>
        <w:t>Whereas</w:t>
      </w:r>
      <w:r w:rsidR="005F316E" w:rsidRPr="003A1ED7">
        <w:rPr>
          <w:rFonts w:cstheme="minorHAnsi"/>
          <w:i/>
          <w:iCs/>
        </w:rPr>
        <w:t>,</w:t>
      </w:r>
      <w:r w:rsidRPr="003A1ED7">
        <w:rPr>
          <w:rFonts w:cstheme="minorHAnsi"/>
          <w:i/>
          <w:iCs/>
        </w:rPr>
        <w:t xml:space="preserve"> GSARA was first affiliated as an ARRL affiliated club on January 22, 1951. </w:t>
      </w:r>
    </w:p>
    <w:p w14:paraId="0BB46A61" w14:textId="77777777" w:rsidR="002031F1" w:rsidRPr="003A1ED7" w:rsidRDefault="002031F1" w:rsidP="00825FD8">
      <w:pPr>
        <w:ind w:right="-720"/>
        <w:rPr>
          <w:rFonts w:cstheme="minorHAnsi"/>
          <w:i/>
          <w:iCs/>
        </w:rPr>
      </w:pPr>
    </w:p>
    <w:p w14:paraId="49C905BA" w14:textId="45C781CF" w:rsidR="0045538A" w:rsidRPr="003A1ED7" w:rsidRDefault="002031F1" w:rsidP="00825FD8">
      <w:pPr>
        <w:ind w:right="-720"/>
        <w:rPr>
          <w:rFonts w:cstheme="minorHAnsi"/>
          <w:i/>
          <w:iCs/>
        </w:rPr>
      </w:pPr>
      <w:r w:rsidRPr="003A1ED7">
        <w:rPr>
          <w:rFonts w:cstheme="minorHAnsi"/>
          <w:i/>
          <w:iCs/>
        </w:rPr>
        <w:t>Whereas</w:t>
      </w:r>
      <w:r w:rsidR="005F316E" w:rsidRPr="003A1ED7">
        <w:rPr>
          <w:rFonts w:cstheme="minorHAnsi"/>
          <w:i/>
          <w:iCs/>
        </w:rPr>
        <w:t>,</w:t>
      </w:r>
      <w:r w:rsidRPr="003A1ED7">
        <w:rPr>
          <w:rFonts w:cstheme="minorHAnsi"/>
          <w:i/>
          <w:iCs/>
        </w:rPr>
        <w:t xml:space="preserve"> GSARA serves the public through the American Red Cross in Tinton Falls, New Jersey, which is in the Northern New Jersey section but has many members in both Northern and Southern New Jersey sections. </w:t>
      </w:r>
    </w:p>
    <w:p w14:paraId="17BB461F" w14:textId="77777777" w:rsidR="0045538A" w:rsidRPr="003A1ED7" w:rsidRDefault="0045538A" w:rsidP="00825FD8">
      <w:pPr>
        <w:ind w:right="-720"/>
        <w:rPr>
          <w:rFonts w:cstheme="minorHAnsi"/>
          <w:i/>
          <w:iCs/>
        </w:rPr>
      </w:pPr>
    </w:p>
    <w:p w14:paraId="21D976DC" w14:textId="4FF3DD90" w:rsidR="0045538A" w:rsidRPr="003A1ED7" w:rsidRDefault="002031F1" w:rsidP="00825FD8">
      <w:pPr>
        <w:ind w:right="-720"/>
        <w:rPr>
          <w:rFonts w:cstheme="minorHAnsi"/>
          <w:i/>
          <w:iCs/>
        </w:rPr>
      </w:pPr>
      <w:r w:rsidRPr="003A1ED7">
        <w:rPr>
          <w:rFonts w:cstheme="minorHAnsi"/>
          <w:i/>
          <w:iCs/>
        </w:rPr>
        <w:t>Whereas</w:t>
      </w:r>
      <w:r w:rsidR="005F316E" w:rsidRPr="003A1ED7">
        <w:rPr>
          <w:rFonts w:cstheme="minorHAnsi"/>
          <w:i/>
          <w:iCs/>
        </w:rPr>
        <w:t>,</w:t>
      </w:r>
      <w:r w:rsidRPr="003A1ED7">
        <w:rPr>
          <w:rFonts w:cstheme="minorHAnsi"/>
          <w:i/>
          <w:iCs/>
        </w:rPr>
        <w:t xml:space="preserve"> GSARA has an outstanding record of learning and education programs including youth programs. </w:t>
      </w:r>
    </w:p>
    <w:p w14:paraId="703DCE31" w14:textId="77777777" w:rsidR="0045538A" w:rsidRPr="003A1ED7" w:rsidRDefault="0045538A" w:rsidP="00825FD8">
      <w:pPr>
        <w:ind w:right="-720"/>
        <w:rPr>
          <w:rFonts w:cstheme="minorHAnsi"/>
          <w:i/>
          <w:iCs/>
        </w:rPr>
      </w:pPr>
    </w:p>
    <w:p w14:paraId="693A9840" w14:textId="47B51764" w:rsidR="0045538A" w:rsidRPr="003A1ED7" w:rsidRDefault="002031F1" w:rsidP="00825FD8">
      <w:pPr>
        <w:ind w:right="-720"/>
        <w:rPr>
          <w:rFonts w:cstheme="minorHAnsi"/>
          <w:i/>
          <w:iCs/>
        </w:rPr>
      </w:pPr>
      <w:r w:rsidRPr="003A1ED7">
        <w:rPr>
          <w:rFonts w:cstheme="minorHAnsi"/>
          <w:i/>
          <w:iCs/>
        </w:rPr>
        <w:t>Whereas</w:t>
      </w:r>
      <w:r w:rsidR="005F316E" w:rsidRPr="003A1ED7">
        <w:rPr>
          <w:rFonts w:cstheme="minorHAnsi"/>
          <w:i/>
          <w:iCs/>
        </w:rPr>
        <w:t>,</w:t>
      </w:r>
      <w:r w:rsidRPr="003A1ED7">
        <w:rPr>
          <w:rFonts w:cstheme="minorHAnsi"/>
          <w:i/>
          <w:iCs/>
        </w:rPr>
        <w:t xml:space="preserve"> GSARA enables members to operate remotely through an internet remote club station and runs a repeater with modern technology. </w:t>
      </w:r>
    </w:p>
    <w:p w14:paraId="12F1299B" w14:textId="77777777" w:rsidR="0045538A" w:rsidRPr="003A1ED7" w:rsidRDefault="0045538A" w:rsidP="00825FD8">
      <w:pPr>
        <w:ind w:right="-720"/>
        <w:rPr>
          <w:rFonts w:cstheme="minorHAnsi"/>
          <w:i/>
          <w:iCs/>
        </w:rPr>
      </w:pPr>
    </w:p>
    <w:p w14:paraId="16E2BA1B" w14:textId="61D1E703" w:rsidR="0045538A" w:rsidRPr="003A1ED7" w:rsidRDefault="002031F1" w:rsidP="00825FD8">
      <w:pPr>
        <w:ind w:right="-720"/>
        <w:rPr>
          <w:rFonts w:cstheme="minorHAnsi"/>
          <w:i/>
          <w:iCs/>
        </w:rPr>
      </w:pPr>
      <w:r w:rsidRPr="003A1ED7">
        <w:rPr>
          <w:rFonts w:cstheme="minorHAnsi"/>
          <w:i/>
          <w:iCs/>
        </w:rPr>
        <w:t>T</w:t>
      </w:r>
      <w:r w:rsidR="0045538A" w:rsidRPr="003A1ED7">
        <w:rPr>
          <w:rFonts w:cstheme="minorHAnsi"/>
          <w:i/>
          <w:iCs/>
        </w:rPr>
        <w:t>HEREFORE</w:t>
      </w:r>
      <w:r w:rsidRPr="003A1ED7">
        <w:rPr>
          <w:rFonts w:cstheme="minorHAnsi"/>
          <w:i/>
          <w:iCs/>
        </w:rPr>
        <w:t xml:space="preserve">, </w:t>
      </w:r>
      <w:r w:rsidR="00BE4AFD" w:rsidRPr="003A1ED7">
        <w:rPr>
          <w:rFonts w:cstheme="minorHAnsi"/>
          <w:i/>
          <w:iCs/>
        </w:rPr>
        <w:t>B</w:t>
      </w:r>
      <w:r w:rsidRPr="003A1ED7">
        <w:rPr>
          <w:rFonts w:cstheme="minorHAnsi"/>
          <w:i/>
          <w:iCs/>
        </w:rPr>
        <w:t xml:space="preserve">e </w:t>
      </w:r>
      <w:r w:rsidR="00BE4AFD" w:rsidRPr="003A1ED7">
        <w:rPr>
          <w:rFonts w:cstheme="minorHAnsi"/>
          <w:i/>
          <w:iCs/>
        </w:rPr>
        <w:t>I</w:t>
      </w:r>
      <w:r w:rsidRPr="003A1ED7">
        <w:rPr>
          <w:rFonts w:cstheme="minorHAnsi"/>
          <w:i/>
          <w:iCs/>
        </w:rPr>
        <w:t xml:space="preserve">t </w:t>
      </w:r>
      <w:r w:rsidR="00BE4AFD" w:rsidRPr="003A1ED7">
        <w:rPr>
          <w:rFonts w:cstheme="minorHAnsi"/>
          <w:i/>
          <w:iCs/>
        </w:rPr>
        <w:t>R</w:t>
      </w:r>
      <w:r w:rsidRPr="003A1ED7">
        <w:rPr>
          <w:rFonts w:cstheme="minorHAnsi"/>
          <w:i/>
          <w:iCs/>
        </w:rPr>
        <w:t xml:space="preserve">esolved that the ARRL Board of Directors congratulates and recognizes GSARA on the 70th anniversary of being an ARRL affiliated club. </w:t>
      </w:r>
    </w:p>
    <w:p w14:paraId="0CAF5CC6" w14:textId="77777777" w:rsidR="0045538A" w:rsidRPr="003A1ED7" w:rsidRDefault="0045538A" w:rsidP="00825FD8">
      <w:pPr>
        <w:ind w:right="-720"/>
        <w:rPr>
          <w:rFonts w:cstheme="minorHAnsi"/>
          <w:i/>
          <w:iCs/>
        </w:rPr>
      </w:pPr>
    </w:p>
    <w:p w14:paraId="25BF88F1" w14:textId="52F69B4F" w:rsidR="005333FC" w:rsidRPr="003A1ED7" w:rsidRDefault="0045538A" w:rsidP="00825FD8">
      <w:pPr>
        <w:ind w:right="-720"/>
        <w:rPr>
          <w:rFonts w:eastAsia="Times New Roman" w:cstheme="minorHAnsi"/>
        </w:rPr>
      </w:pPr>
      <w:r w:rsidRPr="003A1ED7">
        <w:rPr>
          <w:rFonts w:cstheme="minorHAnsi"/>
        </w:rPr>
        <w:t xml:space="preserve">Mr. Ritz made a friendly amendment to include a plaque in the award, which was accepted. </w:t>
      </w:r>
    </w:p>
    <w:p w14:paraId="4DF1B2D9" w14:textId="77777777" w:rsidR="002031F1" w:rsidRPr="003A1ED7" w:rsidRDefault="002031F1" w:rsidP="00825FD8">
      <w:pPr>
        <w:ind w:right="-720"/>
        <w:rPr>
          <w:rFonts w:eastAsia="Times New Roman" w:cstheme="minorHAnsi"/>
        </w:rPr>
      </w:pPr>
    </w:p>
    <w:p w14:paraId="3F402034" w14:textId="07DAC149" w:rsidR="005333FC" w:rsidRPr="003A1ED7" w:rsidRDefault="0045538A" w:rsidP="00825FD8">
      <w:pPr>
        <w:ind w:right="-720"/>
        <w:rPr>
          <w:rFonts w:eastAsia="Times New Roman" w:cstheme="minorHAnsi"/>
          <w:b/>
          <w:bCs/>
        </w:rPr>
      </w:pPr>
      <w:r w:rsidRPr="003A1ED7">
        <w:rPr>
          <w:rFonts w:eastAsia="Times New Roman" w:cstheme="minorHAnsi"/>
          <w:b/>
          <w:bCs/>
        </w:rPr>
        <w:t>The motion CARRIED (with applause).</w:t>
      </w:r>
    </w:p>
    <w:p w14:paraId="1A204C4D" w14:textId="77777777" w:rsidR="005333FC" w:rsidRPr="003A1ED7" w:rsidRDefault="005333FC" w:rsidP="00825FD8">
      <w:pPr>
        <w:rPr>
          <w:rFonts w:eastAsia="Times New Roman" w:cstheme="minorHAnsi"/>
        </w:rPr>
      </w:pPr>
    </w:p>
    <w:p w14:paraId="21C92AD3" w14:textId="0ED66CC3" w:rsidR="0045538A" w:rsidRPr="003A1ED7" w:rsidRDefault="0045538A" w:rsidP="00825FD8">
      <w:pPr>
        <w:ind w:right="-720"/>
        <w:rPr>
          <w:rFonts w:eastAsia="Times New Roman" w:cstheme="minorHAnsi"/>
          <w:b/>
          <w:bCs/>
        </w:rPr>
      </w:pPr>
      <w:r w:rsidRPr="003A1ED7">
        <w:rPr>
          <w:rFonts w:eastAsia="Times New Roman" w:cstheme="minorHAnsi"/>
          <w:b/>
          <w:bCs/>
        </w:rPr>
        <w:t xml:space="preserve">45. </w:t>
      </w:r>
      <w:r w:rsidR="009A698F" w:rsidRPr="003A1ED7">
        <w:rPr>
          <w:rFonts w:eastAsia="Times New Roman" w:cstheme="minorHAnsi"/>
          <w:b/>
          <w:bCs/>
        </w:rPr>
        <w:t>D</w:t>
      </w:r>
      <w:r w:rsidRPr="003A1ED7">
        <w:rPr>
          <w:rFonts w:eastAsia="Times New Roman" w:cstheme="minorHAnsi"/>
          <w:b/>
          <w:bCs/>
        </w:rPr>
        <w:t>r. Zygielbaum moved, seconded by Mr. Stratton, that:</w:t>
      </w:r>
    </w:p>
    <w:p w14:paraId="46AC46CC" w14:textId="77777777" w:rsidR="0045538A" w:rsidRPr="003A1ED7" w:rsidRDefault="0045538A" w:rsidP="00825FD8">
      <w:pPr>
        <w:autoSpaceDE w:val="0"/>
        <w:autoSpaceDN w:val="0"/>
        <w:adjustRightInd w:val="0"/>
        <w:rPr>
          <w:rFonts w:cstheme="minorHAnsi"/>
          <w:i/>
          <w:iCs/>
          <w:color w:val="000000"/>
        </w:rPr>
      </w:pPr>
    </w:p>
    <w:p w14:paraId="5A24D454" w14:textId="3D0FDC73" w:rsidR="0045538A" w:rsidRPr="003A1ED7" w:rsidRDefault="0045538A"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Pr="003A1ED7">
        <w:rPr>
          <w:rFonts w:cstheme="minorHAnsi"/>
          <w:i/>
          <w:iCs/>
          <w:color w:val="000000"/>
        </w:rPr>
        <w:t xml:space="preserve"> The Boeing Employees Amateur Radio Society – St. Louis (BEARS-STL) was first affiliated as an ARRL affiliated club on May 6, 1971. </w:t>
      </w:r>
    </w:p>
    <w:p w14:paraId="0ADD9A00" w14:textId="77777777" w:rsidR="0045538A" w:rsidRPr="003A1ED7" w:rsidRDefault="0045538A" w:rsidP="00825FD8">
      <w:pPr>
        <w:autoSpaceDE w:val="0"/>
        <w:autoSpaceDN w:val="0"/>
        <w:adjustRightInd w:val="0"/>
        <w:rPr>
          <w:rFonts w:cstheme="minorHAnsi"/>
          <w:i/>
          <w:iCs/>
          <w:color w:val="000000"/>
        </w:rPr>
      </w:pPr>
    </w:p>
    <w:p w14:paraId="51F27AA6" w14:textId="378E5661" w:rsidR="0045538A" w:rsidRPr="003A1ED7" w:rsidRDefault="0045538A"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Pr="003A1ED7">
        <w:rPr>
          <w:rFonts w:cstheme="minorHAnsi"/>
          <w:i/>
          <w:iCs/>
          <w:color w:val="000000"/>
        </w:rPr>
        <w:t xml:space="preserve"> The Boeing Employees Amateur Radio Society – St. Louis serves the public and the Boeing community in St. Louis by supporting various needs for radio communications; in times of emergency, requests for support of public service events, </w:t>
      </w:r>
      <w:proofErr w:type="gramStart"/>
      <w:r w:rsidRPr="003A1ED7">
        <w:rPr>
          <w:rFonts w:cstheme="minorHAnsi"/>
          <w:i/>
          <w:iCs/>
          <w:color w:val="000000"/>
        </w:rPr>
        <w:t>development</w:t>
      </w:r>
      <w:proofErr w:type="gramEnd"/>
      <w:r w:rsidRPr="003A1ED7">
        <w:rPr>
          <w:rFonts w:cstheme="minorHAnsi"/>
          <w:i/>
          <w:iCs/>
          <w:color w:val="000000"/>
        </w:rPr>
        <w:t xml:space="preserve"> and training in the field of radio communications technologies and the licensed amateur radio operators of The Boeing Company located in the metropolitan St. Louis area. </w:t>
      </w:r>
    </w:p>
    <w:p w14:paraId="5CE9695E" w14:textId="77777777" w:rsidR="0045538A" w:rsidRPr="003A1ED7" w:rsidRDefault="0045538A" w:rsidP="00825FD8">
      <w:pPr>
        <w:autoSpaceDE w:val="0"/>
        <w:autoSpaceDN w:val="0"/>
        <w:adjustRightInd w:val="0"/>
        <w:rPr>
          <w:rFonts w:cstheme="minorHAnsi"/>
          <w:i/>
          <w:iCs/>
          <w:color w:val="000000"/>
        </w:rPr>
      </w:pPr>
    </w:p>
    <w:p w14:paraId="5E580DDE" w14:textId="64757C9B" w:rsidR="0045538A" w:rsidRPr="003A1ED7" w:rsidRDefault="0045538A" w:rsidP="00825FD8">
      <w:pPr>
        <w:autoSpaceDE w:val="0"/>
        <w:autoSpaceDN w:val="0"/>
        <w:adjustRightInd w:val="0"/>
        <w:rPr>
          <w:rFonts w:cstheme="minorHAnsi"/>
          <w:i/>
          <w:iCs/>
          <w:color w:val="000000"/>
        </w:rPr>
      </w:pPr>
      <w:r w:rsidRPr="003A1ED7">
        <w:rPr>
          <w:rFonts w:cstheme="minorHAnsi"/>
          <w:i/>
          <w:iCs/>
          <w:color w:val="000000"/>
        </w:rPr>
        <w:t>Whereas</w:t>
      </w:r>
      <w:r w:rsidR="005F316E" w:rsidRPr="003A1ED7">
        <w:rPr>
          <w:rFonts w:cstheme="minorHAnsi"/>
          <w:i/>
          <w:iCs/>
          <w:color w:val="000000"/>
        </w:rPr>
        <w:t>,</w:t>
      </w:r>
      <w:r w:rsidRPr="003A1ED7">
        <w:rPr>
          <w:rFonts w:cstheme="minorHAnsi"/>
          <w:i/>
          <w:iCs/>
          <w:color w:val="000000"/>
        </w:rPr>
        <w:t xml:space="preserve"> The Boeing Employees Amateur Radio Society- St. Louis has a long history of supporting the Emergency Preparedness Activities of the Department of Homeland Security, Federal Emergency Management Agency as well as state and local emergency management agencies through the provision of their VHF/UHF repeater systems and HF communications systems for use in both actual and simulated emergency tests such as TOPOFF exercises and the Great Shakeout with highly effective and reliable systems. </w:t>
      </w:r>
    </w:p>
    <w:p w14:paraId="1099FB72" w14:textId="77777777" w:rsidR="0045538A" w:rsidRPr="003A1ED7" w:rsidRDefault="0045538A" w:rsidP="00825FD8">
      <w:pPr>
        <w:ind w:right="-720"/>
        <w:rPr>
          <w:rFonts w:cstheme="minorHAnsi"/>
          <w:i/>
          <w:iCs/>
          <w:color w:val="000000"/>
        </w:rPr>
      </w:pPr>
    </w:p>
    <w:p w14:paraId="722B668D" w14:textId="57C4E96C" w:rsidR="0045538A" w:rsidRPr="003A1ED7" w:rsidRDefault="0045538A" w:rsidP="00825FD8">
      <w:pPr>
        <w:ind w:right="-720"/>
        <w:rPr>
          <w:rFonts w:eastAsia="Times New Roman" w:cstheme="minorHAnsi"/>
          <w:i/>
          <w:iCs/>
        </w:rPr>
      </w:pPr>
      <w:r w:rsidRPr="003A1ED7">
        <w:rPr>
          <w:rFonts w:cstheme="minorHAnsi"/>
          <w:i/>
          <w:iCs/>
          <w:color w:val="000000"/>
        </w:rPr>
        <w:t xml:space="preserve">THEREFORE, </w:t>
      </w:r>
      <w:r w:rsidR="00BE4AFD" w:rsidRPr="003A1ED7">
        <w:rPr>
          <w:rFonts w:cstheme="minorHAnsi"/>
          <w:i/>
          <w:iCs/>
          <w:color w:val="000000"/>
        </w:rPr>
        <w:t>B</w:t>
      </w:r>
      <w:r w:rsidRPr="003A1ED7">
        <w:rPr>
          <w:rFonts w:cstheme="minorHAnsi"/>
          <w:i/>
          <w:iCs/>
          <w:color w:val="000000"/>
        </w:rPr>
        <w:t xml:space="preserve">e </w:t>
      </w:r>
      <w:r w:rsidR="00BE4AFD" w:rsidRPr="003A1ED7">
        <w:rPr>
          <w:rFonts w:cstheme="minorHAnsi"/>
          <w:i/>
          <w:iCs/>
          <w:color w:val="000000"/>
        </w:rPr>
        <w:t>I</w:t>
      </w:r>
      <w:r w:rsidRPr="003A1ED7">
        <w:rPr>
          <w:rFonts w:cstheme="minorHAnsi"/>
          <w:i/>
          <w:iCs/>
          <w:color w:val="000000"/>
        </w:rPr>
        <w:t xml:space="preserve">t </w:t>
      </w:r>
      <w:r w:rsidR="00BE4AFD" w:rsidRPr="003A1ED7">
        <w:rPr>
          <w:rFonts w:cstheme="minorHAnsi"/>
          <w:i/>
          <w:iCs/>
          <w:color w:val="000000"/>
        </w:rPr>
        <w:t>R</w:t>
      </w:r>
      <w:r w:rsidRPr="003A1ED7">
        <w:rPr>
          <w:rFonts w:cstheme="minorHAnsi"/>
          <w:i/>
          <w:iCs/>
          <w:color w:val="000000"/>
        </w:rPr>
        <w:t>esolved that the ARRL Board of Directors congratulates and recognizes the Boeing Employees Amateur Radio Society – St. Louis on the 50th Anniversary of being an ARRL affiliated club.</w:t>
      </w:r>
    </w:p>
    <w:p w14:paraId="5F55AE4F" w14:textId="77777777" w:rsidR="0045538A" w:rsidRPr="003A1ED7" w:rsidRDefault="0045538A" w:rsidP="00825FD8">
      <w:pPr>
        <w:ind w:right="-720"/>
        <w:rPr>
          <w:rFonts w:eastAsia="Times New Roman" w:cstheme="minorHAnsi"/>
          <w:i/>
          <w:iCs/>
        </w:rPr>
      </w:pPr>
    </w:p>
    <w:p w14:paraId="45BD4FBB" w14:textId="5A27BA70" w:rsidR="005333FC" w:rsidRPr="003A1ED7" w:rsidRDefault="0045538A" w:rsidP="00825FD8">
      <w:pPr>
        <w:ind w:right="-720"/>
        <w:rPr>
          <w:rFonts w:eastAsia="Times New Roman" w:cstheme="minorHAnsi"/>
          <w:b/>
          <w:bCs/>
        </w:rPr>
      </w:pPr>
      <w:r w:rsidRPr="003A1ED7">
        <w:rPr>
          <w:rFonts w:eastAsia="Times New Roman" w:cstheme="minorHAnsi"/>
          <w:b/>
          <w:bCs/>
        </w:rPr>
        <w:t>The motion CARRIED (with applause).</w:t>
      </w:r>
    </w:p>
    <w:p w14:paraId="0AA8A0A3" w14:textId="77777777" w:rsidR="005333FC" w:rsidRPr="003A1ED7" w:rsidRDefault="005333FC" w:rsidP="00825FD8">
      <w:pPr>
        <w:rPr>
          <w:rFonts w:eastAsia="Times New Roman" w:cstheme="minorHAnsi"/>
        </w:rPr>
      </w:pPr>
    </w:p>
    <w:p w14:paraId="05831328" w14:textId="0DCB6DBD" w:rsidR="0045538A" w:rsidRPr="003A1ED7" w:rsidRDefault="0045538A" w:rsidP="00825FD8">
      <w:pPr>
        <w:ind w:right="-720"/>
        <w:rPr>
          <w:rFonts w:eastAsia="Times New Roman" w:cstheme="minorHAnsi"/>
        </w:rPr>
      </w:pPr>
      <w:r w:rsidRPr="003A1ED7">
        <w:rPr>
          <w:rFonts w:eastAsia="Times New Roman" w:cstheme="minorHAnsi"/>
          <w:b/>
          <w:bCs/>
        </w:rPr>
        <w:t>46.</w:t>
      </w:r>
      <w:r w:rsidR="005333FC" w:rsidRPr="003A1ED7">
        <w:rPr>
          <w:rFonts w:eastAsia="Times New Roman" w:cstheme="minorHAnsi"/>
        </w:rPr>
        <w:t xml:space="preserve"> </w:t>
      </w:r>
      <w:r w:rsidR="00D451C0" w:rsidRPr="003A1ED7">
        <w:rPr>
          <w:rFonts w:eastAsia="Times New Roman" w:cstheme="minorHAnsi"/>
        </w:rPr>
        <w:t xml:space="preserve">Mr. Hippisley presented a request to the </w:t>
      </w:r>
      <w:r w:rsidR="008E2770" w:rsidRPr="003A1ED7">
        <w:rPr>
          <w:rFonts w:eastAsia="Times New Roman" w:cstheme="minorHAnsi"/>
        </w:rPr>
        <w:t>Standing Committee chairs</w:t>
      </w:r>
      <w:r w:rsidR="00D451C0" w:rsidRPr="003A1ED7">
        <w:rPr>
          <w:rFonts w:eastAsia="Times New Roman" w:cstheme="minorHAnsi"/>
        </w:rPr>
        <w:t xml:space="preserve"> that </w:t>
      </w:r>
      <w:r w:rsidR="008E2770" w:rsidRPr="003A1ED7">
        <w:rPr>
          <w:rFonts w:eastAsia="Times New Roman" w:cstheme="minorHAnsi"/>
        </w:rPr>
        <w:t>those committees</w:t>
      </w:r>
      <w:r w:rsidR="00D451C0" w:rsidRPr="003A1ED7">
        <w:rPr>
          <w:rFonts w:eastAsia="Times New Roman" w:cstheme="minorHAnsi"/>
        </w:rPr>
        <w:t xml:space="preserve"> not meet simultaneously so that non-committee Board members may participate. He additionally requested that the Standing Committees not meet during the week of Board meetings. Following brief discussion, the Board agreed to consider this request moving forward when scheduling committee meetings. </w:t>
      </w:r>
    </w:p>
    <w:p w14:paraId="7D03D598" w14:textId="77777777" w:rsidR="0045538A" w:rsidRPr="003A1ED7" w:rsidRDefault="0045538A" w:rsidP="00825FD8">
      <w:pPr>
        <w:ind w:right="-720"/>
        <w:rPr>
          <w:rFonts w:eastAsia="Times New Roman" w:cstheme="minorHAnsi"/>
        </w:rPr>
      </w:pPr>
    </w:p>
    <w:p w14:paraId="33272D08" w14:textId="77777777" w:rsidR="00040CAC" w:rsidRDefault="00040CAC" w:rsidP="00825FD8">
      <w:pPr>
        <w:ind w:right="-720"/>
        <w:jc w:val="center"/>
        <w:rPr>
          <w:rFonts w:eastAsia="Times New Roman" w:cstheme="minorHAnsi"/>
          <w:i/>
          <w:iCs/>
        </w:rPr>
      </w:pPr>
    </w:p>
    <w:p w14:paraId="3F6ADAC4" w14:textId="09FFBDF6" w:rsidR="005333FC" w:rsidRPr="003A1ED7" w:rsidRDefault="00D451C0" w:rsidP="00825FD8">
      <w:pPr>
        <w:ind w:right="-720"/>
        <w:jc w:val="center"/>
        <w:rPr>
          <w:rFonts w:eastAsia="Times New Roman" w:cstheme="minorHAnsi"/>
          <w:i/>
          <w:iCs/>
        </w:rPr>
      </w:pPr>
      <w:r w:rsidRPr="003A1ED7">
        <w:rPr>
          <w:rFonts w:eastAsia="Times New Roman" w:cstheme="minorHAnsi"/>
          <w:i/>
          <w:iCs/>
        </w:rPr>
        <w:t>Other Business</w:t>
      </w:r>
    </w:p>
    <w:p w14:paraId="015765BA" w14:textId="77777777" w:rsidR="005333FC" w:rsidRPr="003A1ED7" w:rsidRDefault="005333FC" w:rsidP="00825FD8">
      <w:pPr>
        <w:rPr>
          <w:rFonts w:eastAsia="Times New Roman" w:cstheme="minorHAnsi"/>
        </w:rPr>
      </w:pPr>
    </w:p>
    <w:p w14:paraId="4B2ACB23" w14:textId="37CDA7C6" w:rsidR="00193E36" w:rsidRPr="003A1ED7" w:rsidRDefault="00D451C0" w:rsidP="00825FD8">
      <w:pPr>
        <w:ind w:right="-720"/>
        <w:rPr>
          <w:rFonts w:eastAsia="Times New Roman" w:cstheme="minorHAnsi"/>
        </w:rPr>
      </w:pPr>
      <w:r w:rsidRPr="003A1ED7">
        <w:rPr>
          <w:rFonts w:eastAsia="Times New Roman" w:cstheme="minorHAnsi"/>
          <w:b/>
          <w:bCs/>
        </w:rPr>
        <w:t xml:space="preserve">47. </w:t>
      </w:r>
      <w:r w:rsidR="00193E36" w:rsidRPr="003A1ED7">
        <w:rPr>
          <w:rFonts w:eastAsia="Times New Roman" w:cstheme="minorHAnsi"/>
        </w:rPr>
        <w:t xml:space="preserve">Responding to a request from </w:t>
      </w:r>
      <w:r w:rsidRPr="003A1ED7">
        <w:rPr>
          <w:rFonts w:eastAsia="Times New Roman" w:cstheme="minorHAnsi"/>
        </w:rPr>
        <w:t>Ms. Jairam</w:t>
      </w:r>
      <w:r w:rsidR="00193E36" w:rsidRPr="003A1ED7">
        <w:rPr>
          <w:rFonts w:eastAsia="Times New Roman" w:cstheme="minorHAnsi"/>
        </w:rPr>
        <w:t>,</w:t>
      </w:r>
      <w:r w:rsidRPr="003A1ED7">
        <w:rPr>
          <w:rFonts w:eastAsia="Times New Roman" w:cstheme="minorHAnsi"/>
        </w:rPr>
        <w:t xml:space="preserve"> </w:t>
      </w:r>
      <w:r w:rsidR="00193E36" w:rsidRPr="003A1ED7">
        <w:rPr>
          <w:rFonts w:eastAsia="Times New Roman" w:cstheme="minorHAnsi"/>
        </w:rPr>
        <w:t>Mr. Siddall updated the Board</w:t>
      </w:r>
      <w:r w:rsidRPr="003A1ED7">
        <w:rPr>
          <w:rFonts w:eastAsia="Times New Roman" w:cstheme="minorHAnsi"/>
        </w:rPr>
        <w:t xml:space="preserve"> on the status of the </w:t>
      </w:r>
      <w:proofErr w:type="spellStart"/>
      <w:r w:rsidRPr="003A1ED7">
        <w:rPr>
          <w:rFonts w:eastAsia="Times New Roman" w:cstheme="minorHAnsi"/>
        </w:rPr>
        <w:t>Bandplan</w:t>
      </w:r>
      <w:proofErr w:type="spellEnd"/>
      <w:r w:rsidRPr="003A1ED7">
        <w:rPr>
          <w:rFonts w:eastAsia="Times New Roman" w:cstheme="minorHAnsi"/>
        </w:rPr>
        <w:t xml:space="preserve"> </w:t>
      </w:r>
      <w:r w:rsidR="00193E36" w:rsidRPr="003A1ED7">
        <w:rPr>
          <w:rFonts w:eastAsia="Times New Roman" w:cstheme="minorHAnsi"/>
        </w:rPr>
        <w:t xml:space="preserve">Committee’s recommendations to the FCC. Mr. Raisbeck noted that the committee will be meeting soon. </w:t>
      </w:r>
    </w:p>
    <w:p w14:paraId="67AA2FF1" w14:textId="06FE28AA" w:rsidR="00193E36" w:rsidRPr="003A1ED7" w:rsidRDefault="00193E36" w:rsidP="00825FD8">
      <w:pPr>
        <w:ind w:right="-720"/>
        <w:rPr>
          <w:rFonts w:eastAsia="Times New Roman" w:cstheme="minorHAnsi"/>
        </w:rPr>
      </w:pPr>
    </w:p>
    <w:p w14:paraId="5F6ABBC0" w14:textId="1CD1282D" w:rsidR="00193E36" w:rsidRPr="003A1ED7" w:rsidRDefault="00193E36" w:rsidP="00825FD8">
      <w:pPr>
        <w:ind w:right="-720"/>
        <w:rPr>
          <w:rFonts w:eastAsia="Times New Roman" w:cstheme="minorHAnsi"/>
        </w:rPr>
      </w:pPr>
      <w:r w:rsidRPr="003A1ED7">
        <w:rPr>
          <w:rFonts w:eastAsia="Times New Roman" w:cstheme="minorHAnsi"/>
          <w:b/>
          <w:bCs/>
        </w:rPr>
        <w:t xml:space="preserve">48. </w:t>
      </w:r>
      <w:r w:rsidRPr="003A1ED7">
        <w:rPr>
          <w:rFonts w:eastAsia="Times New Roman" w:cstheme="minorHAnsi"/>
        </w:rPr>
        <w:t>Mr. Roderick made the following Board committee appointments:</w:t>
      </w:r>
    </w:p>
    <w:p w14:paraId="58289CC5" w14:textId="76B2A1F7" w:rsidR="00B139DA" w:rsidRPr="003A1ED7" w:rsidRDefault="00B139DA" w:rsidP="00825FD8">
      <w:pPr>
        <w:ind w:right="-720"/>
        <w:rPr>
          <w:rFonts w:eastAsia="Times New Roman" w:cstheme="minorHAnsi"/>
          <w:b/>
          <w:bCs/>
          <w:spacing w:val="-1"/>
          <w:u w:val="single"/>
        </w:rPr>
      </w:pPr>
    </w:p>
    <w:p w14:paraId="3DFC73D2" w14:textId="1430FDAD" w:rsidR="00B139DA" w:rsidRPr="003A1ED7" w:rsidRDefault="00B139DA" w:rsidP="00825FD8">
      <w:pPr>
        <w:rPr>
          <w:rFonts w:cstheme="minorHAnsi"/>
        </w:rPr>
      </w:pPr>
      <w:r w:rsidRPr="003A1ED7">
        <w:rPr>
          <w:rFonts w:cstheme="minorHAnsi"/>
          <w:b/>
          <w:bCs/>
        </w:rPr>
        <w:t xml:space="preserve">Administration &amp; Finance: </w:t>
      </w:r>
      <w:r w:rsidRPr="003A1ED7">
        <w:rPr>
          <w:rFonts w:cstheme="minorHAnsi"/>
        </w:rPr>
        <w:t>Mr. Ryan</w:t>
      </w:r>
      <w:r w:rsidR="00777653" w:rsidRPr="003A1ED7">
        <w:rPr>
          <w:rFonts w:cstheme="minorHAnsi"/>
        </w:rPr>
        <w:t>,</w:t>
      </w:r>
      <w:r w:rsidRPr="003A1ED7">
        <w:rPr>
          <w:rFonts w:cstheme="minorHAnsi"/>
        </w:rPr>
        <w:t xml:space="preserve"> </w:t>
      </w:r>
      <w:r w:rsidR="00777653" w:rsidRPr="003A1ED7">
        <w:rPr>
          <w:rFonts w:cstheme="minorHAnsi"/>
          <w:i/>
          <w:iCs/>
        </w:rPr>
        <w:t>Chair</w:t>
      </w:r>
      <w:r w:rsidR="00777653" w:rsidRPr="003A1ED7">
        <w:rPr>
          <w:rFonts w:cstheme="minorHAnsi"/>
        </w:rPr>
        <w:t xml:space="preserve">, </w:t>
      </w:r>
      <w:r w:rsidRPr="003A1ED7">
        <w:rPr>
          <w:rFonts w:cstheme="minorHAnsi"/>
        </w:rPr>
        <w:t xml:space="preserve">Ms. Middleton, Mr. Baker, Mr. Hopengarten, Ms. Jairam, Mr. Norton, Mr. Hudgens, Dr. </w:t>
      </w:r>
      <w:proofErr w:type="spellStart"/>
      <w:r w:rsidRPr="003A1ED7">
        <w:rPr>
          <w:rFonts w:cstheme="minorHAnsi"/>
        </w:rPr>
        <w:t>Niswander</w:t>
      </w:r>
      <w:proofErr w:type="spellEnd"/>
      <w:r w:rsidRPr="003A1ED7">
        <w:rPr>
          <w:rFonts w:cstheme="minorHAnsi"/>
        </w:rPr>
        <w:t>, Mr. Raisbeck</w:t>
      </w:r>
    </w:p>
    <w:p w14:paraId="41C6BA9D" w14:textId="7FF2011B" w:rsidR="00B139DA" w:rsidRPr="003A1ED7" w:rsidRDefault="00B139DA" w:rsidP="00825FD8">
      <w:pPr>
        <w:rPr>
          <w:rFonts w:cstheme="minorHAnsi"/>
        </w:rPr>
      </w:pPr>
    </w:p>
    <w:p w14:paraId="0221747B" w14:textId="0F76645D" w:rsidR="00B139DA" w:rsidRPr="003A1ED7" w:rsidRDefault="00B139DA" w:rsidP="00825FD8">
      <w:pPr>
        <w:rPr>
          <w:rFonts w:eastAsia="Times New Roman" w:cstheme="minorHAnsi"/>
          <w:spacing w:val="-1"/>
        </w:rPr>
      </w:pPr>
      <w:r w:rsidRPr="003A1ED7">
        <w:rPr>
          <w:rFonts w:eastAsia="Times New Roman" w:cstheme="minorHAnsi"/>
          <w:b/>
          <w:bCs/>
          <w:spacing w:val="-1"/>
        </w:rPr>
        <w:t xml:space="preserve">Programs &amp; Services: </w:t>
      </w:r>
      <w:r w:rsidRPr="003A1ED7">
        <w:rPr>
          <w:rFonts w:eastAsia="Times New Roman" w:cstheme="minorHAnsi"/>
          <w:spacing w:val="-1"/>
        </w:rPr>
        <w:t xml:space="preserve">Mr. Ritz,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 xml:space="preserve">Mr. Lippert, Ms. McIntyre, Mr. Norris, </w:t>
      </w:r>
      <w:r w:rsidR="009A698F" w:rsidRPr="003A1ED7">
        <w:rPr>
          <w:rFonts w:eastAsia="Times New Roman" w:cstheme="minorHAnsi"/>
          <w:spacing w:val="-1"/>
        </w:rPr>
        <w:t>D</w:t>
      </w:r>
      <w:r w:rsidRPr="003A1ED7">
        <w:rPr>
          <w:rFonts w:eastAsia="Times New Roman" w:cstheme="minorHAnsi"/>
          <w:spacing w:val="-1"/>
        </w:rPr>
        <w:t>r. Zygielbaum, Mr. Grady, Mr. Vallio</w:t>
      </w:r>
    </w:p>
    <w:p w14:paraId="2658780B" w14:textId="2B01FCB6" w:rsidR="00B139DA" w:rsidRPr="003A1ED7" w:rsidRDefault="00B139DA" w:rsidP="00825FD8">
      <w:pPr>
        <w:rPr>
          <w:rFonts w:eastAsia="Times New Roman" w:cstheme="minorHAnsi"/>
          <w:spacing w:val="-1"/>
        </w:rPr>
      </w:pPr>
    </w:p>
    <w:p w14:paraId="0648AD3C" w14:textId="468A12D2" w:rsidR="00B139DA" w:rsidRPr="003A1ED7" w:rsidRDefault="00B139DA" w:rsidP="00825FD8">
      <w:pPr>
        <w:rPr>
          <w:rFonts w:eastAsia="Times New Roman" w:cstheme="minorHAnsi"/>
          <w:spacing w:val="-1"/>
        </w:rPr>
      </w:pPr>
      <w:r w:rsidRPr="003A1ED7">
        <w:rPr>
          <w:rFonts w:eastAsia="Times New Roman" w:cstheme="minorHAnsi"/>
          <w:b/>
          <w:bCs/>
          <w:spacing w:val="-1"/>
        </w:rPr>
        <w:t xml:space="preserve">ARISS: </w:t>
      </w:r>
      <w:r w:rsidRPr="003A1ED7">
        <w:rPr>
          <w:rFonts w:eastAsia="Times New Roman" w:cstheme="minorHAnsi"/>
          <w:spacing w:val="-1"/>
        </w:rPr>
        <w:t xml:space="preserve">Mr. Tharp,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Mr. Schilling, Mr. Nelson, Mr. Temples</w:t>
      </w:r>
      <w:r w:rsidR="00F06068">
        <w:rPr>
          <w:rFonts w:eastAsia="Times New Roman" w:cstheme="minorHAnsi"/>
          <w:spacing w:val="-1"/>
        </w:rPr>
        <w:t>, Mr. Bickell</w:t>
      </w:r>
    </w:p>
    <w:p w14:paraId="3D0D1839" w14:textId="3A67088A" w:rsidR="00B139DA" w:rsidRPr="003A1ED7" w:rsidRDefault="00B139DA" w:rsidP="00825FD8">
      <w:pPr>
        <w:rPr>
          <w:rFonts w:eastAsia="Times New Roman" w:cstheme="minorHAnsi"/>
          <w:spacing w:val="-1"/>
        </w:rPr>
      </w:pPr>
    </w:p>
    <w:p w14:paraId="1DBF7B10" w14:textId="38D810A3" w:rsidR="00B139DA" w:rsidRPr="00F06068" w:rsidRDefault="00BF35C9" w:rsidP="00825FD8">
      <w:pPr>
        <w:rPr>
          <w:rFonts w:eastAsia="Times New Roman" w:cstheme="minorHAnsi"/>
          <w:i/>
          <w:iCs/>
          <w:spacing w:val="-1"/>
        </w:rPr>
      </w:pPr>
      <w:r w:rsidRPr="003A1ED7">
        <w:rPr>
          <w:rFonts w:eastAsia="Times New Roman" w:cstheme="minorHAnsi"/>
          <w:b/>
          <w:bCs/>
          <w:spacing w:val="-1"/>
        </w:rPr>
        <w:t xml:space="preserve">Contest Advisory: </w:t>
      </w:r>
      <w:r w:rsidR="00EC24B7">
        <w:rPr>
          <w:rFonts w:eastAsia="Times New Roman" w:cstheme="minorHAnsi"/>
          <w:spacing w:val="-1"/>
        </w:rPr>
        <w:t xml:space="preserve">Mr. Craig Thompson, </w:t>
      </w:r>
      <w:r w:rsidR="00EC24B7">
        <w:rPr>
          <w:rFonts w:eastAsia="Times New Roman" w:cstheme="minorHAnsi"/>
          <w:i/>
          <w:iCs/>
          <w:spacing w:val="-1"/>
        </w:rPr>
        <w:t>Chair</w:t>
      </w:r>
      <w:r w:rsidR="00EC24B7">
        <w:rPr>
          <w:rFonts w:eastAsia="Times New Roman" w:cstheme="minorHAnsi"/>
          <w:spacing w:val="-1"/>
        </w:rPr>
        <w:t xml:space="preserve">, </w:t>
      </w:r>
      <w:r w:rsidRPr="003A1ED7">
        <w:rPr>
          <w:rFonts w:eastAsia="Times New Roman" w:cstheme="minorHAnsi"/>
          <w:spacing w:val="-1"/>
        </w:rPr>
        <w:t>Mr. Lippert</w:t>
      </w:r>
      <w:r w:rsidR="00314E28" w:rsidRPr="003A1ED7">
        <w:rPr>
          <w:rFonts w:eastAsia="Times New Roman" w:cstheme="minorHAnsi"/>
          <w:spacing w:val="-1"/>
        </w:rPr>
        <w:t>,</w:t>
      </w:r>
      <w:r w:rsidR="00314E28" w:rsidRPr="003A1ED7">
        <w:rPr>
          <w:rFonts w:eastAsia="Times New Roman" w:cstheme="minorHAnsi"/>
          <w:i/>
          <w:iCs/>
          <w:spacing w:val="-1"/>
        </w:rPr>
        <w:t xml:space="preserve"> Board Liaison</w:t>
      </w:r>
      <w:r w:rsidR="00F06068">
        <w:rPr>
          <w:rFonts w:eastAsia="Times New Roman" w:cstheme="minorHAnsi"/>
          <w:i/>
          <w:iCs/>
          <w:spacing w:val="-1"/>
        </w:rPr>
        <w:t xml:space="preserve"> </w:t>
      </w:r>
    </w:p>
    <w:p w14:paraId="428B7B0F" w14:textId="7BFCBE9F" w:rsidR="00BF35C9" w:rsidRPr="003A1ED7" w:rsidRDefault="00BF35C9" w:rsidP="00825FD8">
      <w:pPr>
        <w:rPr>
          <w:rFonts w:eastAsia="Times New Roman" w:cstheme="minorHAnsi"/>
          <w:spacing w:val="-1"/>
        </w:rPr>
      </w:pPr>
    </w:p>
    <w:p w14:paraId="2A29C13D" w14:textId="5402FDBA" w:rsidR="00BF35C9" w:rsidRPr="00684783" w:rsidRDefault="00BF35C9" w:rsidP="00684783">
      <w:pPr>
        <w:rPr>
          <w:rFonts w:eastAsia="Times New Roman" w:cstheme="minorHAnsi"/>
          <w:i/>
          <w:iCs/>
          <w:spacing w:val="-1"/>
        </w:rPr>
      </w:pPr>
      <w:r w:rsidRPr="00684783">
        <w:rPr>
          <w:rFonts w:eastAsia="Times New Roman" w:cstheme="minorHAnsi"/>
          <w:b/>
          <w:bCs/>
          <w:spacing w:val="-1"/>
        </w:rPr>
        <w:t xml:space="preserve">DX Advisory: </w:t>
      </w:r>
      <w:r w:rsidR="00EC24B7" w:rsidRPr="00684783">
        <w:rPr>
          <w:rFonts w:eastAsia="Times New Roman" w:cstheme="minorHAnsi"/>
          <w:spacing w:val="-1"/>
        </w:rPr>
        <w:t xml:space="preserve">Mr. Chris </w:t>
      </w:r>
      <w:proofErr w:type="spellStart"/>
      <w:r w:rsidR="00EC24B7" w:rsidRPr="00684783">
        <w:rPr>
          <w:rFonts w:eastAsia="Times New Roman" w:cstheme="minorHAnsi"/>
          <w:spacing w:val="-1"/>
        </w:rPr>
        <w:t>Shalvoy</w:t>
      </w:r>
      <w:proofErr w:type="spellEnd"/>
      <w:r w:rsidR="00EC24B7" w:rsidRPr="00684783">
        <w:rPr>
          <w:rFonts w:eastAsia="Times New Roman" w:cstheme="minorHAnsi"/>
          <w:spacing w:val="-1"/>
        </w:rPr>
        <w:t xml:space="preserve">, </w:t>
      </w:r>
      <w:r w:rsidR="00EC24B7" w:rsidRPr="00684783">
        <w:rPr>
          <w:rFonts w:eastAsia="Times New Roman" w:cstheme="minorHAnsi"/>
          <w:i/>
          <w:iCs/>
          <w:spacing w:val="-1"/>
        </w:rPr>
        <w:t>Chair</w:t>
      </w:r>
      <w:r w:rsidR="00EC24B7">
        <w:rPr>
          <w:rFonts w:eastAsia="Times New Roman" w:cstheme="minorHAnsi"/>
          <w:i/>
          <w:iCs/>
          <w:spacing w:val="-1"/>
        </w:rPr>
        <w:t xml:space="preserve">, </w:t>
      </w:r>
      <w:r w:rsidRPr="00684783">
        <w:rPr>
          <w:rFonts w:eastAsia="Times New Roman" w:cstheme="minorHAnsi"/>
          <w:spacing w:val="-1"/>
        </w:rPr>
        <w:t>Mr. Norris</w:t>
      </w:r>
      <w:r w:rsidR="00337CBC" w:rsidRPr="00684783">
        <w:rPr>
          <w:rFonts w:eastAsia="Times New Roman" w:cstheme="minorHAnsi"/>
          <w:spacing w:val="-1"/>
        </w:rPr>
        <w:t>,</w:t>
      </w:r>
      <w:r w:rsidR="00337CBC" w:rsidRPr="00684783">
        <w:rPr>
          <w:rFonts w:eastAsia="Times New Roman" w:cstheme="minorHAnsi"/>
          <w:i/>
          <w:iCs/>
          <w:spacing w:val="-1"/>
        </w:rPr>
        <w:t xml:space="preserve"> Board Liaison</w:t>
      </w:r>
      <w:r w:rsidR="00884B9F" w:rsidRPr="00684783">
        <w:rPr>
          <w:rFonts w:eastAsia="Times New Roman" w:cstheme="minorHAnsi"/>
          <w:i/>
          <w:iCs/>
          <w:spacing w:val="-1"/>
        </w:rPr>
        <w:t xml:space="preserve"> </w:t>
      </w:r>
    </w:p>
    <w:p w14:paraId="25DBC0C4" w14:textId="7A7EED5A" w:rsidR="00BF35C9" w:rsidRPr="003A1ED7" w:rsidRDefault="00BF35C9" w:rsidP="00684783">
      <w:pPr>
        <w:rPr>
          <w:rFonts w:eastAsia="Times New Roman" w:cstheme="minorHAnsi"/>
          <w:spacing w:val="-1"/>
        </w:rPr>
      </w:pPr>
    </w:p>
    <w:p w14:paraId="60FA16C7" w14:textId="42A4A28C" w:rsidR="00684783" w:rsidRPr="00684783" w:rsidRDefault="00BF35C9" w:rsidP="00684783">
      <w:pPr>
        <w:textAlignment w:val="baseline"/>
        <w:rPr>
          <w:rFonts w:eastAsia="Times New Roman" w:cstheme="minorHAnsi"/>
          <w:spacing w:val="-1"/>
        </w:rPr>
      </w:pPr>
      <w:r w:rsidRPr="003A1ED7">
        <w:rPr>
          <w:rFonts w:eastAsia="Times New Roman" w:cstheme="minorHAnsi"/>
          <w:b/>
          <w:bCs/>
          <w:spacing w:val="-1"/>
        </w:rPr>
        <w:t xml:space="preserve">Electromagnetic Compatibility: </w:t>
      </w:r>
      <w:r w:rsidRPr="003A1ED7">
        <w:rPr>
          <w:rFonts w:eastAsia="Times New Roman" w:cstheme="minorHAnsi"/>
          <w:spacing w:val="-1"/>
        </w:rPr>
        <w:t xml:space="preserve">Mr. Carlson,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 xml:space="preserve">Ms. McIntyre, Mr. Hudgens, Mr. </w:t>
      </w:r>
      <w:proofErr w:type="spellStart"/>
      <w:r w:rsidRPr="003A1ED7">
        <w:rPr>
          <w:rFonts w:eastAsia="Times New Roman" w:cstheme="minorHAnsi"/>
          <w:spacing w:val="-1"/>
        </w:rPr>
        <w:t>Luetzelschwab</w:t>
      </w:r>
      <w:proofErr w:type="spellEnd"/>
      <w:r w:rsidRPr="003A1ED7">
        <w:rPr>
          <w:rFonts w:eastAsia="Times New Roman" w:cstheme="minorHAnsi"/>
          <w:spacing w:val="-1"/>
        </w:rPr>
        <w:t>, Mr. Stea</w:t>
      </w:r>
      <w:r w:rsidR="00DF769D" w:rsidRPr="003A1ED7">
        <w:rPr>
          <w:rFonts w:eastAsia="Times New Roman" w:cstheme="minorHAnsi"/>
          <w:spacing w:val="-1"/>
        </w:rPr>
        <w:t>r</w:t>
      </w:r>
      <w:r w:rsidRPr="003A1ED7">
        <w:rPr>
          <w:rFonts w:eastAsia="Times New Roman" w:cstheme="minorHAnsi"/>
          <w:spacing w:val="-1"/>
        </w:rPr>
        <w:t>ns</w:t>
      </w:r>
      <w:r w:rsidR="00684783">
        <w:rPr>
          <w:rFonts w:eastAsia="Times New Roman" w:cstheme="minorHAnsi"/>
          <w:spacing w:val="-1"/>
        </w:rPr>
        <w:t xml:space="preserve">, </w:t>
      </w:r>
      <w:r w:rsidR="00521CFA">
        <w:rPr>
          <w:rFonts w:eastAsia="Times New Roman" w:cstheme="minorHAnsi"/>
          <w:spacing w:val="-1"/>
        </w:rPr>
        <w:t xml:space="preserve">Mr. </w:t>
      </w:r>
      <w:r w:rsidR="00684783" w:rsidRPr="00684783">
        <w:rPr>
          <w:rFonts w:eastAsia="Times New Roman" w:cstheme="minorHAnsi"/>
          <w:spacing w:val="-1"/>
        </w:rPr>
        <w:t>Ed Hare</w:t>
      </w:r>
      <w:r w:rsidR="00684783">
        <w:rPr>
          <w:rFonts w:eastAsia="Times New Roman" w:cstheme="minorHAnsi"/>
          <w:spacing w:val="-1"/>
        </w:rPr>
        <w:t>,</w:t>
      </w:r>
      <w:r w:rsidR="00684783" w:rsidRPr="00684783">
        <w:rPr>
          <w:rFonts w:eastAsia="Times New Roman" w:cstheme="minorHAnsi"/>
          <w:spacing w:val="-1"/>
        </w:rPr>
        <w:t xml:space="preserve"> </w:t>
      </w:r>
      <w:r w:rsidR="00684783" w:rsidRPr="00684783">
        <w:rPr>
          <w:rFonts w:eastAsia="Times New Roman" w:cstheme="minorHAnsi"/>
          <w:i/>
          <w:iCs/>
          <w:spacing w:val="-1"/>
        </w:rPr>
        <w:t>Staff Liaison</w:t>
      </w:r>
      <w:r w:rsidR="00684783">
        <w:rPr>
          <w:rFonts w:eastAsia="Times New Roman" w:cstheme="minorHAnsi"/>
          <w:spacing w:val="-1"/>
        </w:rPr>
        <w:t xml:space="preserve">, </w:t>
      </w:r>
      <w:r w:rsidR="00521CFA">
        <w:rPr>
          <w:rFonts w:eastAsia="Times New Roman" w:cstheme="minorHAnsi"/>
          <w:spacing w:val="-1"/>
        </w:rPr>
        <w:t xml:space="preserve">Mr. </w:t>
      </w:r>
      <w:r w:rsidR="00684783" w:rsidRPr="00684783">
        <w:rPr>
          <w:rFonts w:eastAsia="Times New Roman" w:cstheme="minorHAnsi"/>
          <w:spacing w:val="-1"/>
        </w:rPr>
        <w:t>Bob Allison</w:t>
      </w:r>
      <w:r w:rsidR="00684783">
        <w:rPr>
          <w:rFonts w:eastAsia="Times New Roman" w:cstheme="minorHAnsi"/>
          <w:spacing w:val="-1"/>
        </w:rPr>
        <w:t xml:space="preserve">, </w:t>
      </w:r>
      <w:r w:rsidR="00521CFA">
        <w:rPr>
          <w:rFonts w:eastAsia="Times New Roman" w:cstheme="minorHAnsi"/>
          <w:spacing w:val="-1"/>
        </w:rPr>
        <w:t xml:space="preserve">Mr. </w:t>
      </w:r>
      <w:r w:rsidR="00684783" w:rsidRPr="00684783">
        <w:rPr>
          <w:rFonts w:eastAsia="Times New Roman" w:cstheme="minorHAnsi"/>
          <w:spacing w:val="-1"/>
        </w:rPr>
        <w:t>Paul Cianciolo</w:t>
      </w:r>
      <w:r w:rsidR="00684783">
        <w:rPr>
          <w:rFonts w:eastAsia="Times New Roman" w:cstheme="minorHAnsi"/>
          <w:spacing w:val="-1"/>
        </w:rPr>
        <w:t>,</w:t>
      </w:r>
      <w:r w:rsidR="00684783" w:rsidRPr="00684783">
        <w:rPr>
          <w:rFonts w:eastAsia="Times New Roman" w:cstheme="minorHAnsi"/>
          <w:spacing w:val="-1"/>
        </w:rPr>
        <w:t xml:space="preserve"> </w:t>
      </w:r>
      <w:r w:rsidR="00521CFA">
        <w:rPr>
          <w:rFonts w:eastAsia="Times New Roman" w:cstheme="minorHAnsi"/>
          <w:spacing w:val="-1"/>
        </w:rPr>
        <w:t xml:space="preserve">Mr. </w:t>
      </w:r>
      <w:r w:rsidR="00684783" w:rsidRPr="00684783">
        <w:rPr>
          <w:rFonts w:eastAsia="Times New Roman" w:cstheme="minorHAnsi"/>
          <w:spacing w:val="-1"/>
        </w:rPr>
        <w:t xml:space="preserve">Brian Cramer, </w:t>
      </w:r>
      <w:r w:rsidR="00521CFA">
        <w:rPr>
          <w:rFonts w:eastAsia="Times New Roman" w:cstheme="minorHAnsi"/>
          <w:spacing w:val="-1"/>
        </w:rPr>
        <w:t xml:space="preserve">Mr. </w:t>
      </w:r>
      <w:r w:rsidR="00684783" w:rsidRPr="00684783">
        <w:rPr>
          <w:rFonts w:eastAsia="Times New Roman" w:cstheme="minorHAnsi"/>
          <w:spacing w:val="-1"/>
        </w:rPr>
        <w:t xml:space="preserve">Mike Gruber, </w:t>
      </w:r>
      <w:r w:rsidR="00521CFA">
        <w:rPr>
          <w:rFonts w:eastAsia="Times New Roman" w:cstheme="minorHAnsi"/>
          <w:spacing w:val="-1"/>
        </w:rPr>
        <w:t xml:space="preserve">Mr. </w:t>
      </w:r>
      <w:r w:rsidR="00684783" w:rsidRPr="00684783">
        <w:rPr>
          <w:rFonts w:eastAsia="Times New Roman" w:cstheme="minorHAnsi"/>
          <w:spacing w:val="-1"/>
        </w:rPr>
        <w:t xml:space="preserve">Ron </w:t>
      </w:r>
      <w:proofErr w:type="spellStart"/>
      <w:r w:rsidR="00684783" w:rsidRPr="00684783">
        <w:rPr>
          <w:rFonts w:eastAsia="Times New Roman" w:cstheme="minorHAnsi"/>
          <w:spacing w:val="-1"/>
        </w:rPr>
        <w:t>Hranac</w:t>
      </w:r>
      <w:proofErr w:type="spellEnd"/>
      <w:r w:rsidR="00684783" w:rsidRPr="00684783">
        <w:rPr>
          <w:rFonts w:eastAsia="Times New Roman" w:cstheme="minorHAnsi"/>
          <w:spacing w:val="-1"/>
        </w:rPr>
        <w:t>, Dr. Greg Lapin</w:t>
      </w:r>
      <w:r w:rsidR="00684783">
        <w:rPr>
          <w:rFonts w:eastAsia="Times New Roman" w:cstheme="minorHAnsi"/>
          <w:spacing w:val="-1"/>
        </w:rPr>
        <w:t xml:space="preserve">, </w:t>
      </w:r>
      <w:r w:rsidR="00521CFA">
        <w:rPr>
          <w:rFonts w:eastAsia="Times New Roman" w:cstheme="minorHAnsi"/>
          <w:spacing w:val="-1"/>
        </w:rPr>
        <w:t xml:space="preserve">Mr. </w:t>
      </w:r>
      <w:r w:rsidR="00684783" w:rsidRPr="00684783">
        <w:rPr>
          <w:rFonts w:eastAsia="Times New Roman" w:cstheme="minorHAnsi"/>
          <w:spacing w:val="-1"/>
        </w:rPr>
        <w:t xml:space="preserve">Jerry Ramie, </w:t>
      </w:r>
      <w:r w:rsidR="00521CFA">
        <w:rPr>
          <w:rFonts w:eastAsia="Times New Roman" w:cstheme="minorHAnsi"/>
          <w:spacing w:val="-1"/>
        </w:rPr>
        <w:t xml:space="preserve">Mr. </w:t>
      </w:r>
      <w:r w:rsidR="00684783" w:rsidRPr="00684783">
        <w:rPr>
          <w:rFonts w:eastAsia="Times New Roman" w:cstheme="minorHAnsi"/>
          <w:spacing w:val="-1"/>
        </w:rPr>
        <w:t xml:space="preserve">James </w:t>
      </w:r>
      <w:proofErr w:type="spellStart"/>
      <w:r w:rsidR="00684783" w:rsidRPr="00684783">
        <w:rPr>
          <w:rFonts w:eastAsia="Times New Roman" w:cstheme="minorHAnsi"/>
          <w:spacing w:val="-1"/>
        </w:rPr>
        <w:t>Roop</w:t>
      </w:r>
      <w:proofErr w:type="spellEnd"/>
      <w:r w:rsidR="00684783" w:rsidRPr="00684783">
        <w:rPr>
          <w:rFonts w:eastAsia="Times New Roman" w:cstheme="minorHAnsi"/>
          <w:spacing w:val="-1"/>
        </w:rPr>
        <w:t>, Dr. Richard Dubroff, Mr. Riley Hollingsworth</w:t>
      </w:r>
    </w:p>
    <w:p w14:paraId="18866E36" w14:textId="783EBD91" w:rsidR="00BF35C9" w:rsidRPr="003A1ED7" w:rsidRDefault="00BF35C9" w:rsidP="00684783">
      <w:pPr>
        <w:rPr>
          <w:rFonts w:eastAsia="Times New Roman" w:cstheme="minorHAnsi"/>
          <w:spacing w:val="-1"/>
        </w:rPr>
      </w:pPr>
    </w:p>
    <w:p w14:paraId="19FB6D79" w14:textId="3A868CF4"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Emergency Management Director Selection: </w:t>
      </w:r>
      <w:r w:rsidRPr="003A1ED7">
        <w:rPr>
          <w:rFonts w:eastAsia="Times New Roman" w:cstheme="minorHAnsi"/>
          <w:spacing w:val="-1"/>
        </w:rPr>
        <w:t xml:space="preserve">Mr. Hippisley,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Mr. Abernethy, Ms. Jairam, Mr. Norris, Mr. Stratton, Mr. Cooper, Mr. Schilling, Mr. Tharp, Mr. Minster, Mr. Roderick</w:t>
      </w:r>
      <w:r w:rsidR="005F0E0A">
        <w:rPr>
          <w:rFonts w:eastAsia="Times New Roman" w:cstheme="minorHAnsi"/>
          <w:spacing w:val="-1"/>
        </w:rPr>
        <w:t>, Mr. Paul Gilbert</w:t>
      </w:r>
    </w:p>
    <w:p w14:paraId="6C8B58E7" w14:textId="38DE8F3A" w:rsidR="00BF35C9" w:rsidRPr="003A1ED7" w:rsidRDefault="00BF35C9" w:rsidP="00825FD8">
      <w:pPr>
        <w:rPr>
          <w:rFonts w:eastAsia="Times New Roman" w:cstheme="minorHAnsi"/>
          <w:spacing w:val="-1"/>
        </w:rPr>
      </w:pPr>
    </w:p>
    <w:p w14:paraId="4D2980E8" w14:textId="47F4DD22"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Ethics &amp; Elections: </w:t>
      </w:r>
      <w:r w:rsidRPr="003A1ED7">
        <w:rPr>
          <w:rFonts w:eastAsia="Times New Roman" w:cstheme="minorHAnsi"/>
          <w:spacing w:val="-1"/>
        </w:rPr>
        <w:t xml:space="preserve">Mr. Baker,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Mr. Abernethy, Mr. Ryan</w:t>
      </w:r>
    </w:p>
    <w:p w14:paraId="3BEB3513" w14:textId="495FDB8A" w:rsidR="00BF35C9" w:rsidRPr="003A1ED7" w:rsidRDefault="00BF35C9" w:rsidP="00825FD8">
      <w:pPr>
        <w:rPr>
          <w:rFonts w:eastAsia="Times New Roman" w:cstheme="minorHAnsi"/>
          <w:spacing w:val="-1"/>
        </w:rPr>
      </w:pPr>
    </w:p>
    <w:p w14:paraId="7D761B77" w14:textId="17D43CFE"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HF </w:t>
      </w:r>
      <w:proofErr w:type="spellStart"/>
      <w:r w:rsidRPr="003A1ED7">
        <w:rPr>
          <w:rFonts w:eastAsia="Times New Roman" w:cstheme="minorHAnsi"/>
          <w:b/>
          <w:bCs/>
          <w:spacing w:val="-1"/>
        </w:rPr>
        <w:t>Bandplanning</w:t>
      </w:r>
      <w:proofErr w:type="spellEnd"/>
      <w:r w:rsidRPr="003A1ED7">
        <w:rPr>
          <w:rFonts w:eastAsia="Times New Roman" w:cstheme="minorHAnsi"/>
          <w:b/>
          <w:bCs/>
          <w:spacing w:val="-1"/>
        </w:rPr>
        <w:t xml:space="preserve">: </w:t>
      </w:r>
      <w:r w:rsidRPr="003A1ED7">
        <w:rPr>
          <w:rFonts w:eastAsia="Times New Roman" w:cstheme="minorHAnsi"/>
          <w:spacing w:val="-1"/>
        </w:rPr>
        <w:t xml:space="preserve">Mr. Raisbeck,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Mr. Carlson, Ms. Jairam, Mr. Ritz, Mr. Williams, Mr. Stearns</w:t>
      </w:r>
    </w:p>
    <w:p w14:paraId="42F88043" w14:textId="525D6EF8" w:rsidR="00BF35C9" w:rsidRPr="003A1ED7" w:rsidRDefault="00BF35C9" w:rsidP="00825FD8">
      <w:pPr>
        <w:rPr>
          <w:rFonts w:eastAsia="Times New Roman" w:cstheme="minorHAnsi"/>
          <w:spacing w:val="-1"/>
        </w:rPr>
      </w:pPr>
    </w:p>
    <w:p w14:paraId="6576F7C2" w14:textId="4DAE4982"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Historical: </w:t>
      </w:r>
      <w:r w:rsidRPr="003A1ED7">
        <w:rPr>
          <w:rFonts w:eastAsia="Times New Roman" w:cstheme="minorHAnsi"/>
          <w:spacing w:val="-1"/>
        </w:rPr>
        <w:t xml:space="preserve">Mr. </w:t>
      </w:r>
      <w:proofErr w:type="spellStart"/>
      <w:r w:rsidRPr="003A1ED7">
        <w:rPr>
          <w:rFonts w:eastAsia="Times New Roman" w:cstheme="minorHAnsi"/>
          <w:spacing w:val="-1"/>
        </w:rPr>
        <w:t>Luetzelschwab</w:t>
      </w:r>
      <w:proofErr w:type="spellEnd"/>
      <w:r w:rsidRPr="003A1ED7">
        <w:rPr>
          <w:rFonts w:eastAsia="Times New Roman" w:cstheme="minorHAnsi"/>
          <w:spacing w:val="-1"/>
        </w:rPr>
        <w:t xml:space="preserve">,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 xml:space="preserve">Mr. Norton, Mr. </w:t>
      </w:r>
      <w:proofErr w:type="spellStart"/>
      <w:r w:rsidRPr="003A1ED7">
        <w:rPr>
          <w:rFonts w:eastAsia="Times New Roman" w:cstheme="minorHAnsi"/>
          <w:spacing w:val="-1"/>
        </w:rPr>
        <w:t>Hudzik</w:t>
      </w:r>
      <w:proofErr w:type="spellEnd"/>
      <w:r w:rsidRPr="003A1ED7">
        <w:rPr>
          <w:rFonts w:eastAsia="Times New Roman" w:cstheme="minorHAnsi"/>
          <w:spacing w:val="-1"/>
        </w:rPr>
        <w:t>, Mr. Nelson, Mr. Propper</w:t>
      </w:r>
      <w:r w:rsidR="001651C5">
        <w:rPr>
          <w:rFonts w:eastAsia="Times New Roman" w:cstheme="minorHAnsi"/>
          <w:spacing w:val="-1"/>
        </w:rPr>
        <w:t xml:space="preserve">, Mr. Bob Allison, Mr. Rod Blocksome, Mr. Michael </w:t>
      </w:r>
      <w:proofErr w:type="spellStart"/>
      <w:r w:rsidR="001651C5">
        <w:rPr>
          <w:rFonts w:eastAsia="Times New Roman" w:cstheme="minorHAnsi"/>
          <w:spacing w:val="-1"/>
        </w:rPr>
        <w:t>Marinaro</w:t>
      </w:r>
      <w:proofErr w:type="spellEnd"/>
      <w:r w:rsidR="001651C5">
        <w:rPr>
          <w:rFonts w:eastAsia="Times New Roman" w:cstheme="minorHAnsi"/>
          <w:spacing w:val="-1"/>
        </w:rPr>
        <w:t xml:space="preserve">, Mr. Peter </w:t>
      </w:r>
      <w:proofErr w:type="spellStart"/>
      <w:r w:rsidR="001651C5">
        <w:rPr>
          <w:rFonts w:eastAsia="Times New Roman" w:cstheme="minorHAnsi"/>
          <w:spacing w:val="-1"/>
        </w:rPr>
        <w:t>Turbide</w:t>
      </w:r>
      <w:proofErr w:type="spellEnd"/>
      <w:r w:rsidR="001651C5">
        <w:rPr>
          <w:rFonts w:eastAsia="Times New Roman" w:cstheme="minorHAnsi"/>
          <w:spacing w:val="-1"/>
        </w:rPr>
        <w:t>, Mr. Ray Thornton</w:t>
      </w:r>
    </w:p>
    <w:p w14:paraId="6DFA5D3F" w14:textId="38D8330C" w:rsidR="00BF35C9" w:rsidRPr="003A1ED7" w:rsidRDefault="00BF35C9" w:rsidP="00825FD8">
      <w:pPr>
        <w:rPr>
          <w:rFonts w:eastAsia="Times New Roman" w:cstheme="minorHAnsi"/>
          <w:spacing w:val="-1"/>
        </w:rPr>
      </w:pPr>
    </w:p>
    <w:p w14:paraId="592B2DCC" w14:textId="291E1870"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Legal Defense &amp; Assistance: </w:t>
      </w:r>
      <w:r w:rsidRPr="003A1ED7">
        <w:rPr>
          <w:rFonts w:eastAsia="Times New Roman" w:cstheme="minorHAnsi"/>
          <w:spacing w:val="-1"/>
        </w:rPr>
        <w:t xml:space="preserve">Mr. Stafford,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 xml:space="preserve">Mr. Hopengarten, Mr. Famiglio, </w:t>
      </w:r>
      <w:r w:rsidR="00B30E07" w:rsidRPr="003A1ED7">
        <w:rPr>
          <w:rFonts w:eastAsia="Times New Roman" w:cstheme="minorHAnsi"/>
          <w:spacing w:val="-1"/>
        </w:rPr>
        <w:t xml:space="preserve">Mr. Raisbeck, </w:t>
      </w:r>
      <w:r w:rsidRPr="003A1ED7">
        <w:rPr>
          <w:rFonts w:eastAsia="Times New Roman" w:cstheme="minorHAnsi"/>
          <w:spacing w:val="-1"/>
        </w:rPr>
        <w:t>Mr. Siddall</w:t>
      </w:r>
      <w:r w:rsidR="001651C5">
        <w:rPr>
          <w:rFonts w:eastAsia="Times New Roman" w:cstheme="minorHAnsi"/>
          <w:spacing w:val="-1"/>
        </w:rPr>
        <w:t xml:space="preserve">, Mr. Michael </w:t>
      </w:r>
      <w:proofErr w:type="spellStart"/>
      <w:r w:rsidR="001651C5">
        <w:rPr>
          <w:rFonts w:eastAsia="Times New Roman" w:cstheme="minorHAnsi"/>
          <w:spacing w:val="-1"/>
        </w:rPr>
        <w:t>Lazaroff</w:t>
      </w:r>
      <w:proofErr w:type="spellEnd"/>
    </w:p>
    <w:p w14:paraId="655165EF" w14:textId="7EC067A6" w:rsidR="00BF35C9" w:rsidRPr="003A1ED7" w:rsidRDefault="00BF35C9" w:rsidP="00825FD8">
      <w:pPr>
        <w:rPr>
          <w:rFonts w:eastAsia="Times New Roman" w:cstheme="minorHAnsi"/>
          <w:spacing w:val="-1"/>
        </w:rPr>
      </w:pPr>
    </w:p>
    <w:p w14:paraId="365545BD" w14:textId="001B306E"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Legal Structure &amp; Review: </w:t>
      </w:r>
      <w:r w:rsidRPr="003A1ED7">
        <w:rPr>
          <w:rFonts w:eastAsia="Times New Roman" w:cstheme="minorHAnsi"/>
          <w:spacing w:val="-1"/>
        </w:rPr>
        <w:t xml:space="preserve">Mr. Minster,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Mr. Roderick, Mr. Stafford, Mr. Hopengarten, Mr. Stratton, Mr. Famiglio</w:t>
      </w:r>
    </w:p>
    <w:p w14:paraId="60558076" w14:textId="4B2E06D5" w:rsidR="00BF35C9" w:rsidRPr="003A1ED7" w:rsidRDefault="00BF35C9" w:rsidP="00825FD8">
      <w:pPr>
        <w:rPr>
          <w:rFonts w:eastAsia="Times New Roman" w:cstheme="minorHAnsi"/>
          <w:spacing w:val="-1"/>
        </w:rPr>
      </w:pPr>
    </w:p>
    <w:p w14:paraId="3FC8FCA9" w14:textId="7B8567E4"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Legislative Advocacy: </w:t>
      </w:r>
      <w:r w:rsidRPr="003A1ED7">
        <w:rPr>
          <w:rFonts w:eastAsia="Times New Roman" w:cstheme="minorHAnsi"/>
          <w:spacing w:val="-1"/>
        </w:rPr>
        <w:t xml:space="preserve">Mr. Stratton, </w:t>
      </w:r>
      <w:r w:rsidR="00777653" w:rsidRPr="003A1ED7">
        <w:rPr>
          <w:rFonts w:cstheme="minorHAnsi"/>
          <w:i/>
          <w:iCs/>
        </w:rPr>
        <w:t>Chair</w:t>
      </w:r>
      <w:r w:rsidR="00777653" w:rsidRPr="003A1ED7">
        <w:rPr>
          <w:rFonts w:cstheme="minorHAnsi"/>
        </w:rPr>
        <w:t xml:space="preserve">, </w:t>
      </w:r>
      <w:r w:rsidRPr="003A1ED7">
        <w:rPr>
          <w:rFonts w:eastAsia="Times New Roman" w:cstheme="minorHAnsi"/>
          <w:spacing w:val="-1"/>
        </w:rPr>
        <w:t>Mr. Abernethy, Mr. Hopengarten, Mr. Cooper, Mr. Roderick, Mr. Minster</w:t>
      </w:r>
      <w:r w:rsidR="00521CFA">
        <w:rPr>
          <w:rFonts w:eastAsia="Times New Roman" w:cstheme="minorHAnsi"/>
          <w:spacing w:val="-1"/>
        </w:rPr>
        <w:t xml:space="preserve">, </w:t>
      </w:r>
      <w:r w:rsidR="00521CFA" w:rsidRPr="003A1ED7">
        <w:rPr>
          <w:rFonts w:eastAsia="Times New Roman" w:cstheme="minorHAnsi"/>
          <w:spacing w:val="-1"/>
        </w:rPr>
        <w:t xml:space="preserve">Mr. </w:t>
      </w:r>
      <w:r w:rsidR="00521CFA">
        <w:rPr>
          <w:rFonts w:eastAsia="Times New Roman" w:cstheme="minorHAnsi"/>
          <w:spacing w:val="-1"/>
        </w:rPr>
        <w:t xml:space="preserve">Robert </w:t>
      </w:r>
      <w:r w:rsidR="00521CFA" w:rsidRPr="003A1ED7">
        <w:rPr>
          <w:rFonts w:eastAsia="Times New Roman" w:cstheme="minorHAnsi"/>
          <w:spacing w:val="-1"/>
        </w:rPr>
        <w:t>Wareham</w:t>
      </w:r>
    </w:p>
    <w:p w14:paraId="643D1A7F" w14:textId="172E6EA7" w:rsidR="00BF35C9" w:rsidRPr="003A1ED7" w:rsidRDefault="00BF35C9" w:rsidP="00825FD8">
      <w:pPr>
        <w:rPr>
          <w:rFonts w:eastAsia="Times New Roman" w:cstheme="minorHAnsi"/>
          <w:spacing w:val="-1"/>
        </w:rPr>
      </w:pPr>
    </w:p>
    <w:p w14:paraId="6B57C173" w14:textId="1B005D33" w:rsidR="00BF35C9" w:rsidRPr="003A1ED7" w:rsidRDefault="00BF35C9" w:rsidP="00825FD8">
      <w:pPr>
        <w:rPr>
          <w:rFonts w:eastAsia="Times New Roman" w:cstheme="minorHAnsi"/>
          <w:spacing w:val="-1"/>
        </w:rPr>
      </w:pPr>
      <w:r w:rsidRPr="003A1ED7">
        <w:rPr>
          <w:rFonts w:eastAsia="Times New Roman" w:cstheme="minorHAnsi"/>
          <w:b/>
          <w:bCs/>
          <w:spacing w:val="-1"/>
        </w:rPr>
        <w:t xml:space="preserve">Logbook of the World: </w:t>
      </w:r>
      <w:r w:rsidR="0094611D" w:rsidRPr="0094611D">
        <w:rPr>
          <w:rFonts w:eastAsia="Times New Roman" w:cstheme="minorHAnsi"/>
          <w:spacing w:val="-1"/>
        </w:rPr>
        <w:t>Mr.</w:t>
      </w:r>
      <w:r w:rsidR="0094611D">
        <w:rPr>
          <w:rFonts w:eastAsia="Times New Roman" w:cstheme="minorHAnsi"/>
          <w:b/>
          <w:bCs/>
          <w:spacing w:val="-1"/>
        </w:rPr>
        <w:t xml:space="preserve"> </w:t>
      </w:r>
      <w:r w:rsidR="0094611D">
        <w:rPr>
          <w:rFonts w:eastAsia="Times New Roman" w:cstheme="minorHAnsi"/>
          <w:spacing w:val="-1"/>
        </w:rPr>
        <w:t xml:space="preserve">Greg Widin, </w:t>
      </w:r>
      <w:r w:rsidR="0094611D" w:rsidRPr="003A1ED7">
        <w:rPr>
          <w:rFonts w:cstheme="minorHAnsi"/>
          <w:i/>
          <w:iCs/>
        </w:rPr>
        <w:t>Chair</w:t>
      </w:r>
      <w:r w:rsidR="0094611D" w:rsidRPr="003A1ED7">
        <w:rPr>
          <w:rFonts w:cstheme="minorHAnsi"/>
        </w:rPr>
        <w:t xml:space="preserve">, </w:t>
      </w:r>
      <w:r w:rsidRPr="003A1ED7">
        <w:rPr>
          <w:rFonts w:eastAsia="Times New Roman" w:cstheme="minorHAnsi"/>
          <w:spacing w:val="-1"/>
        </w:rPr>
        <w:t xml:space="preserve">Ms. McIntyre, </w:t>
      </w:r>
      <w:r w:rsidR="009B3114" w:rsidRPr="003A1ED7">
        <w:rPr>
          <w:rFonts w:eastAsia="Times New Roman" w:cstheme="minorHAnsi"/>
          <w:i/>
          <w:iCs/>
          <w:spacing w:val="-1"/>
        </w:rPr>
        <w:t xml:space="preserve">Board Liaison, </w:t>
      </w:r>
      <w:r w:rsidRPr="003A1ED7">
        <w:rPr>
          <w:rFonts w:eastAsia="Times New Roman" w:cstheme="minorHAnsi"/>
          <w:spacing w:val="-1"/>
        </w:rPr>
        <w:t>Mr. Stearns</w:t>
      </w:r>
      <w:r w:rsidR="0094611D">
        <w:rPr>
          <w:rFonts w:eastAsia="Times New Roman" w:cstheme="minorHAnsi"/>
          <w:spacing w:val="-1"/>
        </w:rPr>
        <w:t xml:space="preserve">, </w:t>
      </w:r>
      <w:r w:rsidR="00B30E07" w:rsidRPr="003A1ED7">
        <w:rPr>
          <w:rFonts w:eastAsia="Times New Roman" w:cstheme="minorHAnsi"/>
          <w:spacing w:val="-1"/>
        </w:rPr>
        <w:t xml:space="preserve">Dr. </w:t>
      </w:r>
      <w:proofErr w:type="spellStart"/>
      <w:r w:rsidR="00B30E07" w:rsidRPr="003A1ED7">
        <w:rPr>
          <w:rFonts w:eastAsia="Times New Roman" w:cstheme="minorHAnsi"/>
          <w:spacing w:val="-1"/>
        </w:rPr>
        <w:t>Niswander</w:t>
      </w:r>
      <w:proofErr w:type="spellEnd"/>
      <w:r w:rsidR="00B30E07" w:rsidRPr="003A1ED7">
        <w:rPr>
          <w:rFonts w:eastAsia="Times New Roman" w:cstheme="minorHAnsi"/>
          <w:spacing w:val="-1"/>
        </w:rPr>
        <w:t xml:space="preserve">, </w:t>
      </w:r>
      <w:r w:rsidR="0094611D">
        <w:rPr>
          <w:rFonts w:eastAsia="Times New Roman" w:cstheme="minorHAnsi"/>
          <w:spacing w:val="-1"/>
        </w:rPr>
        <w:t>Mr. Norm Fusaro, Mr. Michael Keane, Mr. Rick Murphy</w:t>
      </w:r>
    </w:p>
    <w:p w14:paraId="7660E369" w14:textId="7E01222F" w:rsidR="00BF35C9" w:rsidRPr="003A1ED7" w:rsidRDefault="00BF35C9" w:rsidP="00825FD8">
      <w:pPr>
        <w:rPr>
          <w:rFonts w:eastAsia="Times New Roman" w:cstheme="minorHAnsi"/>
          <w:spacing w:val="-1"/>
        </w:rPr>
      </w:pPr>
    </w:p>
    <w:p w14:paraId="0C896CC6" w14:textId="52F6600E" w:rsidR="00BF35C9" w:rsidRPr="00614479" w:rsidRDefault="00BF35C9" w:rsidP="00825FD8">
      <w:pPr>
        <w:rPr>
          <w:rFonts w:eastAsia="Times New Roman" w:cstheme="minorHAnsi"/>
          <w:i/>
          <w:iCs/>
          <w:spacing w:val="-1"/>
        </w:rPr>
      </w:pPr>
      <w:r w:rsidRPr="003A1ED7">
        <w:rPr>
          <w:rFonts w:eastAsia="Times New Roman" w:cstheme="minorHAnsi"/>
          <w:b/>
          <w:bCs/>
          <w:spacing w:val="-1"/>
        </w:rPr>
        <w:t xml:space="preserve">Public Relations: </w:t>
      </w:r>
      <w:r w:rsidR="00614479">
        <w:rPr>
          <w:rFonts w:eastAsia="Times New Roman" w:cstheme="minorHAnsi"/>
          <w:spacing w:val="-1"/>
        </w:rPr>
        <w:t xml:space="preserve">Mr. Bob Inderbitzen, </w:t>
      </w:r>
      <w:r w:rsidR="00614479">
        <w:rPr>
          <w:rFonts w:eastAsia="Times New Roman" w:cstheme="minorHAnsi"/>
          <w:i/>
          <w:iCs/>
          <w:spacing w:val="-1"/>
        </w:rPr>
        <w:t xml:space="preserve">Chair, </w:t>
      </w:r>
      <w:r w:rsidRPr="003A1ED7">
        <w:rPr>
          <w:rFonts w:eastAsia="Times New Roman" w:cstheme="minorHAnsi"/>
          <w:spacing w:val="-1"/>
        </w:rPr>
        <w:t>Mr. Yonally</w:t>
      </w:r>
      <w:r w:rsidR="009B3114" w:rsidRPr="003A1ED7">
        <w:rPr>
          <w:rFonts w:eastAsia="Times New Roman" w:cstheme="minorHAnsi"/>
          <w:spacing w:val="-1"/>
        </w:rPr>
        <w:t xml:space="preserve">, </w:t>
      </w:r>
      <w:r w:rsidR="009B3114" w:rsidRPr="003A1ED7">
        <w:rPr>
          <w:rFonts w:eastAsia="Times New Roman" w:cstheme="minorHAnsi"/>
          <w:i/>
          <w:iCs/>
          <w:spacing w:val="-1"/>
        </w:rPr>
        <w:t>Board Liaison</w:t>
      </w:r>
      <w:r w:rsidR="00614479">
        <w:rPr>
          <w:rFonts w:eastAsia="Times New Roman" w:cstheme="minorHAnsi"/>
          <w:spacing w:val="-1"/>
        </w:rPr>
        <w:t xml:space="preserve">, Mr. John Bloodgood, Mr. Ed Efchak, Mr. Andy </w:t>
      </w:r>
      <w:proofErr w:type="spellStart"/>
      <w:r w:rsidR="00614479">
        <w:rPr>
          <w:rFonts w:eastAsia="Times New Roman" w:cstheme="minorHAnsi"/>
          <w:spacing w:val="-1"/>
        </w:rPr>
        <w:t>Miluzzi</w:t>
      </w:r>
      <w:proofErr w:type="spellEnd"/>
      <w:r w:rsidR="00614479">
        <w:rPr>
          <w:rFonts w:eastAsia="Times New Roman" w:cstheme="minorHAnsi"/>
          <w:spacing w:val="-1"/>
        </w:rPr>
        <w:t xml:space="preserve">, Mr. Gordon </w:t>
      </w:r>
      <w:proofErr w:type="spellStart"/>
      <w:r w:rsidR="00614479">
        <w:rPr>
          <w:rFonts w:eastAsia="Times New Roman" w:cstheme="minorHAnsi"/>
          <w:spacing w:val="-1"/>
        </w:rPr>
        <w:t>Mooneyhan</w:t>
      </w:r>
      <w:proofErr w:type="spellEnd"/>
      <w:r w:rsidR="00614479">
        <w:rPr>
          <w:rFonts w:eastAsia="Times New Roman" w:cstheme="minorHAnsi"/>
          <w:spacing w:val="-1"/>
        </w:rPr>
        <w:t xml:space="preserve">, Mr. Kevin O’Dell, Mr. Scott Roberts, Mr. Angel Santana, Mr. Alan Griffith, </w:t>
      </w:r>
      <w:r w:rsidR="00614479">
        <w:rPr>
          <w:rFonts w:eastAsia="Times New Roman" w:cstheme="minorHAnsi"/>
          <w:i/>
          <w:iCs/>
          <w:spacing w:val="-1"/>
        </w:rPr>
        <w:t>RAC Representative</w:t>
      </w:r>
    </w:p>
    <w:p w14:paraId="28483944" w14:textId="75C9B86C" w:rsidR="00BF35C9" w:rsidRPr="003A1ED7" w:rsidRDefault="00BF35C9" w:rsidP="00825FD8">
      <w:pPr>
        <w:rPr>
          <w:rFonts w:eastAsia="Times New Roman" w:cstheme="minorHAnsi"/>
          <w:spacing w:val="-1"/>
        </w:rPr>
      </w:pPr>
    </w:p>
    <w:p w14:paraId="56B4F574" w14:textId="7297B7FF" w:rsidR="00BF35C9" w:rsidRPr="003A1ED7" w:rsidRDefault="00BF35C9" w:rsidP="00825FD8">
      <w:pPr>
        <w:rPr>
          <w:rFonts w:eastAsia="Times New Roman" w:cstheme="minorHAnsi"/>
          <w:i/>
          <w:iCs/>
          <w:spacing w:val="-1"/>
        </w:rPr>
      </w:pPr>
      <w:r w:rsidRPr="003A1ED7">
        <w:rPr>
          <w:rFonts w:eastAsia="Times New Roman" w:cstheme="minorHAnsi"/>
          <w:b/>
          <w:bCs/>
          <w:spacing w:val="-1"/>
        </w:rPr>
        <w:t xml:space="preserve">RF Safety: </w:t>
      </w:r>
      <w:r w:rsidR="00F66EFC" w:rsidRPr="00F66EFC">
        <w:rPr>
          <w:rFonts w:eastAsia="Times New Roman" w:cstheme="minorHAnsi"/>
          <w:spacing w:val="-1"/>
        </w:rPr>
        <w:t xml:space="preserve">Dr. Gregory Lapin, </w:t>
      </w:r>
      <w:r w:rsidR="00F66EFC" w:rsidRPr="00F66EFC">
        <w:rPr>
          <w:rFonts w:eastAsia="Times New Roman" w:cstheme="minorHAnsi"/>
          <w:i/>
          <w:iCs/>
          <w:spacing w:val="-1"/>
        </w:rPr>
        <w:t>Chair,</w:t>
      </w:r>
      <w:r w:rsidR="00F66EFC">
        <w:rPr>
          <w:rFonts w:eastAsia="Times New Roman" w:cstheme="minorHAnsi"/>
          <w:b/>
          <w:bCs/>
          <w:spacing w:val="-1"/>
        </w:rPr>
        <w:t xml:space="preserve"> </w:t>
      </w:r>
      <w:r w:rsidRPr="003A1ED7">
        <w:rPr>
          <w:rFonts w:eastAsia="Times New Roman" w:cstheme="minorHAnsi"/>
          <w:spacing w:val="-1"/>
        </w:rPr>
        <w:t>Mr. Propper</w:t>
      </w:r>
      <w:r w:rsidR="00F14E86" w:rsidRPr="003A1ED7">
        <w:rPr>
          <w:rFonts w:eastAsia="Times New Roman" w:cstheme="minorHAnsi"/>
          <w:spacing w:val="-1"/>
        </w:rPr>
        <w:t xml:space="preserve">, </w:t>
      </w:r>
      <w:r w:rsidR="00F14E86" w:rsidRPr="003A1ED7">
        <w:rPr>
          <w:rFonts w:eastAsia="Times New Roman" w:cstheme="minorHAnsi"/>
          <w:i/>
          <w:iCs/>
          <w:spacing w:val="-1"/>
        </w:rPr>
        <w:t>Board Liaison</w:t>
      </w:r>
      <w:r w:rsidR="00F66EFC">
        <w:rPr>
          <w:rFonts w:eastAsia="Times New Roman" w:cstheme="minorHAnsi"/>
          <w:i/>
          <w:iCs/>
          <w:spacing w:val="-1"/>
        </w:rPr>
        <w:t xml:space="preserve">, </w:t>
      </w:r>
      <w:r w:rsidR="00F66EFC">
        <w:rPr>
          <w:rFonts w:eastAsia="Times New Roman" w:cstheme="minorHAnsi"/>
          <w:spacing w:val="-1"/>
        </w:rPr>
        <w:t xml:space="preserve">Mr. Ed Hare, Mr. Matt Butcher, Dr. Robert Gold, Dr. William </w:t>
      </w:r>
      <w:proofErr w:type="spellStart"/>
      <w:r w:rsidR="00F66EFC">
        <w:rPr>
          <w:rFonts w:eastAsia="Times New Roman" w:cstheme="minorHAnsi"/>
          <w:spacing w:val="-1"/>
        </w:rPr>
        <w:t>Kaune</w:t>
      </w:r>
      <w:proofErr w:type="spellEnd"/>
      <w:r w:rsidR="00F66EFC">
        <w:rPr>
          <w:rFonts w:eastAsia="Times New Roman" w:cstheme="minorHAnsi"/>
          <w:spacing w:val="-1"/>
        </w:rPr>
        <w:t xml:space="preserve">, Dr. James Ross, Dr. Kai </w:t>
      </w:r>
      <w:proofErr w:type="spellStart"/>
      <w:r w:rsidR="00F66EFC">
        <w:rPr>
          <w:rFonts w:eastAsia="Times New Roman" w:cstheme="minorHAnsi"/>
          <w:spacing w:val="-1"/>
        </w:rPr>
        <w:t>Siwiak</w:t>
      </w:r>
      <w:proofErr w:type="spellEnd"/>
      <w:r w:rsidR="00F66EFC">
        <w:rPr>
          <w:rFonts w:eastAsia="Times New Roman" w:cstheme="minorHAnsi"/>
          <w:spacing w:val="-1"/>
        </w:rPr>
        <w:t>, Dr. Bruce Small, Mr. Richard Tell, Dr. Guy “Bud” Tribble, Dr. Gerald Griffin, Dr. William Raskoff</w:t>
      </w:r>
      <w:r w:rsidR="00F14E86" w:rsidRPr="003A1ED7">
        <w:rPr>
          <w:rFonts w:eastAsia="Times New Roman" w:cstheme="minorHAnsi"/>
          <w:i/>
          <w:iCs/>
          <w:spacing w:val="-1"/>
        </w:rPr>
        <w:t xml:space="preserve"> </w:t>
      </w:r>
    </w:p>
    <w:p w14:paraId="5A9DE6F8" w14:textId="77777777" w:rsidR="00B139DA" w:rsidRPr="003A1ED7" w:rsidRDefault="00B139DA" w:rsidP="00825FD8">
      <w:pPr>
        <w:ind w:right="-720"/>
        <w:rPr>
          <w:rFonts w:eastAsia="Times New Roman" w:cstheme="minorHAnsi"/>
          <w:b/>
          <w:bCs/>
          <w:spacing w:val="-1"/>
          <w:u w:val="single"/>
        </w:rPr>
      </w:pPr>
    </w:p>
    <w:p w14:paraId="0EEEA473" w14:textId="3D02A353" w:rsidR="0004741A" w:rsidRPr="003A1ED7" w:rsidRDefault="0004741A" w:rsidP="00825FD8">
      <w:pPr>
        <w:ind w:right="-720"/>
        <w:rPr>
          <w:rFonts w:eastAsia="Times New Roman" w:cstheme="minorHAnsi"/>
          <w:b/>
          <w:bCs/>
        </w:rPr>
      </w:pPr>
      <w:r w:rsidRPr="003A1ED7">
        <w:rPr>
          <w:rFonts w:eastAsia="Times New Roman" w:cstheme="minorHAnsi"/>
          <w:b/>
          <w:bCs/>
        </w:rPr>
        <w:t>49.</w:t>
      </w:r>
      <w:r w:rsidR="005333FC" w:rsidRPr="003A1ED7">
        <w:rPr>
          <w:rFonts w:eastAsia="Times New Roman" w:cstheme="minorHAnsi"/>
          <w:b/>
          <w:bCs/>
        </w:rPr>
        <w:t xml:space="preserve"> </w:t>
      </w:r>
      <w:r w:rsidRPr="003A1ED7">
        <w:rPr>
          <w:rFonts w:eastAsia="Times New Roman" w:cstheme="minorHAnsi"/>
          <w:b/>
          <w:bCs/>
        </w:rPr>
        <w:t xml:space="preserve">Mr. Lippert moved, seconded by Ms. McIntyre, that: </w:t>
      </w:r>
    </w:p>
    <w:p w14:paraId="74D2CFD3" w14:textId="77777777" w:rsidR="004E1B52" w:rsidRPr="003A1ED7" w:rsidRDefault="004E1B52" w:rsidP="004E1B52">
      <w:pPr>
        <w:rPr>
          <w:rFonts w:cstheme="minorHAnsi"/>
          <w:color w:val="000000"/>
        </w:rPr>
      </w:pPr>
    </w:p>
    <w:p w14:paraId="036BE412" w14:textId="3B1C40E9" w:rsidR="004E1B52" w:rsidRPr="003A1ED7" w:rsidRDefault="004E1B52" w:rsidP="004E1B52">
      <w:pPr>
        <w:rPr>
          <w:rFonts w:cstheme="minorHAnsi"/>
          <w:color w:val="000000"/>
        </w:rPr>
      </w:pPr>
      <w:r w:rsidRPr="003A1ED7">
        <w:rPr>
          <w:rFonts w:cstheme="minorHAnsi"/>
          <w:color w:val="000000"/>
        </w:rPr>
        <w:t xml:space="preserve">Whereas, the 2021 Annual meeting of the ARRL Board of Directors is concluding; and, </w:t>
      </w:r>
    </w:p>
    <w:p w14:paraId="588BE781" w14:textId="77777777" w:rsidR="004E1B52" w:rsidRPr="003A1ED7" w:rsidRDefault="004E1B52" w:rsidP="004E1B52">
      <w:pPr>
        <w:rPr>
          <w:rFonts w:cstheme="minorHAnsi"/>
          <w:color w:val="000000"/>
        </w:rPr>
      </w:pPr>
    </w:p>
    <w:p w14:paraId="5D19482D" w14:textId="66299363" w:rsidR="004E1B52" w:rsidRPr="003A1ED7" w:rsidRDefault="004E1B52" w:rsidP="004E1B52">
      <w:pPr>
        <w:rPr>
          <w:rFonts w:cstheme="minorHAnsi"/>
          <w:color w:val="000000"/>
        </w:rPr>
      </w:pPr>
      <w:r w:rsidRPr="003A1ED7">
        <w:rPr>
          <w:rFonts w:cstheme="minorHAnsi"/>
          <w:color w:val="000000"/>
        </w:rPr>
        <w:t xml:space="preserve">Whereas, the arrangements for this virtual meeting have proceeded in a timely and efficient manner; and, </w:t>
      </w:r>
    </w:p>
    <w:p w14:paraId="28060FFD" w14:textId="77777777" w:rsidR="004E1B52" w:rsidRPr="003A1ED7" w:rsidRDefault="004E1B52" w:rsidP="004E1B52">
      <w:pPr>
        <w:rPr>
          <w:rFonts w:cstheme="minorHAnsi"/>
          <w:color w:val="000000"/>
        </w:rPr>
      </w:pPr>
    </w:p>
    <w:p w14:paraId="2DF2C4AF" w14:textId="1A4A8D7B" w:rsidR="004E1B52" w:rsidRPr="003A1ED7" w:rsidRDefault="004E1B52" w:rsidP="004E1B52">
      <w:pPr>
        <w:rPr>
          <w:rFonts w:cstheme="minorHAnsi"/>
          <w:color w:val="000000"/>
        </w:rPr>
      </w:pPr>
      <w:r w:rsidRPr="003A1ED7">
        <w:rPr>
          <w:rFonts w:cstheme="minorHAnsi"/>
          <w:color w:val="000000"/>
        </w:rPr>
        <w:t xml:space="preserve">Whereas, the arrangements for such an event requires knowledge, understanding, patience, and good humor to successfully support Directors, Vice-Directors, </w:t>
      </w:r>
      <w:proofErr w:type="gramStart"/>
      <w:r w:rsidRPr="003A1ED7">
        <w:rPr>
          <w:rFonts w:cstheme="minorHAnsi"/>
          <w:color w:val="000000"/>
        </w:rPr>
        <w:t>officers</w:t>
      </w:r>
      <w:proofErr w:type="gramEnd"/>
      <w:r w:rsidRPr="003A1ED7">
        <w:rPr>
          <w:rFonts w:cstheme="minorHAnsi"/>
          <w:color w:val="000000"/>
        </w:rPr>
        <w:t xml:space="preserve"> and guests; </w:t>
      </w:r>
    </w:p>
    <w:p w14:paraId="75E207A2" w14:textId="77777777" w:rsidR="004E1B52" w:rsidRPr="003A1ED7" w:rsidRDefault="004E1B52" w:rsidP="004E1B52">
      <w:pPr>
        <w:rPr>
          <w:rFonts w:cstheme="minorHAnsi"/>
          <w:color w:val="000000"/>
        </w:rPr>
      </w:pPr>
    </w:p>
    <w:p w14:paraId="55703B59" w14:textId="2809C35F" w:rsidR="004E1B52" w:rsidRPr="003A1ED7" w:rsidRDefault="004E1B52" w:rsidP="004E1B52">
      <w:pPr>
        <w:rPr>
          <w:rFonts w:cstheme="minorHAnsi"/>
          <w:color w:val="000000"/>
        </w:rPr>
      </w:pPr>
      <w:r w:rsidRPr="003A1ED7">
        <w:rPr>
          <w:rFonts w:cstheme="minorHAnsi"/>
          <w:color w:val="000000"/>
        </w:rPr>
        <w:t>THEREFORE, BE IT RESOLVED that the ARRL Board family recognizes and gratefully thanks Carla Pereira, KC1HSX, and Dee Methe, KC1MHN, for accomplishing what no one else can ever do: hold a most successful Board meeting.</w:t>
      </w:r>
    </w:p>
    <w:p w14:paraId="2517083C" w14:textId="77777777" w:rsidR="004E1B52" w:rsidRPr="003A1ED7" w:rsidRDefault="004E1B52" w:rsidP="004E1B52">
      <w:pPr>
        <w:rPr>
          <w:rFonts w:cstheme="minorHAnsi"/>
          <w:color w:val="000000"/>
        </w:rPr>
      </w:pPr>
    </w:p>
    <w:p w14:paraId="0C9DD232" w14:textId="157A5C81" w:rsidR="005333FC" w:rsidRPr="003A1ED7" w:rsidRDefault="0004741A" w:rsidP="00825FD8">
      <w:pPr>
        <w:ind w:right="-720"/>
        <w:rPr>
          <w:rFonts w:eastAsia="Times New Roman" w:cstheme="minorHAnsi"/>
          <w:b/>
          <w:bCs/>
        </w:rPr>
      </w:pPr>
      <w:r w:rsidRPr="003A1ED7">
        <w:rPr>
          <w:rFonts w:eastAsia="Times New Roman" w:cstheme="minorHAnsi"/>
          <w:b/>
          <w:bCs/>
        </w:rPr>
        <w:t>The motion CARRIED (with applause).</w:t>
      </w:r>
    </w:p>
    <w:p w14:paraId="1D958083" w14:textId="77777777" w:rsidR="005333FC" w:rsidRPr="003A1ED7" w:rsidRDefault="005333FC" w:rsidP="00825FD8">
      <w:pPr>
        <w:rPr>
          <w:rFonts w:eastAsia="Times New Roman" w:cstheme="minorHAnsi"/>
        </w:rPr>
      </w:pPr>
    </w:p>
    <w:p w14:paraId="7036E273" w14:textId="36D8D2E6" w:rsidR="0004741A" w:rsidRPr="003A1ED7" w:rsidRDefault="0004741A" w:rsidP="00825FD8">
      <w:pPr>
        <w:pStyle w:val="BodyText"/>
        <w:tabs>
          <w:tab w:val="left" w:pos="562"/>
        </w:tabs>
        <w:spacing w:line="360" w:lineRule="auto"/>
        <w:ind w:left="0" w:right="331"/>
        <w:rPr>
          <w:rFonts w:asciiTheme="minorHAnsi" w:hAnsiTheme="minorHAnsi" w:cstheme="minorHAnsi"/>
          <w:sz w:val="22"/>
          <w:szCs w:val="22"/>
        </w:rPr>
      </w:pPr>
      <w:r w:rsidRPr="003A1ED7">
        <w:rPr>
          <w:rFonts w:asciiTheme="minorHAnsi" w:eastAsia="Times New Roman" w:hAnsiTheme="minorHAnsi" w:cstheme="minorHAnsi"/>
          <w:b/>
          <w:bCs/>
          <w:sz w:val="22"/>
          <w:szCs w:val="22"/>
        </w:rPr>
        <w:t>50</w:t>
      </w:r>
      <w:r w:rsidR="005333FC" w:rsidRPr="003A1ED7">
        <w:rPr>
          <w:rFonts w:asciiTheme="minorHAnsi" w:eastAsia="Times New Roman" w:hAnsiTheme="minorHAnsi" w:cstheme="minorHAnsi"/>
          <w:b/>
          <w:bCs/>
          <w:sz w:val="22"/>
          <w:szCs w:val="22"/>
        </w:rPr>
        <w:t xml:space="preserve">. </w:t>
      </w:r>
      <w:r w:rsidRPr="003A1ED7">
        <w:rPr>
          <w:rFonts w:asciiTheme="minorHAnsi" w:hAnsiTheme="minorHAnsi" w:cstheme="minorHAnsi"/>
          <w:sz w:val="22"/>
          <w:szCs w:val="22"/>
        </w:rPr>
        <w:t xml:space="preserve">There being no </w:t>
      </w:r>
      <w:r w:rsidRPr="003A1ED7">
        <w:rPr>
          <w:rFonts w:asciiTheme="minorHAnsi" w:hAnsiTheme="minorHAnsi" w:cstheme="minorHAnsi"/>
          <w:spacing w:val="-1"/>
          <w:sz w:val="22"/>
          <w:szCs w:val="22"/>
        </w:rPr>
        <w:t>additional</w:t>
      </w:r>
      <w:r w:rsidRPr="003A1ED7">
        <w:rPr>
          <w:rFonts w:asciiTheme="minorHAnsi" w:hAnsiTheme="minorHAnsi" w:cstheme="minorHAnsi"/>
          <w:sz w:val="22"/>
          <w:szCs w:val="22"/>
        </w:rPr>
        <w:t xml:space="preserve"> </w:t>
      </w:r>
      <w:r w:rsidRPr="003A1ED7">
        <w:rPr>
          <w:rFonts w:asciiTheme="minorHAnsi" w:hAnsiTheme="minorHAnsi" w:cstheme="minorHAnsi"/>
          <w:spacing w:val="-1"/>
          <w:sz w:val="22"/>
          <w:szCs w:val="22"/>
        </w:rPr>
        <w:t>business,</w:t>
      </w:r>
      <w:r w:rsidRPr="003A1ED7">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on </w:t>
      </w:r>
      <w:r w:rsidRPr="003A1ED7">
        <w:rPr>
          <w:rFonts w:asciiTheme="minorHAnsi" w:hAnsiTheme="minorHAnsi" w:cstheme="minorHAnsi"/>
          <w:sz w:val="22"/>
          <w:szCs w:val="22"/>
        </w:rPr>
        <w:t xml:space="preserve">the </w:t>
      </w:r>
      <w:r w:rsidRPr="003A1ED7">
        <w:rPr>
          <w:rFonts w:asciiTheme="minorHAnsi" w:hAnsiTheme="minorHAnsi" w:cstheme="minorHAnsi"/>
          <w:spacing w:val="-1"/>
          <w:sz w:val="22"/>
          <w:szCs w:val="22"/>
        </w:rPr>
        <w:t xml:space="preserve">motion </w:t>
      </w:r>
      <w:r w:rsidRPr="003A1ED7">
        <w:rPr>
          <w:rFonts w:asciiTheme="minorHAnsi" w:hAnsiTheme="minorHAnsi" w:cstheme="minorHAnsi"/>
          <w:sz w:val="22"/>
          <w:szCs w:val="22"/>
        </w:rPr>
        <w:t>of</w:t>
      </w:r>
      <w:r w:rsidRPr="003A1ED7">
        <w:rPr>
          <w:rFonts w:asciiTheme="minorHAnsi" w:hAnsiTheme="minorHAnsi" w:cstheme="minorHAnsi"/>
          <w:spacing w:val="-1"/>
          <w:sz w:val="22"/>
          <w:szCs w:val="22"/>
        </w:rPr>
        <w:t xml:space="preserve"> </w:t>
      </w:r>
      <w:r w:rsidRPr="003A1ED7">
        <w:rPr>
          <w:rFonts w:asciiTheme="minorHAnsi" w:hAnsiTheme="minorHAnsi" w:cstheme="minorHAnsi"/>
          <w:sz w:val="22"/>
          <w:szCs w:val="22"/>
        </w:rPr>
        <w:t xml:space="preserve">Mr. </w:t>
      </w:r>
      <w:r w:rsidRPr="003A1ED7">
        <w:rPr>
          <w:rFonts w:asciiTheme="minorHAnsi" w:hAnsiTheme="minorHAnsi" w:cstheme="minorHAnsi"/>
          <w:spacing w:val="-1"/>
          <w:sz w:val="22"/>
          <w:szCs w:val="22"/>
        </w:rPr>
        <w:t>Williams,</w:t>
      </w:r>
      <w:r w:rsidRPr="003A1ED7">
        <w:rPr>
          <w:rFonts w:asciiTheme="minorHAnsi" w:hAnsiTheme="minorHAnsi" w:cstheme="minorHAnsi"/>
          <w:sz w:val="22"/>
          <w:szCs w:val="22"/>
        </w:rPr>
        <w:t xml:space="preserve"> seconded by Ms. McIntyre</w:t>
      </w:r>
      <w:r w:rsidRPr="003A1ED7">
        <w:rPr>
          <w:rFonts w:asciiTheme="minorHAnsi" w:hAnsiTheme="minorHAnsi" w:cstheme="minorHAnsi"/>
          <w:spacing w:val="-1"/>
          <w:sz w:val="22"/>
          <w:szCs w:val="22"/>
        </w:rPr>
        <w:t>,</w:t>
      </w:r>
      <w:r w:rsidRPr="003A1ED7">
        <w:rPr>
          <w:rFonts w:asciiTheme="minorHAnsi" w:hAnsiTheme="minorHAnsi" w:cstheme="minorHAnsi"/>
          <w:sz w:val="22"/>
          <w:szCs w:val="22"/>
        </w:rPr>
        <w:t xml:space="preserve"> the</w:t>
      </w:r>
      <w:r w:rsidRPr="003A1ED7">
        <w:rPr>
          <w:rFonts w:asciiTheme="minorHAnsi" w:hAnsiTheme="minorHAnsi" w:cstheme="minorHAnsi"/>
          <w:spacing w:val="59"/>
          <w:sz w:val="22"/>
          <w:szCs w:val="22"/>
        </w:rPr>
        <w:t xml:space="preserve"> </w:t>
      </w:r>
      <w:r w:rsidRPr="003A1ED7">
        <w:rPr>
          <w:rFonts w:asciiTheme="minorHAnsi" w:hAnsiTheme="minorHAnsi" w:cstheme="minorHAnsi"/>
          <w:spacing w:val="-1"/>
          <w:sz w:val="22"/>
          <w:szCs w:val="22"/>
        </w:rPr>
        <w:t xml:space="preserve">meeting </w:t>
      </w:r>
      <w:r w:rsidRPr="003A1ED7">
        <w:rPr>
          <w:rFonts w:asciiTheme="minorHAnsi" w:hAnsiTheme="minorHAnsi" w:cstheme="minorHAnsi"/>
          <w:sz w:val="22"/>
          <w:szCs w:val="22"/>
        </w:rPr>
        <w:t>was</w:t>
      </w:r>
      <w:r w:rsidRPr="003A1ED7">
        <w:rPr>
          <w:rFonts w:asciiTheme="minorHAnsi" w:hAnsiTheme="minorHAnsi" w:cstheme="minorHAnsi"/>
          <w:spacing w:val="-1"/>
          <w:sz w:val="22"/>
          <w:szCs w:val="22"/>
        </w:rPr>
        <w:t xml:space="preserve"> </w:t>
      </w:r>
      <w:r w:rsidRPr="003A1ED7">
        <w:rPr>
          <w:rFonts w:asciiTheme="minorHAnsi" w:hAnsiTheme="minorHAnsi" w:cstheme="minorHAnsi"/>
          <w:sz w:val="22"/>
          <w:szCs w:val="22"/>
        </w:rPr>
        <w:t>adjourned</w:t>
      </w:r>
      <w:r w:rsidRPr="003A1ED7">
        <w:rPr>
          <w:rFonts w:asciiTheme="minorHAnsi" w:hAnsiTheme="minorHAnsi" w:cstheme="minorHAnsi"/>
          <w:spacing w:val="-1"/>
          <w:sz w:val="22"/>
          <w:szCs w:val="22"/>
        </w:rPr>
        <w:t xml:space="preserve"> </w:t>
      </w:r>
      <w:r w:rsidRPr="003A1ED7">
        <w:rPr>
          <w:rFonts w:asciiTheme="minorHAnsi" w:hAnsiTheme="minorHAnsi" w:cstheme="minorHAnsi"/>
          <w:sz w:val="22"/>
          <w:szCs w:val="22"/>
        </w:rPr>
        <w:t>at</w:t>
      </w:r>
      <w:r w:rsidRPr="003A1ED7">
        <w:rPr>
          <w:rFonts w:asciiTheme="minorHAnsi" w:hAnsiTheme="minorHAnsi" w:cstheme="minorHAnsi"/>
          <w:spacing w:val="-1"/>
          <w:sz w:val="22"/>
          <w:szCs w:val="22"/>
        </w:rPr>
        <w:t xml:space="preserve"> </w:t>
      </w:r>
      <w:r w:rsidRPr="003A1ED7">
        <w:rPr>
          <w:rFonts w:asciiTheme="minorHAnsi" w:hAnsiTheme="minorHAnsi" w:cstheme="minorHAnsi"/>
          <w:sz w:val="22"/>
          <w:szCs w:val="22"/>
        </w:rPr>
        <w:t>6:29</w:t>
      </w:r>
      <w:r w:rsidRPr="003A1ED7">
        <w:rPr>
          <w:rFonts w:asciiTheme="minorHAnsi" w:hAnsiTheme="minorHAnsi" w:cstheme="minorHAnsi"/>
          <w:spacing w:val="-1"/>
          <w:sz w:val="22"/>
          <w:szCs w:val="22"/>
        </w:rPr>
        <w:t xml:space="preserve"> </w:t>
      </w:r>
      <w:r w:rsidRPr="003A1ED7">
        <w:rPr>
          <w:rFonts w:asciiTheme="minorHAnsi" w:hAnsiTheme="minorHAnsi" w:cstheme="minorHAnsi"/>
          <w:sz w:val="22"/>
          <w:szCs w:val="22"/>
        </w:rPr>
        <w:t>PM.</w:t>
      </w:r>
      <w:r w:rsidRPr="003A1ED7">
        <w:rPr>
          <w:rFonts w:asciiTheme="minorHAnsi" w:hAnsiTheme="minorHAnsi" w:cstheme="minorHAnsi"/>
          <w:spacing w:val="-1"/>
          <w:sz w:val="22"/>
          <w:szCs w:val="22"/>
        </w:rPr>
        <w:t xml:space="preserve"> (Time</w:t>
      </w:r>
      <w:r w:rsidRPr="003A1ED7">
        <w:rPr>
          <w:rFonts w:asciiTheme="minorHAnsi" w:hAnsiTheme="minorHAnsi" w:cstheme="minorHAnsi"/>
          <w:sz w:val="22"/>
          <w:szCs w:val="22"/>
        </w:rPr>
        <w:t xml:space="preserve"> in session as a Board 13 hours </w:t>
      </w:r>
      <w:r w:rsidR="00825FD8" w:rsidRPr="003A1ED7">
        <w:rPr>
          <w:rFonts w:asciiTheme="minorHAnsi" w:hAnsiTheme="minorHAnsi" w:cstheme="minorHAnsi"/>
          <w:sz w:val="22"/>
          <w:szCs w:val="22"/>
        </w:rPr>
        <w:t>0</w:t>
      </w:r>
      <w:r w:rsidRPr="003A1ED7">
        <w:rPr>
          <w:rFonts w:asciiTheme="minorHAnsi" w:hAnsiTheme="minorHAnsi" w:cstheme="minorHAnsi"/>
          <w:sz w:val="22"/>
          <w:szCs w:val="22"/>
        </w:rPr>
        <w:t xml:space="preserve">4 </w:t>
      </w:r>
      <w:r w:rsidRPr="003A1ED7">
        <w:rPr>
          <w:rFonts w:asciiTheme="minorHAnsi" w:hAnsiTheme="minorHAnsi" w:cstheme="minorHAnsi"/>
          <w:spacing w:val="-1"/>
          <w:sz w:val="22"/>
          <w:szCs w:val="22"/>
        </w:rPr>
        <w:t xml:space="preserve">minutes; Time in session as a Committee of the Whole </w:t>
      </w:r>
      <w:r w:rsidR="00825FD8" w:rsidRPr="003A1ED7">
        <w:rPr>
          <w:rFonts w:asciiTheme="minorHAnsi" w:hAnsiTheme="minorHAnsi" w:cstheme="minorHAnsi"/>
          <w:spacing w:val="-1"/>
          <w:sz w:val="22"/>
          <w:szCs w:val="22"/>
        </w:rPr>
        <w:t>1 hour 05</w:t>
      </w:r>
      <w:r w:rsidRPr="003A1ED7">
        <w:rPr>
          <w:rFonts w:asciiTheme="minorHAnsi" w:hAnsiTheme="minorHAnsi" w:cstheme="minorHAnsi"/>
          <w:spacing w:val="-1"/>
          <w:sz w:val="22"/>
          <w:szCs w:val="22"/>
        </w:rPr>
        <w:t xml:space="preserve"> minutes.)</w:t>
      </w:r>
    </w:p>
    <w:p w14:paraId="049A4619" w14:textId="77777777" w:rsidR="0004741A" w:rsidRPr="003A1ED7" w:rsidRDefault="0004741A" w:rsidP="00825FD8">
      <w:pPr>
        <w:rPr>
          <w:rFonts w:eastAsia="Times New Roman" w:cstheme="minorHAnsi"/>
        </w:rPr>
      </w:pPr>
    </w:p>
    <w:p w14:paraId="17C5A0E4" w14:textId="77777777" w:rsidR="0004741A" w:rsidRPr="003A1ED7" w:rsidRDefault="0004741A" w:rsidP="00825FD8">
      <w:pPr>
        <w:pStyle w:val="BodyText"/>
        <w:ind w:left="0"/>
        <w:rPr>
          <w:rFonts w:asciiTheme="minorHAnsi" w:hAnsiTheme="minorHAnsi" w:cstheme="minorHAnsi"/>
          <w:spacing w:val="-1"/>
          <w:sz w:val="22"/>
          <w:szCs w:val="22"/>
        </w:rPr>
      </w:pPr>
    </w:p>
    <w:p w14:paraId="2D7FEB59" w14:textId="69EBD7E0" w:rsidR="0004741A" w:rsidRPr="003A1ED7" w:rsidRDefault="0004741A" w:rsidP="00825FD8">
      <w:pPr>
        <w:pStyle w:val="BodyText"/>
        <w:ind w:left="0"/>
        <w:rPr>
          <w:rFonts w:asciiTheme="minorHAnsi" w:hAnsiTheme="minorHAnsi" w:cstheme="minorHAnsi"/>
          <w:sz w:val="22"/>
          <w:szCs w:val="22"/>
        </w:rPr>
      </w:pPr>
      <w:r w:rsidRPr="003A1ED7">
        <w:rPr>
          <w:rFonts w:asciiTheme="minorHAnsi" w:hAnsiTheme="minorHAnsi" w:cstheme="minorHAnsi"/>
          <w:spacing w:val="-1"/>
          <w:sz w:val="22"/>
          <w:szCs w:val="22"/>
        </w:rPr>
        <w:t>Respectfully</w:t>
      </w:r>
      <w:r w:rsidRPr="003A1ED7">
        <w:rPr>
          <w:rFonts w:asciiTheme="minorHAnsi" w:hAnsiTheme="minorHAnsi" w:cstheme="minorHAnsi"/>
          <w:spacing w:val="-2"/>
          <w:sz w:val="22"/>
          <w:szCs w:val="22"/>
        </w:rPr>
        <w:t xml:space="preserve"> </w:t>
      </w:r>
      <w:r w:rsidRPr="003A1ED7">
        <w:rPr>
          <w:rFonts w:asciiTheme="minorHAnsi" w:hAnsiTheme="minorHAnsi" w:cstheme="minorHAnsi"/>
          <w:spacing w:val="-1"/>
          <w:sz w:val="22"/>
          <w:szCs w:val="22"/>
        </w:rPr>
        <w:t>submitted:</w:t>
      </w:r>
    </w:p>
    <w:p w14:paraId="1F748D00" w14:textId="77777777" w:rsidR="0004741A" w:rsidRPr="003A1ED7" w:rsidRDefault="0004741A" w:rsidP="00825FD8">
      <w:pPr>
        <w:rPr>
          <w:rFonts w:eastAsia="Times New Roman" w:cstheme="minorHAnsi"/>
        </w:rPr>
      </w:pPr>
    </w:p>
    <w:p w14:paraId="55520068" w14:textId="77777777" w:rsidR="0004741A" w:rsidRPr="003A1ED7" w:rsidRDefault="0004741A" w:rsidP="00825FD8">
      <w:pPr>
        <w:rPr>
          <w:rFonts w:eastAsia="Times New Roman" w:cstheme="minorHAnsi"/>
        </w:rPr>
      </w:pPr>
    </w:p>
    <w:p w14:paraId="45E67397" w14:textId="77777777" w:rsidR="0004741A" w:rsidRPr="003A1ED7" w:rsidRDefault="0004741A" w:rsidP="00825FD8">
      <w:pPr>
        <w:rPr>
          <w:rFonts w:eastAsia="Times New Roman" w:cstheme="minorHAnsi"/>
        </w:rPr>
      </w:pPr>
      <w:r w:rsidRPr="003A1ED7">
        <w:rPr>
          <w:rFonts w:eastAsia="Times New Roman" w:cstheme="minorHAnsi"/>
        </w:rPr>
        <w:t>Carla Pereira, KC1HSX</w:t>
      </w:r>
    </w:p>
    <w:p w14:paraId="34ED5195" w14:textId="77777777" w:rsidR="0004741A" w:rsidRPr="003A1ED7" w:rsidRDefault="0004741A" w:rsidP="00825FD8">
      <w:pPr>
        <w:rPr>
          <w:rFonts w:cstheme="minorHAnsi"/>
        </w:rPr>
      </w:pPr>
      <w:r w:rsidRPr="003A1ED7">
        <w:rPr>
          <w:rFonts w:eastAsia="Times New Roman" w:cstheme="minorHAnsi"/>
        </w:rPr>
        <w:t>Executive Manager</w:t>
      </w:r>
    </w:p>
    <w:p w14:paraId="7A9CE62A" w14:textId="0F5F7FEC" w:rsidR="0004741A" w:rsidRPr="003A1ED7" w:rsidRDefault="0004741A" w:rsidP="00825FD8">
      <w:pPr>
        <w:ind w:right="-720"/>
        <w:rPr>
          <w:rFonts w:eastAsia="Times New Roman" w:cstheme="minorHAnsi"/>
          <w:b/>
          <w:bCs/>
        </w:rPr>
      </w:pPr>
    </w:p>
    <w:p w14:paraId="3E48EDE4" w14:textId="0CCE85B3" w:rsidR="005037E7" w:rsidRPr="003A1ED7" w:rsidRDefault="005037E7" w:rsidP="00825FD8">
      <w:pPr>
        <w:rPr>
          <w:rFonts w:cstheme="minorHAnsi"/>
          <w:b/>
          <w:bCs/>
        </w:rPr>
      </w:pPr>
    </w:p>
    <w:sectPr w:rsidR="005037E7" w:rsidRPr="003A1E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FD5C5" w14:textId="77777777" w:rsidR="00FD6AD6" w:rsidRDefault="00FD6AD6" w:rsidP="00C83F96">
      <w:r>
        <w:separator/>
      </w:r>
    </w:p>
  </w:endnote>
  <w:endnote w:type="continuationSeparator" w:id="0">
    <w:p w14:paraId="5BB1DA9C" w14:textId="77777777" w:rsidR="00FD6AD6" w:rsidRDefault="00FD6AD6" w:rsidP="00C8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272600"/>
      <w:docPartObj>
        <w:docPartGallery w:val="Page Numbers (Bottom of Page)"/>
        <w:docPartUnique/>
      </w:docPartObj>
    </w:sdtPr>
    <w:sdtEndPr>
      <w:rPr>
        <w:noProof/>
      </w:rPr>
    </w:sdtEndPr>
    <w:sdtContent>
      <w:p w14:paraId="0132A088" w14:textId="116F03BE" w:rsidR="004E4CF0" w:rsidRDefault="004E4C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2C3F6B" w14:textId="77777777" w:rsidR="004E4CF0" w:rsidRDefault="004E4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173EE" w14:textId="77777777" w:rsidR="00FD6AD6" w:rsidRDefault="00FD6AD6" w:rsidP="00C83F96">
      <w:r>
        <w:separator/>
      </w:r>
    </w:p>
  </w:footnote>
  <w:footnote w:type="continuationSeparator" w:id="0">
    <w:p w14:paraId="6C2AF5EA" w14:textId="77777777" w:rsidR="00FD6AD6" w:rsidRDefault="00FD6AD6" w:rsidP="00C8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610ED"/>
    <w:multiLevelType w:val="hybridMultilevel"/>
    <w:tmpl w:val="34F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8A0120C"/>
    <w:multiLevelType w:val="multilevel"/>
    <w:tmpl w:val="05A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241E28"/>
    <w:multiLevelType w:val="multilevel"/>
    <w:tmpl w:val="15B05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83099"/>
    <w:multiLevelType w:val="hybridMultilevel"/>
    <w:tmpl w:val="13EA53E0"/>
    <w:lvl w:ilvl="0" w:tplc="4C607B1A">
      <w:start w:val="2"/>
      <w:numFmt w:val="lowerLetter"/>
      <w:lvlText w:val="%1."/>
      <w:lvlJc w:val="left"/>
      <w:pPr>
        <w:tabs>
          <w:tab w:val="num" w:pos="720"/>
        </w:tabs>
        <w:ind w:left="720" w:hanging="360"/>
      </w:pPr>
    </w:lvl>
    <w:lvl w:ilvl="1" w:tplc="2E18A874" w:tentative="1">
      <w:start w:val="1"/>
      <w:numFmt w:val="decimal"/>
      <w:lvlText w:val="%2."/>
      <w:lvlJc w:val="left"/>
      <w:pPr>
        <w:tabs>
          <w:tab w:val="num" w:pos="1440"/>
        </w:tabs>
        <w:ind w:left="1440" w:hanging="360"/>
      </w:pPr>
    </w:lvl>
    <w:lvl w:ilvl="2" w:tplc="E780A588" w:tentative="1">
      <w:start w:val="1"/>
      <w:numFmt w:val="decimal"/>
      <w:lvlText w:val="%3."/>
      <w:lvlJc w:val="left"/>
      <w:pPr>
        <w:tabs>
          <w:tab w:val="num" w:pos="2160"/>
        </w:tabs>
        <w:ind w:left="2160" w:hanging="360"/>
      </w:pPr>
    </w:lvl>
    <w:lvl w:ilvl="3" w:tplc="F21A5D0A" w:tentative="1">
      <w:start w:val="1"/>
      <w:numFmt w:val="decimal"/>
      <w:lvlText w:val="%4."/>
      <w:lvlJc w:val="left"/>
      <w:pPr>
        <w:tabs>
          <w:tab w:val="num" w:pos="2880"/>
        </w:tabs>
        <w:ind w:left="2880" w:hanging="360"/>
      </w:pPr>
    </w:lvl>
    <w:lvl w:ilvl="4" w:tplc="D280F622" w:tentative="1">
      <w:start w:val="1"/>
      <w:numFmt w:val="decimal"/>
      <w:lvlText w:val="%5."/>
      <w:lvlJc w:val="left"/>
      <w:pPr>
        <w:tabs>
          <w:tab w:val="num" w:pos="3600"/>
        </w:tabs>
        <w:ind w:left="3600" w:hanging="360"/>
      </w:pPr>
    </w:lvl>
    <w:lvl w:ilvl="5" w:tplc="16783A6C" w:tentative="1">
      <w:start w:val="1"/>
      <w:numFmt w:val="decimal"/>
      <w:lvlText w:val="%6."/>
      <w:lvlJc w:val="left"/>
      <w:pPr>
        <w:tabs>
          <w:tab w:val="num" w:pos="4320"/>
        </w:tabs>
        <w:ind w:left="4320" w:hanging="360"/>
      </w:pPr>
    </w:lvl>
    <w:lvl w:ilvl="6" w:tplc="B9B850A4" w:tentative="1">
      <w:start w:val="1"/>
      <w:numFmt w:val="decimal"/>
      <w:lvlText w:val="%7."/>
      <w:lvlJc w:val="left"/>
      <w:pPr>
        <w:tabs>
          <w:tab w:val="num" w:pos="5040"/>
        </w:tabs>
        <w:ind w:left="5040" w:hanging="360"/>
      </w:pPr>
    </w:lvl>
    <w:lvl w:ilvl="7" w:tplc="F42AB3C8" w:tentative="1">
      <w:start w:val="1"/>
      <w:numFmt w:val="decimal"/>
      <w:lvlText w:val="%8."/>
      <w:lvlJc w:val="left"/>
      <w:pPr>
        <w:tabs>
          <w:tab w:val="num" w:pos="5760"/>
        </w:tabs>
        <w:ind w:left="5760" w:hanging="360"/>
      </w:pPr>
    </w:lvl>
    <w:lvl w:ilvl="8" w:tplc="A1E8ED2E" w:tentative="1">
      <w:start w:val="1"/>
      <w:numFmt w:val="decimal"/>
      <w:lvlText w:val="%9."/>
      <w:lvlJc w:val="left"/>
      <w:pPr>
        <w:tabs>
          <w:tab w:val="num" w:pos="6480"/>
        </w:tabs>
        <w:ind w:left="6480" w:hanging="360"/>
      </w:pPr>
    </w:lvl>
  </w:abstractNum>
  <w:abstractNum w:abstractNumId="5" w15:restartNumberingAfterBreak="0">
    <w:nsid w:val="516568FB"/>
    <w:multiLevelType w:val="hybridMultilevel"/>
    <w:tmpl w:val="63926288"/>
    <w:lvl w:ilvl="0" w:tplc="85081C66">
      <w:start w:val="2"/>
      <w:numFmt w:val="lowerLetter"/>
      <w:lvlText w:val="%1."/>
      <w:lvlJc w:val="left"/>
      <w:pPr>
        <w:tabs>
          <w:tab w:val="num" w:pos="720"/>
        </w:tabs>
        <w:ind w:left="720" w:hanging="360"/>
      </w:pPr>
    </w:lvl>
    <w:lvl w:ilvl="1" w:tplc="B7502D14" w:tentative="1">
      <w:start w:val="1"/>
      <w:numFmt w:val="decimal"/>
      <w:lvlText w:val="%2."/>
      <w:lvlJc w:val="left"/>
      <w:pPr>
        <w:tabs>
          <w:tab w:val="num" w:pos="1440"/>
        </w:tabs>
        <w:ind w:left="1440" w:hanging="360"/>
      </w:pPr>
    </w:lvl>
    <w:lvl w:ilvl="2" w:tplc="A0541FA0" w:tentative="1">
      <w:start w:val="1"/>
      <w:numFmt w:val="decimal"/>
      <w:lvlText w:val="%3."/>
      <w:lvlJc w:val="left"/>
      <w:pPr>
        <w:tabs>
          <w:tab w:val="num" w:pos="2160"/>
        </w:tabs>
        <w:ind w:left="2160" w:hanging="360"/>
      </w:pPr>
    </w:lvl>
    <w:lvl w:ilvl="3" w:tplc="887C8864" w:tentative="1">
      <w:start w:val="1"/>
      <w:numFmt w:val="decimal"/>
      <w:lvlText w:val="%4."/>
      <w:lvlJc w:val="left"/>
      <w:pPr>
        <w:tabs>
          <w:tab w:val="num" w:pos="2880"/>
        </w:tabs>
        <w:ind w:left="2880" w:hanging="360"/>
      </w:pPr>
    </w:lvl>
    <w:lvl w:ilvl="4" w:tplc="DE784A90" w:tentative="1">
      <w:start w:val="1"/>
      <w:numFmt w:val="decimal"/>
      <w:lvlText w:val="%5."/>
      <w:lvlJc w:val="left"/>
      <w:pPr>
        <w:tabs>
          <w:tab w:val="num" w:pos="3600"/>
        </w:tabs>
        <w:ind w:left="3600" w:hanging="360"/>
      </w:pPr>
    </w:lvl>
    <w:lvl w:ilvl="5" w:tplc="E2EC26E0" w:tentative="1">
      <w:start w:val="1"/>
      <w:numFmt w:val="decimal"/>
      <w:lvlText w:val="%6."/>
      <w:lvlJc w:val="left"/>
      <w:pPr>
        <w:tabs>
          <w:tab w:val="num" w:pos="4320"/>
        </w:tabs>
        <w:ind w:left="4320" w:hanging="360"/>
      </w:pPr>
    </w:lvl>
    <w:lvl w:ilvl="6" w:tplc="C5167882" w:tentative="1">
      <w:start w:val="1"/>
      <w:numFmt w:val="decimal"/>
      <w:lvlText w:val="%7."/>
      <w:lvlJc w:val="left"/>
      <w:pPr>
        <w:tabs>
          <w:tab w:val="num" w:pos="5040"/>
        </w:tabs>
        <w:ind w:left="5040" w:hanging="360"/>
      </w:pPr>
    </w:lvl>
    <w:lvl w:ilvl="7" w:tplc="78967136" w:tentative="1">
      <w:start w:val="1"/>
      <w:numFmt w:val="decimal"/>
      <w:lvlText w:val="%8."/>
      <w:lvlJc w:val="left"/>
      <w:pPr>
        <w:tabs>
          <w:tab w:val="num" w:pos="5760"/>
        </w:tabs>
        <w:ind w:left="5760" w:hanging="360"/>
      </w:pPr>
    </w:lvl>
    <w:lvl w:ilvl="8" w:tplc="C66002FA" w:tentative="1">
      <w:start w:val="1"/>
      <w:numFmt w:val="decimal"/>
      <w:lvlText w:val="%9."/>
      <w:lvlJc w:val="left"/>
      <w:pPr>
        <w:tabs>
          <w:tab w:val="num" w:pos="6480"/>
        </w:tabs>
        <w:ind w:left="6480" w:hanging="360"/>
      </w:pPr>
    </w:lvl>
  </w:abstractNum>
  <w:abstractNum w:abstractNumId="6" w15:restartNumberingAfterBreak="0">
    <w:nsid w:val="5D6708EE"/>
    <w:multiLevelType w:val="multilevel"/>
    <w:tmpl w:val="6D08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D0904"/>
    <w:multiLevelType w:val="multilevel"/>
    <w:tmpl w:val="FAF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9D522A"/>
    <w:multiLevelType w:val="hybridMultilevel"/>
    <w:tmpl w:val="BA0AAFE2"/>
    <w:lvl w:ilvl="0" w:tplc="FF9EDD36">
      <w:start w:val="1"/>
      <w:numFmt w:val="bullet"/>
      <w:lvlText w:val="▪"/>
      <w:lvlJc w:val="left"/>
      <w:pPr>
        <w:ind w:left="820" w:hanging="361"/>
      </w:pPr>
      <w:rPr>
        <w:rFonts w:ascii="Microsoft Sans Serif" w:eastAsia="Microsoft Sans Serif" w:hAnsi="Microsoft Sans Serif" w:hint="default"/>
        <w:w w:val="129"/>
        <w:sz w:val="28"/>
        <w:szCs w:val="28"/>
      </w:rPr>
    </w:lvl>
    <w:lvl w:ilvl="1" w:tplc="DF741A32">
      <w:start w:val="1"/>
      <w:numFmt w:val="bullet"/>
      <w:lvlText w:val="•"/>
      <w:lvlJc w:val="left"/>
      <w:pPr>
        <w:ind w:left="1728" w:hanging="361"/>
      </w:pPr>
      <w:rPr>
        <w:rFonts w:hint="default"/>
      </w:rPr>
    </w:lvl>
    <w:lvl w:ilvl="2" w:tplc="5F1ABE0C">
      <w:start w:val="1"/>
      <w:numFmt w:val="bullet"/>
      <w:lvlText w:val="•"/>
      <w:lvlJc w:val="left"/>
      <w:pPr>
        <w:ind w:left="2636" w:hanging="361"/>
      </w:pPr>
      <w:rPr>
        <w:rFonts w:hint="default"/>
      </w:rPr>
    </w:lvl>
    <w:lvl w:ilvl="3" w:tplc="6B4A6978">
      <w:start w:val="1"/>
      <w:numFmt w:val="bullet"/>
      <w:lvlText w:val="•"/>
      <w:lvlJc w:val="left"/>
      <w:pPr>
        <w:ind w:left="3544" w:hanging="361"/>
      </w:pPr>
      <w:rPr>
        <w:rFonts w:hint="default"/>
      </w:rPr>
    </w:lvl>
    <w:lvl w:ilvl="4" w:tplc="AE104054">
      <w:start w:val="1"/>
      <w:numFmt w:val="bullet"/>
      <w:lvlText w:val="•"/>
      <w:lvlJc w:val="left"/>
      <w:pPr>
        <w:ind w:left="4452" w:hanging="361"/>
      </w:pPr>
      <w:rPr>
        <w:rFonts w:hint="default"/>
      </w:rPr>
    </w:lvl>
    <w:lvl w:ilvl="5" w:tplc="4BC8AD0E">
      <w:start w:val="1"/>
      <w:numFmt w:val="bullet"/>
      <w:lvlText w:val="•"/>
      <w:lvlJc w:val="left"/>
      <w:pPr>
        <w:ind w:left="5360" w:hanging="361"/>
      </w:pPr>
      <w:rPr>
        <w:rFonts w:hint="default"/>
      </w:rPr>
    </w:lvl>
    <w:lvl w:ilvl="6" w:tplc="6302D216">
      <w:start w:val="1"/>
      <w:numFmt w:val="bullet"/>
      <w:lvlText w:val="•"/>
      <w:lvlJc w:val="left"/>
      <w:pPr>
        <w:ind w:left="6268" w:hanging="361"/>
      </w:pPr>
      <w:rPr>
        <w:rFonts w:hint="default"/>
      </w:rPr>
    </w:lvl>
    <w:lvl w:ilvl="7" w:tplc="47807414">
      <w:start w:val="1"/>
      <w:numFmt w:val="bullet"/>
      <w:lvlText w:val="•"/>
      <w:lvlJc w:val="left"/>
      <w:pPr>
        <w:ind w:left="7176" w:hanging="361"/>
      </w:pPr>
      <w:rPr>
        <w:rFonts w:hint="default"/>
      </w:rPr>
    </w:lvl>
    <w:lvl w:ilvl="8" w:tplc="A61CFC46">
      <w:start w:val="1"/>
      <w:numFmt w:val="bullet"/>
      <w:lvlText w:val="•"/>
      <w:lvlJc w:val="left"/>
      <w:pPr>
        <w:ind w:left="8084" w:hanging="361"/>
      </w:pPr>
      <w:rPr>
        <w:rFonts w:hint="default"/>
      </w:rPr>
    </w:lvl>
  </w:abstractNum>
  <w:abstractNum w:abstractNumId="9" w15:restartNumberingAfterBreak="0">
    <w:nsid w:val="69BC28CB"/>
    <w:multiLevelType w:val="multilevel"/>
    <w:tmpl w:val="7DCA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lvl w:ilvl="0">
        <w:numFmt w:val="lowerLetter"/>
        <w:lvlText w:val="%1."/>
        <w:lvlJc w:val="left"/>
      </w:lvl>
    </w:lvlOverride>
  </w:num>
  <w:num w:numId="3">
    <w:abstractNumId w:val="9"/>
  </w:num>
  <w:num w:numId="4">
    <w:abstractNumId w:val="4"/>
  </w:num>
  <w:num w:numId="5">
    <w:abstractNumId w:val="6"/>
  </w:num>
  <w:num w:numId="6">
    <w:abstractNumId w:val="6"/>
    <w:lvlOverride w:ilvl="0">
      <w:lvl w:ilvl="0">
        <w:numFmt w:val="lowerLetter"/>
        <w:lvlText w:val="%1."/>
        <w:lvlJc w:val="left"/>
      </w:lvl>
    </w:lvlOverride>
  </w:num>
  <w:num w:numId="7">
    <w:abstractNumId w:val="3"/>
  </w:num>
  <w:num w:numId="8">
    <w:abstractNumId w:val="5"/>
  </w:num>
  <w:num w:numId="9">
    <w:abstractNumId w:val="10"/>
  </w:num>
  <w:num w:numId="10">
    <w:abstractNumId w:val="1"/>
  </w:num>
  <w:num w:numId="11">
    <w:abstractNumId w:val="11"/>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C"/>
    <w:rsid w:val="00005DAE"/>
    <w:rsid w:val="00020B8B"/>
    <w:rsid w:val="00021EB4"/>
    <w:rsid w:val="0004018E"/>
    <w:rsid w:val="00040CAC"/>
    <w:rsid w:val="0004440F"/>
    <w:rsid w:val="0004741A"/>
    <w:rsid w:val="00061D20"/>
    <w:rsid w:val="00086D34"/>
    <w:rsid w:val="000941BC"/>
    <w:rsid w:val="000A5F06"/>
    <w:rsid w:val="000D47AE"/>
    <w:rsid w:val="0010172A"/>
    <w:rsid w:val="001141ED"/>
    <w:rsid w:val="00116A52"/>
    <w:rsid w:val="001178C4"/>
    <w:rsid w:val="00143BFA"/>
    <w:rsid w:val="00161892"/>
    <w:rsid w:val="00163E0F"/>
    <w:rsid w:val="001651C5"/>
    <w:rsid w:val="00193E36"/>
    <w:rsid w:val="001A056F"/>
    <w:rsid w:val="001C3483"/>
    <w:rsid w:val="001E3B31"/>
    <w:rsid w:val="002031F1"/>
    <w:rsid w:val="00222566"/>
    <w:rsid w:val="002403AD"/>
    <w:rsid w:val="00247D2F"/>
    <w:rsid w:val="0025462E"/>
    <w:rsid w:val="00254B87"/>
    <w:rsid w:val="00255059"/>
    <w:rsid w:val="0025561E"/>
    <w:rsid w:val="0028344B"/>
    <w:rsid w:val="002C1BF9"/>
    <w:rsid w:val="002C2229"/>
    <w:rsid w:val="002D24E7"/>
    <w:rsid w:val="003006F4"/>
    <w:rsid w:val="00314E28"/>
    <w:rsid w:val="00322374"/>
    <w:rsid w:val="00337CBC"/>
    <w:rsid w:val="00354991"/>
    <w:rsid w:val="00392C52"/>
    <w:rsid w:val="00396290"/>
    <w:rsid w:val="003A1ED7"/>
    <w:rsid w:val="003A47A2"/>
    <w:rsid w:val="003B478A"/>
    <w:rsid w:val="003B4F48"/>
    <w:rsid w:val="003B5915"/>
    <w:rsid w:val="003D21E2"/>
    <w:rsid w:val="003D3F06"/>
    <w:rsid w:val="003E0609"/>
    <w:rsid w:val="003F7514"/>
    <w:rsid w:val="00404712"/>
    <w:rsid w:val="00412CEC"/>
    <w:rsid w:val="00413FFD"/>
    <w:rsid w:val="004272EE"/>
    <w:rsid w:val="0045538A"/>
    <w:rsid w:val="00456FDB"/>
    <w:rsid w:val="004951EC"/>
    <w:rsid w:val="00495605"/>
    <w:rsid w:val="004A03EE"/>
    <w:rsid w:val="004B0192"/>
    <w:rsid w:val="004C0216"/>
    <w:rsid w:val="004C7AF4"/>
    <w:rsid w:val="004E1B52"/>
    <w:rsid w:val="004E4CF0"/>
    <w:rsid w:val="004F0D16"/>
    <w:rsid w:val="004F141E"/>
    <w:rsid w:val="005037E7"/>
    <w:rsid w:val="00521CFA"/>
    <w:rsid w:val="005333FC"/>
    <w:rsid w:val="0055262E"/>
    <w:rsid w:val="005538F4"/>
    <w:rsid w:val="00566DE0"/>
    <w:rsid w:val="0058203E"/>
    <w:rsid w:val="00594184"/>
    <w:rsid w:val="005A12F4"/>
    <w:rsid w:val="005A6214"/>
    <w:rsid w:val="005C591D"/>
    <w:rsid w:val="005D46B3"/>
    <w:rsid w:val="005D555C"/>
    <w:rsid w:val="005F0E0A"/>
    <w:rsid w:val="005F30EB"/>
    <w:rsid w:val="005F316E"/>
    <w:rsid w:val="00610D4B"/>
    <w:rsid w:val="00614479"/>
    <w:rsid w:val="00616D36"/>
    <w:rsid w:val="006224C8"/>
    <w:rsid w:val="00632CE6"/>
    <w:rsid w:val="0067550E"/>
    <w:rsid w:val="00680E85"/>
    <w:rsid w:val="00684783"/>
    <w:rsid w:val="006952A5"/>
    <w:rsid w:val="00696008"/>
    <w:rsid w:val="006B731B"/>
    <w:rsid w:val="006E05C7"/>
    <w:rsid w:val="006E3530"/>
    <w:rsid w:val="006E74C3"/>
    <w:rsid w:val="006F5FC2"/>
    <w:rsid w:val="006F61E9"/>
    <w:rsid w:val="00715726"/>
    <w:rsid w:val="007253B2"/>
    <w:rsid w:val="00740C42"/>
    <w:rsid w:val="00756898"/>
    <w:rsid w:val="0076238C"/>
    <w:rsid w:val="007669C3"/>
    <w:rsid w:val="007733EA"/>
    <w:rsid w:val="00777653"/>
    <w:rsid w:val="007F3389"/>
    <w:rsid w:val="008212B4"/>
    <w:rsid w:val="00825FD8"/>
    <w:rsid w:val="00841BBA"/>
    <w:rsid w:val="00853667"/>
    <w:rsid w:val="00860338"/>
    <w:rsid w:val="0087790B"/>
    <w:rsid w:val="008809B1"/>
    <w:rsid w:val="00884B9F"/>
    <w:rsid w:val="008918ED"/>
    <w:rsid w:val="008A6644"/>
    <w:rsid w:val="008C5F9A"/>
    <w:rsid w:val="008D5416"/>
    <w:rsid w:val="008E2770"/>
    <w:rsid w:val="008F4F10"/>
    <w:rsid w:val="00901270"/>
    <w:rsid w:val="00906B3E"/>
    <w:rsid w:val="00907CBA"/>
    <w:rsid w:val="00945A78"/>
    <w:rsid w:val="0094611D"/>
    <w:rsid w:val="0096475D"/>
    <w:rsid w:val="00967201"/>
    <w:rsid w:val="009817A4"/>
    <w:rsid w:val="00985FFE"/>
    <w:rsid w:val="00986E7E"/>
    <w:rsid w:val="009874C4"/>
    <w:rsid w:val="009A0935"/>
    <w:rsid w:val="009A698F"/>
    <w:rsid w:val="009B3114"/>
    <w:rsid w:val="009C2932"/>
    <w:rsid w:val="009D27B0"/>
    <w:rsid w:val="009D459B"/>
    <w:rsid w:val="00A11148"/>
    <w:rsid w:val="00A11BF1"/>
    <w:rsid w:val="00A139FA"/>
    <w:rsid w:val="00A32DCB"/>
    <w:rsid w:val="00A35FF0"/>
    <w:rsid w:val="00A41FED"/>
    <w:rsid w:val="00A670AC"/>
    <w:rsid w:val="00A74F81"/>
    <w:rsid w:val="00A942FF"/>
    <w:rsid w:val="00AA13F7"/>
    <w:rsid w:val="00AA5AF5"/>
    <w:rsid w:val="00AF6A52"/>
    <w:rsid w:val="00B07808"/>
    <w:rsid w:val="00B139DA"/>
    <w:rsid w:val="00B30E07"/>
    <w:rsid w:val="00B41A2B"/>
    <w:rsid w:val="00B44FA0"/>
    <w:rsid w:val="00B5606E"/>
    <w:rsid w:val="00B57A4F"/>
    <w:rsid w:val="00B8667B"/>
    <w:rsid w:val="00B963F9"/>
    <w:rsid w:val="00BA25EB"/>
    <w:rsid w:val="00BA297F"/>
    <w:rsid w:val="00BE4AFD"/>
    <w:rsid w:val="00BF35C9"/>
    <w:rsid w:val="00BF56FC"/>
    <w:rsid w:val="00BF5A79"/>
    <w:rsid w:val="00C1175A"/>
    <w:rsid w:val="00C12A9D"/>
    <w:rsid w:val="00C17C71"/>
    <w:rsid w:val="00C361AD"/>
    <w:rsid w:val="00C373F0"/>
    <w:rsid w:val="00C43EDE"/>
    <w:rsid w:val="00C515C9"/>
    <w:rsid w:val="00C55DAA"/>
    <w:rsid w:val="00C57599"/>
    <w:rsid w:val="00C71059"/>
    <w:rsid w:val="00C83F96"/>
    <w:rsid w:val="00C850FC"/>
    <w:rsid w:val="00C87490"/>
    <w:rsid w:val="00CB62A2"/>
    <w:rsid w:val="00CF6F84"/>
    <w:rsid w:val="00CF7723"/>
    <w:rsid w:val="00D05B26"/>
    <w:rsid w:val="00D371DD"/>
    <w:rsid w:val="00D43346"/>
    <w:rsid w:val="00D451C0"/>
    <w:rsid w:val="00D52926"/>
    <w:rsid w:val="00D550C5"/>
    <w:rsid w:val="00D76BFA"/>
    <w:rsid w:val="00D77761"/>
    <w:rsid w:val="00D906BE"/>
    <w:rsid w:val="00D9763D"/>
    <w:rsid w:val="00DA19AA"/>
    <w:rsid w:val="00DD6091"/>
    <w:rsid w:val="00DE5AB7"/>
    <w:rsid w:val="00DF769D"/>
    <w:rsid w:val="00E045A9"/>
    <w:rsid w:val="00E046C3"/>
    <w:rsid w:val="00E04C28"/>
    <w:rsid w:val="00E12959"/>
    <w:rsid w:val="00E14A27"/>
    <w:rsid w:val="00E14E91"/>
    <w:rsid w:val="00E16049"/>
    <w:rsid w:val="00E50820"/>
    <w:rsid w:val="00E53C2C"/>
    <w:rsid w:val="00E56EFC"/>
    <w:rsid w:val="00E608C3"/>
    <w:rsid w:val="00E60FD2"/>
    <w:rsid w:val="00E74E00"/>
    <w:rsid w:val="00E86A6E"/>
    <w:rsid w:val="00EA3DF9"/>
    <w:rsid w:val="00EC24B7"/>
    <w:rsid w:val="00EC531C"/>
    <w:rsid w:val="00EC7766"/>
    <w:rsid w:val="00F06068"/>
    <w:rsid w:val="00F14E86"/>
    <w:rsid w:val="00F15639"/>
    <w:rsid w:val="00F45E76"/>
    <w:rsid w:val="00F56143"/>
    <w:rsid w:val="00F66EFC"/>
    <w:rsid w:val="00FC245E"/>
    <w:rsid w:val="00FD35DB"/>
    <w:rsid w:val="00FD6AD6"/>
    <w:rsid w:val="00FE48F8"/>
    <w:rsid w:val="00F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68A2"/>
  <w15:chartTrackingRefBased/>
  <w15:docId w15:val="{04F9C2DE-DF63-4D28-8B4D-863C4A02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5DAA"/>
    <w:pPr>
      <w:keepNext/>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C55DAA"/>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333F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33FC"/>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5333FC"/>
  </w:style>
  <w:style w:type="paragraph" w:styleId="ListParagraph">
    <w:name w:val="List Paragraph"/>
    <w:basedOn w:val="Normal"/>
    <w:uiPriority w:val="34"/>
    <w:qFormat/>
    <w:rsid w:val="00C57599"/>
    <w:pPr>
      <w:ind w:left="720"/>
      <w:contextualSpacing/>
    </w:pPr>
  </w:style>
  <w:style w:type="character" w:customStyle="1" w:styleId="Heading1Char">
    <w:name w:val="Heading 1 Char"/>
    <w:basedOn w:val="DefaultParagraphFont"/>
    <w:link w:val="Heading1"/>
    <w:rsid w:val="00C55DA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C55DAA"/>
    <w:rPr>
      <w:rFonts w:ascii="Times New Roman" w:eastAsia="Times New Roman" w:hAnsi="Times New Roman" w:cs="Times New Roman"/>
      <w:b/>
      <w:bCs/>
      <w:sz w:val="24"/>
      <w:szCs w:val="24"/>
    </w:rPr>
  </w:style>
  <w:style w:type="paragraph" w:styleId="NoSpacing">
    <w:name w:val="No Spacing"/>
    <w:uiPriority w:val="1"/>
    <w:qFormat/>
    <w:rsid w:val="0025561E"/>
  </w:style>
  <w:style w:type="paragraph" w:styleId="Header">
    <w:name w:val="header"/>
    <w:basedOn w:val="Normal"/>
    <w:link w:val="HeaderChar"/>
    <w:uiPriority w:val="99"/>
    <w:unhideWhenUsed/>
    <w:rsid w:val="00C83F96"/>
    <w:pPr>
      <w:tabs>
        <w:tab w:val="center" w:pos="4680"/>
        <w:tab w:val="right" w:pos="9360"/>
      </w:tabs>
    </w:pPr>
  </w:style>
  <w:style w:type="character" w:customStyle="1" w:styleId="HeaderChar">
    <w:name w:val="Header Char"/>
    <w:basedOn w:val="DefaultParagraphFont"/>
    <w:link w:val="Header"/>
    <w:uiPriority w:val="99"/>
    <w:rsid w:val="00C83F96"/>
  </w:style>
  <w:style w:type="paragraph" w:styleId="Footer">
    <w:name w:val="footer"/>
    <w:basedOn w:val="Normal"/>
    <w:link w:val="FooterChar"/>
    <w:uiPriority w:val="99"/>
    <w:unhideWhenUsed/>
    <w:rsid w:val="00C83F96"/>
    <w:pPr>
      <w:tabs>
        <w:tab w:val="center" w:pos="4680"/>
        <w:tab w:val="right" w:pos="9360"/>
      </w:tabs>
    </w:pPr>
  </w:style>
  <w:style w:type="character" w:customStyle="1" w:styleId="FooterChar">
    <w:name w:val="Footer Char"/>
    <w:basedOn w:val="DefaultParagraphFont"/>
    <w:link w:val="Footer"/>
    <w:uiPriority w:val="99"/>
    <w:rsid w:val="00C83F96"/>
  </w:style>
  <w:style w:type="paragraph" w:customStyle="1" w:styleId="Default">
    <w:name w:val="Default"/>
    <w:rsid w:val="00841BBA"/>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B139DA"/>
    <w:pPr>
      <w:widowControl w:val="0"/>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B139DA"/>
    <w:rPr>
      <w:rFonts w:ascii="Calibri" w:eastAsia="Calibri" w:hAnsi="Calibri"/>
      <w:sz w:val="28"/>
      <w:szCs w:val="28"/>
    </w:rPr>
  </w:style>
  <w:style w:type="paragraph" w:styleId="BalloonText">
    <w:name w:val="Balloon Text"/>
    <w:basedOn w:val="Normal"/>
    <w:link w:val="BalloonTextChar"/>
    <w:uiPriority w:val="99"/>
    <w:semiHidden/>
    <w:unhideWhenUsed/>
    <w:rsid w:val="00906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8950">
      <w:bodyDiv w:val="1"/>
      <w:marLeft w:val="0"/>
      <w:marRight w:val="0"/>
      <w:marTop w:val="0"/>
      <w:marBottom w:val="0"/>
      <w:divBdr>
        <w:top w:val="none" w:sz="0" w:space="0" w:color="auto"/>
        <w:left w:val="none" w:sz="0" w:space="0" w:color="auto"/>
        <w:bottom w:val="none" w:sz="0" w:space="0" w:color="auto"/>
        <w:right w:val="none" w:sz="0" w:space="0" w:color="auto"/>
      </w:divBdr>
    </w:div>
    <w:div w:id="589973463">
      <w:bodyDiv w:val="1"/>
      <w:marLeft w:val="0"/>
      <w:marRight w:val="0"/>
      <w:marTop w:val="0"/>
      <w:marBottom w:val="0"/>
      <w:divBdr>
        <w:top w:val="none" w:sz="0" w:space="0" w:color="auto"/>
        <w:left w:val="none" w:sz="0" w:space="0" w:color="auto"/>
        <w:bottom w:val="none" w:sz="0" w:space="0" w:color="auto"/>
        <w:right w:val="none" w:sz="0" w:space="0" w:color="auto"/>
      </w:divBdr>
    </w:div>
    <w:div w:id="614020819">
      <w:bodyDiv w:val="1"/>
      <w:marLeft w:val="0"/>
      <w:marRight w:val="0"/>
      <w:marTop w:val="0"/>
      <w:marBottom w:val="0"/>
      <w:divBdr>
        <w:top w:val="none" w:sz="0" w:space="0" w:color="auto"/>
        <w:left w:val="none" w:sz="0" w:space="0" w:color="auto"/>
        <w:bottom w:val="none" w:sz="0" w:space="0" w:color="auto"/>
        <w:right w:val="none" w:sz="0" w:space="0" w:color="auto"/>
      </w:divBdr>
    </w:div>
    <w:div w:id="679160457">
      <w:bodyDiv w:val="1"/>
      <w:marLeft w:val="0"/>
      <w:marRight w:val="0"/>
      <w:marTop w:val="0"/>
      <w:marBottom w:val="0"/>
      <w:divBdr>
        <w:top w:val="none" w:sz="0" w:space="0" w:color="auto"/>
        <w:left w:val="none" w:sz="0" w:space="0" w:color="auto"/>
        <w:bottom w:val="none" w:sz="0" w:space="0" w:color="auto"/>
        <w:right w:val="none" w:sz="0" w:space="0" w:color="auto"/>
      </w:divBdr>
    </w:div>
    <w:div w:id="781342084">
      <w:bodyDiv w:val="1"/>
      <w:marLeft w:val="0"/>
      <w:marRight w:val="0"/>
      <w:marTop w:val="0"/>
      <w:marBottom w:val="0"/>
      <w:divBdr>
        <w:top w:val="none" w:sz="0" w:space="0" w:color="auto"/>
        <w:left w:val="none" w:sz="0" w:space="0" w:color="auto"/>
        <w:bottom w:val="none" w:sz="0" w:space="0" w:color="auto"/>
        <w:right w:val="none" w:sz="0" w:space="0" w:color="auto"/>
      </w:divBdr>
    </w:div>
    <w:div w:id="790561448">
      <w:bodyDiv w:val="1"/>
      <w:marLeft w:val="0"/>
      <w:marRight w:val="0"/>
      <w:marTop w:val="0"/>
      <w:marBottom w:val="0"/>
      <w:divBdr>
        <w:top w:val="none" w:sz="0" w:space="0" w:color="auto"/>
        <w:left w:val="none" w:sz="0" w:space="0" w:color="auto"/>
        <w:bottom w:val="none" w:sz="0" w:space="0" w:color="auto"/>
        <w:right w:val="none" w:sz="0" w:space="0" w:color="auto"/>
      </w:divBdr>
    </w:div>
    <w:div w:id="867063199">
      <w:bodyDiv w:val="1"/>
      <w:marLeft w:val="0"/>
      <w:marRight w:val="0"/>
      <w:marTop w:val="0"/>
      <w:marBottom w:val="0"/>
      <w:divBdr>
        <w:top w:val="none" w:sz="0" w:space="0" w:color="auto"/>
        <w:left w:val="none" w:sz="0" w:space="0" w:color="auto"/>
        <w:bottom w:val="none" w:sz="0" w:space="0" w:color="auto"/>
        <w:right w:val="none" w:sz="0" w:space="0" w:color="auto"/>
      </w:divBdr>
    </w:div>
    <w:div w:id="1254587656">
      <w:bodyDiv w:val="1"/>
      <w:marLeft w:val="0"/>
      <w:marRight w:val="0"/>
      <w:marTop w:val="0"/>
      <w:marBottom w:val="0"/>
      <w:divBdr>
        <w:top w:val="none" w:sz="0" w:space="0" w:color="auto"/>
        <w:left w:val="none" w:sz="0" w:space="0" w:color="auto"/>
        <w:bottom w:val="none" w:sz="0" w:space="0" w:color="auto"/>
        <w:right w:val="none" w:sz="0" w:space="0" w:color="auto"/>
      </w:divBdr>
    </w:div>
    <w:div w:id="14316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5996</Words>
  <Characters>34179</Characters>
  <Application>Microsoft Office Word</Application>
  <DocSecurity>2</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Carla, KC1HSX</dc:creator>
  <cp:keywords/>
  <dc:description/>
  <cp:lastModifiedBy>Pereira, Carla, KC1HSX</cp:lastModifiedBy>
  <cp:revision>25</cp:revision>
  <dcterms:created xsi:type="dcterms:W3CDTF">2021-02-09T19:58:00Z</dcterms:created>
  <dcterms:modified xsi:type="dcterms:W3CDTF">2021-02-09T21:25:00Z</dcterms:modified>
</cp:coreProperties>
</file>