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E1E" w:rsidRPr="0063542E" w:rsidRDefault="00173E1E" w:rsidP="00173E1E">
      <w:pPr>
        <w:jc w:val="center"/>
        <w:rPr>
          <w:rFonts w:ascii="Arial" w:hAnsi="Arial" w:cs="Arial"/>
          <w:b/>
          <w:sz w:val="24"/>
          <w:szCs w:val="24"/>
        </w:rPr>
      </w:pPr>
      <w:r w:rsidRPr="0063542E">
        <w:rPr>
          <w:rFonts w:ascii="Arial" w:hAnsi="Arial" w:cs="Arial"/>
          <w:b/>
          <w:sz w:val="24"/>
          <w:szCs w:val="24"/>
        </w:rPr>
        <w:t>Report to the ARRL Board of Directors</w:t>
      </w:r>
    </w:p>
    <w:p w:rsidR="00173E1E" w:rsidRPr="0063542E" w:rsidRDefault="00173E1E" w:rsidP="00173E1E">
      <w:pPr>
        <w:jc w:val="center"/>
        <w:rPr>
          <w:rFonts w:ascii="Arial" w:hAnsi="Arial" w:cs="Arial"/>
          <w:b/>
          <w:sz w:val="24"/>
          <w:szCs w:val="24"/>
        </w:rPr>
      </w:pPr>
      <w:r w:rsidRPr="0063542E">
        <w:rPr>
          <w:rFonts w:ascii="Arial" w:hAnsi="Arial" w:cs="Arial"/>
          <w:b/>
          <w:sz w:val="24"/>
          <w:szCs w:val="24"/>
        </w:rPr>
        <w:t>International Affairs Vice President</w:t>
      </w:r>
    </w:p>
    <w:p w:rsidR="00173E1E" w:rsidRPr="0063542E" w:rsidRDefault="00173E1E" w:rsidP="00173E1E">
      <w:pPr>
        <w:jc w:val="center"/>
        <w:rPr>
          <w:rFonts w:ascii="Arial" w:hAnsi="Arial" w:cs="Arial"/>
          <w:b/>
          <w:sz w:val="24"/>
          <w:szCs w:val="24"/>
        </w:rPr>
      </w:pPr>
      <w:r w:rsidRPr="0063542E">
        <w:rPr>
          <w:rFonts w:ascii="Arial" w:hAnsi="Arial" w:cs="Arial"/>
          <w:b/>
          <w:sz w:val="24"/>
          <w:szCs w:val="24"/>
        </w:rPr>
        <w:t>IARU Region 3 Conference</w:t>
      </w:r>
    </w:p>
    <w:p w:rsidR="00173E1E" w:rsidRPr="0063542E" w:rsidRDefault="00173E1E" w:rsidP="00173E1E">
      <w:pPr>
        <w:jc w:val="center"/>
        <w:rPr>
          <w:rFonts w:ascii="Arial" w:hAnsi="Arial" w:cs="Arial"/>
          <w:b/>
          <w:sz w:val="24"/>
          <w:szCs w:val="24"/>
        </w:rPr>
      </w:pPr>
      <w:r w:rsidRPr="0063542E">
        <w:rPr>
          <w:rFonts w:ascii="Arial" w:hAnsi="Arial" w:cs="Arial"/>
          <w:b/>
          <w:sz w:val="24"/>
          <w:szCs w:val="24"/>
        </w:rPr>
        <w:t>Seoul, Republic of Korea</w:t>
      </w:r>
    </w:p>
    <w:p w:rsidR="00173E1E" w:rsidRPr="0063542E" w:rsidRDefault="00173E1E" w:rsidP="00173E1E">
      <w:pPr>
        <w:jc w:val="center"/>
        <w:rPr>
          <w:rFonts w:ascii="Arial" w:hAnsi="Arial" w:cs="Arial"/>
          <w:b/>
          <w:sz w:val="24"/>
          <w:szCs w:val="24"/>
        </w:rPr>
      </w:pPr>
      <w:r w:rsidRPr="0063542E">
        <w:rPr>
          <w:rFonts w:ascii="Arial" w:hAnsi="Arial" w:cs="Arial"/>
          <w:b/>
          <w:sz w:val="24"/>
          <w:szCs w:val="24"/>
        </w:rPr>
        <w:t>September 2018</w:t>
      </w:r>
    </w:p>
    <w:p w:rsidR="00173E1E" w:rsidRPr="0063542E" w:rsidRDefault="002D51B4" w:rsidP="00173E1E">
      <w:pPr>
        <w:rPr>
          <w:rFonts w:ascii="Arial" w:hAnsi="Arial" w:cs="Arial"/>
          <w:sz w:val="24"/>
          <w:szCs w:val="24"/>
        </w:rPr>
      </w:pPr>
      <w:r w:rsidRPr="0063542E">
        <w:rPr>
          <w:rFonts w:ascii="Arial" w:hAnsi="Arial" w:cs="Arial"/>
          <w:sz w:val="24"/>
          <w:szCs w:val="24"/>
        </w:rPr>
        <w:t xml:space="preserve"> </w:t>
      </w:r>
    </w:p>
    <w:p w:rsidR="00173E1E" w:rsidRPr="0063542E" w:rsidRDefault="00173E1E" w:rsidP="004704B0">
      <w:pPr>
        <w:spacing w:after="0"/>
        <w:rPr>
          <w:rFonts w:ascii="Arial" w:hAnsi="Arial" w:cs="Arial"/>
          <w:b/>
          <w:sz w:val="24"/>
          <w:szCs w:val="24"/>
        </w:rPr>
      </w:pPr>
      <w:r w:rsidRPr="0063542E">
        <w:rPr>
          <w:rFonts w:ascii="Arial" w:hAnsi="Arial" w:cs="Arial"/>
          <w:b/>
          <w:sz w:val="24"/>
          <w:szCs w:val="24"/>
        </w:rPr>
        <w:t>Summary of meetings and conventions attended</w:t>
      </w:r>
      <w:r w:rsidR="004704B0" w:rsidRPr="0063542E">
        <w:rPr>
          <w:rFonts w:ascii="Arial" w:hAnsi="Arial" w:cs="Arial"/>
          <w:b/>
          <w:sz w:val="24"/>
          <w:szCs w:val="24"/>
        </w:rPr>
        <w:t>:</w:t>
      </w:r>
    </w:p>
    <w:p w:rsidR="004704B0" w:rsidRPr="0063542E" w:rsidRDefault="004704B0" w:rsidP="004704B0">
      <w:pPr>
        <w:spacing w:after="0"/>
        <w:rPr>
          <w:rFonts w:ascii="Arial" w:hAnsi="Arial" w:cs="Arial"/>
          <w:b/>
          <w:sz w:val="24"/>
          <w:szCs w:val="24"/>
        </w:rPr>
      </w:pPr>
      <w:r w:rsidRPr="0063542E">
        <w:rPr>
          <w:rFonts w:ascii="Arial" w:hAnsi="Arial" w:cs="Arial"/>
          <w:b/>
          <w:sz w:val="24"/>
          <w:szCs w:val="24"/>
        </w:rPr>
        <w:t>IARU Administrative Conference (AC) September 8 &amp; 9, 2018</w:t>
      </w:r>
    </w:p>
    <w:p w:rsidR="00E416A0" w:rsidRPr="0063542E" w:rsidRDefault="004704B0" w:rsidP="00E416A0">
      <w:pPr>
        <w:spacing w:after="0"/>
        <w:rPr>
          <w:rFonts w:ascii="Arial" w:hAnsi="Arial" w:cs="Arial"/>
          <w:sz w:val="24"/>
          <w:szCs w:val="24"/>
        </w:rPr>
      </w:pPr>
      <w:r w:rsidRPr="0063542E">
        <w:rPr>
          <w:rFonts w:ascii="Arial" w:hAnsi="Arial" w:cs="Arial"/>
          <w:b/>
          <w:sz w:val="24"/>
          <w:szCs w:val="24"/>
        </w:rPr>
        <w:t>IARU Region 3 Conference, September 10 through 14, 2018</w:t>
      </w:r>
      <w:r w:rsidRPr="0063542E">
        <w:rPr>
          <w:rFonts w:ascii="Arial" w:hAnsi="Arial" w:cs="Arial"/>
          <w:sz w:val="24"/>
          <w:szCs w:val="24"/>
        </w:rPr>
        <w:t xml:space="preserve"> </w:t>
      </w:r>
    </w:p>
    <w:p w:rsidR="00E416A0" w:rsidRPr="0063542E" w:rsidRDefault="00E416A0" w:rsidP="00E416A0">
      <w:pPr>
        <w:spacing w:after="0"/>
        <w:rPr>
          <w:rFonts w:ascii="Arial" w:hAnsi="Arial" w:cs="Arial"/>
          <w:sz w:val="24"/>
          <w:szCs w:val="24"/>
        </w:rPr>
      </w:pPr>
    </w:p>
    <w:p w:rsidR="00420D8D" w:rsidRPr="0063542E" w:rsidRDefault="00420D8D" w:rsidP="00E416A0">
      <w:pPr>
        <w:spacing w:after="0"/>
        <w:rPr>
          <w:rFonts w:ascii="Arial" w:hAnsi="Arial" w:cs="Arial"/>
          <w:b/>
          <w:sz w:val="24"/>
          <w:szCs w:val="24"/>
        </w:rPr>
      </w:pPr>
      <w:r w:rsidRPr="0063542E">
        <w:rPr>
          <w:rFonts w:ascii="Arial" w:hAnsi="Arial" w:cs="Arial"/>
          <w:b/>
          <w:sz w:val="24"/>
          <w:szCs w:val="24"/>
        </w:rPr>
        <w:t>IARU Administrative Conference</w:t>
      </w:r>
    </w:p>
    <w:p w:rsidR="00A37FAC" w:rsidRPr="0063542E" w:rsidRDefault="004704B0" w:rsidP="00E416A0">
      <w:pPr>
        <w:spacing w:after="0"/>
        <w:rPr>
          <w:rFonts w:ascii="Arial" w:hAnsi="Arial" w:cs="Arial"/>
          <w:sz w:val="24"/>
          <w:szCs w:val="24"/>
        </w:rPr>
      </w:pPr>
      <w:r w:rsidRPr="0063542E">
        <w:rPr>
          <w:rFonts w:ascii="Arial" w:hAnsi="Arial" w:cs="Arial"/>
          <w:sz w:val="24"/>
          <w:szCs w:val="24"/>
        </w:rPr>
        <w:t>The IARU Administrative Conference is the yearly in</w:t>
      </w:r>
      <w:r w:rsidR="006D687D" w:rsidRPr="0063542E">
        <w:rPr>
          <w:rFonts w:ascii="Arial" w:hAnsi="Arial" w:cs="Arial"/>
          <w:sz w:val="24"/>
          <w:szCs w:val="24"/>
        </w:rPr>
        <w:t>-</w:t>
      </w:r>
      <w:r w:rsidRPr="0063542E">
        <w:rPr>
          <w:rFonts w:ascii="Arial" w:hAnsi="Arial" w:cs="Arial"/>
          <w:sz w:val="24"/>
          <w:szCs w:val="24"/>
        </w:rPr>
        <w:t xml:space="preserve">person meeting of the IARU officers and </w:t>
      </w:r>
      <w:r w:rsidR="00E416A0" w:rsidRPr="0063542E">
        <w:rPr>
          <w:rFonts w:ascii="Arial" w:hAnsi="Arial" w:cs="Arial"/>
          <w:sz w:val="24"/>
          <w:szCs w:val="24"/>
        </w:rPr>
        <w:t>two representatives of each of the three IARU Regions. The meeting is typically held i</w:t>
      </w:r>
      <w:r w:rsidR="003308F2" w:rsidRPr="0063542E">
        <w:rPr>
          <w:rFonts w:ascii="Arial" w:hAnsi="Arial" w:cs="Arial"/>
          <w:sz w:val="24"/>
          <w:szCs w:val="24"/>
        </w:rPr>
        <w:t xml:space="preserve">mmediately preceding </w:t>
      </w:r>
      <w:r w:rsidR="00E416A0" w:rsidRPr="0063542E">
        <w:rPr>
          <w:rFonts w:ascii="Arial" w:hAnsi="Arial" w:cs="Arial"/>
          <w:sz w:val="24"/>
          <w:szCs w:val="24"/>
        </w:rPr>
        <w:t>a Region conference. Each Region holds a conference every third year on a rotating basis</w:t>
      </w:r>
      <w:r w:rsidR="00431F8C" w:rsidRPr="0063542E">
        <w:rPr>
          <w:rFonts w:ascii="Arial" w:hAnsi="Arial" w:cs="Arial"/>
          <w:sz w:val="24"/>
          <w:szCs w:val="24"/>
        </w:rPr>
        <w:t>. The purpose of the AC meetings is to discuss, develop and implement IARU policies, programs and strategies.</w:t>
      </w:r>
      <w:r w:rsidR="00E416A0" w:rsidRPr="0063542E">
        <w:rPr>
          <w:rFonts w:ascii="Arial" w:hAnsi="Arial" w:cs="Arial"/>
          <w:sz w:val="24"/>
          <w:szCs w:val="24"/>
        </w:rPr>
        <w:t xml:space="preserve"> </w:t>
      </w:r>
      <w:r w:rsidR="00431F8C" w:rsidRPr="0063542E">
        <w:rPr>
          <w:rFonts w:ascii="Arial" w:hAnsi="Arial" w:cs="Arial"/>
          <w:sz w:val="24"/>
          <w:szCs w:val="24"/>
        </w:rPr>
        <w:t xml:space="preserve">I attended the AC meeting as an observer from Region 2 </w:t>
      </w:r>
      <w:r w:rsidR="00431F8C" w:rsidRPr="0063542E">
        <w:rPr>
          <w:rFonts w:ascii="Arial" w:hAnsi="Arial" w:cs="Arial"/>
          <w:sz w:val="24"/>
          <w:szCs w:val="24"/>
        </w:rPr>
        <w:t xml:space="preserve">and to assist in reporting on the results of the Consultative process for election of IARU President and VP. </w:t>
      </w:r>
    </w:p>
    <w:p w:rsidR="00FE44A2" w:rsidRPr="0063542E" w:rsidRDefault="00FE44A2" w:rsidP="00E416A0">
      <w:pPr>
        <w:spacing w:after="0"/>
        <w:rPr>
          <w:rFonts w:ascii="Arial" w:hAnsi="Arial" w:cs="Arial"/>
          <w:sz w:val="24"/>
          <w:szCs w:val="24"/>
        </w:rPr>
      </w:pPr>
    </w:p>
    <w:p w:rsidR="006F59C9" w:rsidRPr="0063542E" w:rsidRDefault="00FE44A2" w:rsidP="00E416A0">
      <w:pPr>
        <w:spacing w:after="0"/>
        <w:rPr>
          <w:rFonts w:ascii="Arial" w:hAnsi="Arial" w:cs="Arial"/>
          <w:sz w:val="24"/>
          <w:szCs w:val="24"/>
        </w:rPr>
      </w:pPr>
      <w:r w:rsidRPr="0063542E">
        <w:rPr>
          <w:rFonts w:ascii="Arial" w:hAnsi="Arial" w:cs="Arial"/>
          <w:sz w:val="24"/>
          <w:szCs w:val="24"/>
        </w:rPr>
        <w:t xml:space="preserve">A broad range of topics were discussed </w:t>
      </w:r>
      <w:r w:rsidR="00D37BD2" w:rsidRPr="0063542E">
        <w:rPr>
          <w:rFonts w:ascii="Arial" w:hAnsi="Arial" w:cs="Arial"/>
          <w:sz w:val="24"/>
          <w:szCs w:val="24"/>
        </w:rPr>
        <w:t>during</w:t>
      </w:r>
      <w:r w:rsidR="00CF18F7" w:rsidRPr="0063542E">
        <w:rPr>
          <w:rFonts w:ascii="Arial" w:hAnsi="Arial" w:cs="Arial"/>
          <w:sz w:val="24"/>
          <w:szCs w:val="24"/>
        </w:rPr>
        <w:t xml:space="preserve"> th</w:t>
      </w:r>
      <w:r w:rsidR="00D37BD2" w:rsidRPr="0063542E">
        <w:rPr>
          <w:rFonts w:ascii="Arial" w:hAnsi="Arial" w:cs="Arial"/>
          <w:sz w:val="24"/>
          <w:szCs w:val="24"/>
        </w:rPr>
        <w:t>is</w:t>
      </w:r>
      <w:r w:rsidR="00CF18F7" w:rsidRPr="0063542E">
        <w:rPr>
          <w:rFonts w:ascii="Arial" w:hAnsi="Arial" w:cs="Arial"/>
          <w:sz w:val="24"/>
          <w:szCs w:val="24"/>
        </w:rPr>
        <w:t xml:space="preserve"> </w:t>
      </w:r>
      <w:r w:rsidRPr="0063542E">
        <w:rPr>
          <w:rFonts w:ascii="Arial" w:hAnsi="Arial" w:cs="Arial"/>
          <w:sz w:val="24"/>
          <w:szCs w:val="24"/>
        </w:rPr>
        <w:t>two day meeting. The primary areas of</w:t>
      </w:r>
      <w:r w:rsidR="00CF18F7" w:rsidRPr="0063542E">
        <w:rPr>
          <w:rFonts w:ascii="Arial" w:hAnsi="Arial" w:cs="Arial"/>
          <w:sz w:val="24"/>
          <w:szCs w:val="24"/>
        </w:rPr>
        <w:t xml:space="preserve"> discussion were:</w:t>
      </w:r>
      <w:r w:rsidRPr="0063542E">
        <w:rPr>
          <w:rFonts w:ascii="Arial" w:hAnsi="Arial" w:cs="Arial"/>
          <w:sz w:val="24"/>
          <w:szCs w:val="24"/>
        </w:rPr>
        <w:t xml:space="preserve"> </w:t>
      </w:r>
      <w:r w:rsidR="00CF18F7" w:rsidRPr="0063542E">
        <w:rPr>
          <w:rFonts w:ascii="Arial" w:hAnsi="Arial" w:cs="Arial"/>
          <w:sz w:val="24"/>
          <w:szCs w:val="24"/>
        </w:rPr>
        <w:t>s</w:t>
      </w:r>
      <w:r w:rsidR="006F59C9" w:rsidRPr="0063542E">
        <w:rPr>
          <w:rFonts w:ascii="Arial" w:hAnsi="Arial" w:cs="Arial"/>
          <w:sz w:val="24"/>
          <w:szCs w:val="24"/>
        </w:rPr>
        <w:t xml:space="preserve">uccession </w:t>
      </w:r>
      <w:r w:rsidR="00CF18F7" w:rsidRPr="0063542E">
        <w:rPr>
          <w:rFonts w:ascii="Arial" w:hAnsi="Arial" w:cs="Arial"/>
          <w:sz w:val="24"/>
          <w:szCs w:val="24"/>
        </w:rPr>
        <w:t>p</w:t>
      </w:r>
      <w:r w:rsidR="006F59C9" w:rsidRPr="0063542E">
        <w:rPr>
          <w:rFonts w:ascii="Arial" w:hAnsi="Arial" w:cs="Arial"/>
          <w:sz w:val="24"/>
          <w:szCs w:val="24"/>
        </w:rPr>
        <w:t>lanning</w:t>
      </w:r>
      <w:r w:rsidR="00CF18F7" w:rsidRPr="0063542E">
        <w:rPr>
          <w:rFonts w:ascii="Arial" w:hAnsi="Arial" w:cs="Arial"/>
          <w:sz w:val="24"/>
          <w:szCs w:val="24"/>
        </w:rPr>
        <w:t xml:space="preserve">; </w:t>
      </w:r>
      <w:r w:rsidR="00420D8D" w:rsidRPr="0063542E">
        <w:rPr>
          <w:rFonts w:ascii="Arial" w:hAnsi="Arial" w:cs="Arial"/>
          <w:sz w:val="24"/>
          <w:szCs w:val="24"/>
        </w:rPr>
        <w:t xml:space="preserve">changing </w:t>
      </w:r>
      <w:r w:rsidRPr="0063542E">
        <w:rPr>
          <w:rFonts w:ascii="Arial" w:hAnsi="Arial" w:cs="Arial"/>
          <w:sz w:val="24"/>
          <w:szCs w:val="24"/>
        </w:rPr>
        <w:t>regulatory environment</w:t>
      </w:r>
      <w:r w:rsidR="00CF18F7" w:rsidRPr="0063542E">
        <w:rPr>
          <w:rFonts w:ascii="Arial" w:hAnsi="Arial" w:cs="Arial"/>
          <w:sz w:val="24"/>
          <w:szCs w:val="24"/>
        </w:rPr>
        <w:t>; youth and the future of Amateur Radio; QSL Bureaus</w:t>
      </w:r>
      <w:r w:rsidR="000D5080" w:rsidRPr="0063542E">
        <w:rPr>
          <w:rFonts w:ascii="Arial" w:hAnsi="Arial" w:cs="Arial"/>
          <w:sz w:val="24"/>
          <w:szCs w:val="24"/>
        </w:rPr>
        <w:t xml:space="preserve"> and branding IARU</w:t>
      </w:r>
      <w:r w:rsidR="00CF18F7" w:rsidRPr="0063542E">
        <w:rPr>
          <w:rFonts w:ascii="Arial" w:hAnsi="Arial" w:cs="Arial"/>
          <w:sz w:val="24"/>
          <w:szCs w:val="24"/>
        </w:rPr>
        <w:t xml:space="preserve">. </w:t>
      </w:r>
    </w:p>
    <w:p w:rsidR="00CF18F7" w:rsidRPr="0063542E" w:rsidRDefault="00CF18F7" w:rsidP="00E416A0">
      <w:pPr>
        <w:spacing w:after="0"/>
        <w:rPr>
          <w:rFonts w:ascii="Arial" w:hAnsi="Arial" w:cs="Arial"/>
          <w:sz w:val="24"/>
          <w:szCs w:val="24"/>
        </w:rPr>
      </w:pPr>
    </w:p>
    <w:p w:rsidR="00420D8D" w:rsidRPr="0063542E" w:rsidRDefault="00CF18F7" w:rsidP="00E416A0">
      <w:pPr>
        <w:spacing w:after="0"/>
        <w:rPr>
          <w:rFonts w:ascii="Arial" w:hAnsi="Arial" w:cs="Arial"/>
          <w:sz w:val="24"/>
          <w:szCs w:val="24"/>
        </w:rPr>
      </w:pPr>
      <w:r w:rsidRPr="0063542E">
        <w:rPr>
          <w:rFonts w:ascii="Arial" w:hAnsi="Arial" w:cs="Arial"/>
          <w:sz w:val="24"/>
          <w:szCs w:val="24"/>
        </w:rPr>
        <w:t>The Suc</w:t>
      </w:r>
      <w:r w:rsidR="00D37BD2" w:rsidRPr="0063542E">
        <w:rPr>
          <w:rFonts w:ascii="Arial" w:hAnsi="Arial" w:cs="Arial"/>
          <w:sz w:val="24"/>
          <w:szCs w:val="24"/>
        </w:rPr>
        <w:t>c</w:t>
      </w:r>
      <w:r w:rsidRPr="0063542E">
        <w:rPr>
          <w:rFonts w:ascii="Arial" w:hAnsi="Arial" w:cs="Arial"/>
          <w:sz w:val="24"/>
          <w:szCs w:val="24"/>
        </w:rPr>
        <w:t xml:space="preserve">ession Planning discussion centered on the need to document the skill sets of </w:t>
      </w:r>
      <w:r w:rsidRPr="0063542E">
        <w:rPr>
          <w:rFonts w:ascii="Arial" w:hAnsi="Arial" w:cs="Arial"/>
          <w:sz w:val="24"/>
          <w:szCs w:val="24"/>
        </w:rPr>
        <w:t xml:space="preserve">existing </w:t>
      </w:r>
      <w:r w:rsidR="00D37BD2" w:rsidRPr="0063542E">
        <w:rPr>
          <w:rFonts w:ascii="Arial" w:hAnsi="Arial" w:cs="Arial"/>
          <w:sz w:val="24"/>
          <w:szCs w:val="24"/>
        </w:rPr>
        <w:t>subject matter expert volunteers</w:t>
      </w:r>
      <w:r w:rsidRPr="0063542E">
        <w:rPr>
          <w:rFonts w:ascii="Arial" w:hAnsi="Arial" w:cs="Arial"/>
          <w:sz w:val="24"/>
          <w:szCs w:val="24"/>
        </w:rPr>
        <w:t xml:space="preserve"> </w:t>
      </w:r>
      <w:r w:rsidR="00D37BD2" w:rsidRPr="0063542E">
        <w:rPr>
          <w:rFonts w:ascii="Arial" w:hAnsi="Arial" w:cs="Arial"/>
          <w:sz w:val="24"/>
          <w:szCs w:val="24"/>
        </w:rPr>
        <w:t xml:space="preserve">and </w:t>
      </w:r>
      <w:r w:rsidR="00053CE4" w:rsidRPr="0063542E">
        <w:rPr>
          <w:rFonts w:ascii="Arial" w:hAnsi="Arial" w:cs="Arial"/>
          <w:sz w:val="24"/>
          <w:szCs w:val="24"/>
        </w:rPr>
        <w:t xml:space="preserve">to </w:t>
      </w:r>
      <w:r w:rsidR="00D37BD2" w:rsidRPr="0063542E">
        <w:rPr>
          <w:rFonts w:ascii="Arial" w:hAnsi="Arial" w:cs="Arial"/>
          <w:sz w:val="24"/>
          <w:szCs w:val="24"/>
        </w:rPr>
        <w:t>determine future needs at the regional and international level.</w:t>
      </w:r>
      <w:r w:rsidRPr="0063542E">
        <w:rPr>
          <w:rFonts w:ascii="Arial" w:hAnsi="Arial" w:cs="Arial"/>
          <w:sz w:val="24"/>
          <w:szCs w:val="24"/>
        </w:rPr>
        <w:t xml:space="preserve"> </w:t>
      </w:r>
      <w:r w:rsidR="00D37BD2" w:rsidRPr="0063542E">
        <w:rPr>
          <w:rFonts w:ascii="Arial" w:hAnsi="Arial" w:cs="Arial"/>
          <w:sz w:val="24"/>
          <w:szCs w:val="24"/>
        </w:rPr>
        <w:t xml:space="preserve">In an increasingly challenging environment we need to identify current and potential future subject matter expert volunteers who can </w:t>
      </w:r>
      <w:r w:rsidR="00984694" w:rsidRPr="0063542E">
        <w:rPr>
          <w:rFonts w:ascii="Arial" w:hAnsi="Arial" w:cs="Arial"/>
          <w:sz w:val="24"/>
          <w:szCs w:val="24"/>
        </w:rPr>
        <w:t>identify potentially harmful proposals, explain the risks and effectively advocate on behalf of Amateur Radio. The AC then discussed methods to identify potential personnel, develop training material and improve coordination of task groups at a global level</w:t>
      </w:r>
      <w:r w:rsidR="00420D8D" w:rsidRPr="0063542E">
        <w:rPr>
          <w:rFonts w:ascii="Arial" w:hAnsi="Arial" w:cs="Arial"/>
          <w:sz w:val="24"/>
          <w:szCs w:val="24"/>
        </w:rPr>
        <w:t>.</w:t>
      </w:r>
    </w:p>
    <w:p w:rsidR="00420D8D" w:rsidRPr="0063542E" w:rsidRDefault="00420D8D" w:rsidP="00E416A0">
      <w:pPr>
        <w:spacing w:after="0"/>
        <w:rPr>
          <w:rFonts w:ascii="Arial" w:hAnsi="Arial" w:cs="Arial"/>
          <w:sz w:val="24"/>
          <w:szCs w:val="24"/>
        </w:rPr>
      </w:pPr>
    </w:p>
    <w:p w:rsidR="00417E55" w:rsidRPr="0063542E" w:rsidRDefault="00420D8D" w:rsidP="00E416A0">
      <w:pPr>
        <w:spacing w:after="0"/>
        <w:rPr>
          <w:rFonts w:ascii="Arial" w:hAnsi="Arial" w:cs="Arial"/>
          <w:sz w:val="24"/>
          <w:szCs w:val="24"/>
        </w:rPr>
      </w:pPr>
      <w:r w:rsidRPr="0063542E">
        <w:rPr>
          <w:rFonts w:ascii="Arial" w:hAnsi="Arial" w:cs="Arial"/>
          <w:sz w:val="24"/>
          <w:szCs w:val="24"/>
        </w:rPr>
        <w:t>The discussion o</w:t>
      </w:r>
      <w:r w:rsidRPr="0063542E">
        <w:rPr>
          <w:rFonts w:ascii="Arial" w:hAnsi="Arial" w:cs="Arial"/>
          <w:sz w:val="24"/>
          <w:szCs w:val="24"/>
        </w:rPr>
        <w:t xml:space="preserve">n </w:t>
      </w:r>
      <w:r w:rsidRPr="0063542E">
        <w:rPr>
          <w:rFonts w:ascii="Arial" w:hAnsi="Arial" w:cs="Arial"/>
          <w:sz w:val="24"/>
          <w:szCs w:val="24"/>
        </w:rPr>
        <w:t xml:space="preserve">the </w:t>
      </w:r>
      <w:r w:rsidR="00417E55" w:rsidRPr="0063542E">
        <w:rPr>
          <w:rFonts w:ascii="Arial" w:hAnsi="Arial" w:cs="Arial"/>
          <w:sz w:val="24"/>
          <w:szCs w:val="24"/>
        </w:rPr>
        <w:t>C</w:t>
      </w:r>
      <w:r w:rsidRPr="0063542E">
        <w:rPr>
          <w:rFonts w:ascii="Arial" w:hAnsi="Arial" w:cs="Arial"/>
          <w:sz w:val="24"/>
          <w:szCs w:val="24"/>
        </w:rPr>
        <w:t xml:space="preserve">hanging </w:t>
      </w:r>
      <w:r w:rsidR="00417E55" w:rsidRPr="0063542E">
        <w:rPr>
          <w:rFonts w:ascii="Arial" w:hAnsi="Arial" w:cs="Arial"/>
          <w:sz w:val="24"/>
          <w:szCs w:val="24"/>
        </w:rPr>
        <w:t>R</w:t>
      </w:r>
      <w:r w:rsidRPr="0063542E">
        <w:rPr>
          <w:rFonts w:ascii="Arial" w:hAnsi="Arial" w:cs="Arial"/>
          <w:sz w:val="24"/>
          <w:szCs w:val="24"/>
        </w:rPr>
        <w:t xml:space="preserve">egulatory </w:t>
      </w:r>
      <w:r w:rsidR="00417E55" w:rsidRPr="0063542E">
        <w:rPr>
          <w:rFonts w:ascii="Arial" w:hAnsi="Arial" w:cs="Arial"/>
          <w:sz w:val="24"/>
          <w:szCs w:val="24"/>
        </w:rPr>
        <w:t>E</w:t>
      </w:r>
      <w:r w:rsidRPr="0063542E">
        <w:rPr>
          <w:rFonts w:ascii="Arial" w:hAnsi="Arial" w:cs="Arial"/>
          <w:sz w:val="24"/>
          <w:szCs w:val="24"/>
        </w:rPr>
        <w:t>nvironment</w:t>
      </w:r>
      <w:r w:rsidRPr="0063542E">
        <w:rPr>
          <w:rFonts w:ascii="Arial" w:hAnsi="Arial" w:cs="Arial"/>
          <w:sz w:val="24"/>
          <w:szCs w:val="24"/>
        </w:rPr>
        <w:t xml:space="preserve"> noted the</w:t>
      </w:r>
      <w:r w:rsidRPr="0063542E">
        <w:rPr>
          <w:rFonts w:ascii="Arial" w:hAnsi="Arial" w:cs="Arial"/>
          <w:sz w:val="24"/>
          <w:szCs w:val="24"/>
        </w:rPr>
        <w:t xml:space="preserve"> shift in emphasis from technical to economic basis</w:t>
      </w:r>
      <w:r w:rsidRPr="0063542E">
        <w:rPr>
          <w:rFonts w:ascii="Arial" w:hAnsi="Arial" w:cs="Arial"/>
          <w:sz w:val="24"/>
          <w:szCs w:val="24"/>
        </w:rPr>
        <w:t xml:space="preserve"> and centered on </w:t>
      </w:r>
      <w:r w:rsidRPr="0063542E">
        <w:rPr>
          <w:rFonts w:ascii="Arial" w:hAnsi="Arial" w:cs="Arial"/>
          <w:sz w:val="24"/>
          <w:szCs w:val="24"/>
        </w:rPr>
        <w:t>how</w:t>
      </w:r>
      <w:r w:rsidRPr="0063542E">
        <w:rPr>
          <w:rFonts w:ascii="Arial" w:hAnsi="Arial" w:cs="Arial"/>
          <w:sz w:val="24"/>
          <w:szCs w:val="24"/>
        </w:rPr>
        <w:t xml:space="preserve"> IARU</w:t>
      </w:r>
      <w:r w:rsidRPr="0063542E">
        <w:rPr>
          <w:rFonts w:ascii="Arial" w:hAnsi="Arial" w:cs="Arial"/>
          <w:sz w:val="24"/>
          <w:szCs w:val="24"/>
        </w:rPr>
        <w:t xml:space="preserve"> should respond.</w:t>
      </w:r>
      <w:r w:rsidRPr="0063542E">
        <w:rPr>
          <w:rFonts w:ascii="Arial" w:hAnsi="Arial" w:cs="Arial"/>
          <w:sz w:val="24"/>
          <w:szCs w:val="24"/>
        </w:rPr>
        <w:t xml:space="preserve"> One proposal was preparation of a white paper identifying this change and the risks to </w:t>
      </w:r>
      <w:r w:rsidR="00417E55" w:rsidRPr="0063542E">
        <w:rPr>
          <w:rFonts w:ascii="Arial" w:hAnsi="Arial" w:cs="Arial"/>
          <w:sz w:val="24"/>
          <w:szCs w:val="24"/>
        </w:rPr>
        <w:t>incumbent and future users from spectrum pollution, increased interference result</w:t>
      </w:r>
      <w:r w:rsidR="00D40200" w:rsidRPr="0063542E">
        <w:rPr>
          <w:rFonts w:ascii="Arial" w:hAnsi="Arial" w:cs="Arial"/>
          <w:sz w:val="24"/>
          <w:szCs w:val="24"/>
        </w:rPr>
        <w:t>ing from</w:t>
      </w:r>
      <w:r w:rsidR="00417E55" w:rsidRPr="0063542E">
        <w:rPr>
          <w:rFonts w:ascii="Arial" w:hAnsi="Arial" w:cs="Arial"/>
          <w:sz w:val="24"/>
          <w:szCs w:val="24"/>
        </w:rPr>
        <w:t xml:space="preserve"> </w:t>
      </w:r>
      <w:r w:rsidR="00D40200" w:rsidRPr="0063542E">
        <w:rPr>
          <w:rFonts w:ascii="Arial" w:hAnsi="Arial" w:cs="Arial"/>
          <w:sz w:val="24"/>
          <w:szCs w:val="24"/>
        </w:rPr>
        <w:t>t</w:t>
      </w:r>
      <w:r w:rsidR="00417E55" w:rsidRPr="0063542E">
        <w:rPr>
          <w:rFonts w:ascii="Arial" w:hAnsi="Arial" w:cs="Arial"/>
          <w:sz w:val="24"/>
          <w:szCs w:val="24"/>
        </w:rPr>
        <w:t>he decrease in meaningful technical evaluation of proposals and reduced regulation.</w:t>
      </w:r>
      <w:r w:rsidR="00F902F7" w:rsidRPr="0063542E">
        <w:rPr>
          <w:rFonts w:ascii="Arial" w:hAnsi="Arial" w:cs="Arial"/>
          <w:sz w:val="24"/>
          <w:szCs w:val="24"/>
        </w:rPr>
        <w:t xml:space="preserve"> The looming threat is Wireless Power Transmission (WPT). WPT is a threat both as means of re-charging Electric Powered Vehicles (EPV) because of the very large power levels, and to a lesser extent small electronics because of their sheer numbers. WPT for EPV’s presents a </w:t>
      </w:r>
      <w:r w:rsidR="005B5FA3" w:rsidRPr="0063542E">
        <w:rPr>
          <w:rFonts w:ascii="Arial" w:hAnsi="Arial" w:cs="Arial"/>
          <w:sz w:val="24"/>
          <w:szCs w:val="24"/>
        </w:rPr>
        <w:t>r</w:t>
      </w:r>
      <w:r w:rsidR="00F902F7" w:rsidRPr="0063542E">
        <w:rPr>
          <w:rFonts w:ascii="Arial" w:hAnsi="Arial" w:cs="Arial"/>
          <w:sz w:val="24"/>
          <w:szCs w:val="24"/>
        </w:rPr>
        <w:t>eal problem with harmonics well into the HF bands</w:t>
      </w:r>
      <w:r w:rsidR="005B5FA3" w:rsidRPr="0063542E">
        <w:rPr>
          <w:rFonts w:ascii="Arial" w:hAnsi="Arial" w:cs="Arial"/>
          <w:sz w:val="24"/>
          <w:szCs w:val="24"/>
        </w:rPr>
        <w:t>. A</w:t>
      </w:r>
      <w:r w:rsidR="00F902F7" w:rsidRPr="0063542E">
        <w:rPr>
          <w:rFonts w:ascii="Arial" w:hAnsi="Arial" w:cs="Arial"/>
          <w:sz w:val="24"/>
          <w:szCs w:val="24"/>
        </w:rPr>
        <w:t>dditionally</w:t>
      </w:r>
      <w:r w:rsidR="005B5FA3" w:rsidRPr="0063542E">
        <w:rPr>
          <w:rFonts w:ascii="Arial" w:hAnsi="Arial" w:cs="Arial"/>
          <w:sz w:val="24"/>
          <w:szCs w:val="24"/>
        </w:rPr>
        <w:t>,</w:t>
      </w:r>
      <w:r w:rsidR="00F902F7" w:rsidRPr="0063542E">
        <w:rPr>
          <w:rFonts w:ascii="Arial" w:hAnsi="Arial" w:cs="Arial"/>
          <w:sz w:val="24"/>
          <w:szCs w:val="24"/>
        </w:rPr>
        <w:t xml:space="preserve"> there is a plan to have the WPT systems retune the individual device within a band of spectrum to maximize power transfer. This would result in the potential for a broad range of harmonic pollution whereas if a single frequency was employed there would be a significantly limited spectrum affected. </w:t>
      </w:r>
      <w:r w:rsidR="00F902F7" w:rsidRPr="0063542E">
        <w:rPr>
          <w:rFonts w:ascii="Arial" w:hAnsi="Arial" w:cs="Arial"/>
          <w:sz w:val="24"/>
          <w:szCs w:val="24"/>
        </w:rPr>
        <w:br/>
      </w:r>
    </w:p>
    <w:p w:rsidR="00596F8D" w:rsidRPr="0063542E" w:rsidRDefault="00417E55" w:rsidP="00596F8D">
      <w:pPr>
        <w:spacing w:after="0"/>
        <w:rPr>
          <w:rFonts w:ascii="Arial" w:hAnsi="Arial" w:cs="Arial"/>
          <w:sz w:val="24"/>
          <w:szCs w:val="24"/>
        </w:rPr>
      </w:pPr>
      <w:r w:rsidRPr="0063542E">
        <w:rPr>
          <w:rFonts w:ascii="Arial" w:hAnsi="Arial" w:cs="Arial"/>
          <w:sz w:val="24"/>
          <w:szCs w:val="24"/>
        </w:rPr>
        <w:t>The AC recognized that Amateur Radio is and always has been an evolving set of interests</w:t>
      </w:r>
      <w:r w:rsidR="00D40200" w:rsidRPr="0063542E">
        <w:rPr>
          <w:rFonts w:ascii="Arial" w:hAnsi="Arial" w:cs="Arial"/>
          <w:sz w:val="24"/>
          <w:szCs w:val="24"/>
        </w:rPr>
        <w:t xml:space="preserve">. The </w:t>
      </w:r>
      <w:r w:rsidRPr="0063542E">
        <w:rPr>
          <w:rFonts w:ascii="Arial" w:hAnsi="Arial" w:cs="Arial"/>
          <w:sz w:val="24"/>
          <w:szCs w:val="24"/>
        </w:rPr>
        <w:t xml:space="preserve">survival and growth </w:t>
      </w:r>
      <w:r w:rsidR="00D40200" w:rsidRPr="0063542E">
        <w:rPr>
          <w:rFonts w:ascii="Arial" w:hAnsi="Arial" w:cs="Arial"/>
          <w:sz w:val="24"/>
          <w:szCs w:val="24"/>
        </w:rPr>
        <w:t>of Amateur Radio de</w:t>
      </w:r>
      <w:r w:rsidRPr="0063542E">
        <w:rPr>
          <w:rFonts w:ascii="Arial" w:hAnsi="Arial" w:cs="Arial"/>
          <w:sz w:val="24"/>
          <w:szCs w:val="24"/>
        </w:rPr>
        <w:t>pend</w:t>
      </w:r>
      <w:r w:rsidR="00D40200" w:rsidRPr="0063542E">
        <w:rPr>
          <w:rFonts w:ascii="Arial" w:hAnsi="Arial" w:cs="Arial"/>
          <w:sz w:val="24"/>
          <w:szCs w:val="24"/>
        </w:rPr>
        <w:t xml:space="preserve">s </w:t>
      </w:r>
      <w:r w:rsidRPr="0063542E">
        <w:rPr>
          <w:rFonts w:ascii="Arial" w:hAnsi="Arial" w:cs="Arial"/>
          <w:sz w:val="24"/>
          <w:szCs w:val="24"/>
        </w:rPr>
        <w:t>on meeting the needs and</w:t>
      </w:r>
      <w:r w:rsidR="00D40200" w:rsidRPr="0063542E">
        <w:rPr>
          <w:rFonts w:ascii="Arial" w:hAnsi="Arial" w:cs="Arial"/>
          <w:sz w:val="24"/>
          <w:szCs w:val="24"/>
        </w:rPr>
        <w:t xml:space="preserve"> i</w:t>
      </w:r>
      <w:r w:rsidRPr="0063542E">
        <w:rPr>
          <w:rFonts w:ascii="Arial" w:hAnsi="Arial" w:cs="Arial"/>
          <w:sz w:val="24"/>
          <w:szCs w:val="24"/>
        </w:rPr>
        <w:t xml:space="preserve">nterests of each succeeding generation. While a fascination with the science and art of Amateur Radio </w:t>
      </w:r>
      <w:r w:rsidR="00D40200" w:rsidRPr="0063542E">
        <w:rPr>
          <w:rFonts w:ascii="Arial" w:hAnsi="Arial" w:cs="Arial"/>
          <w:sz w:val="24"/>
          <w:szCs w:val="24"/>
        </w:rPr>
        <w:t>is at the core of each generation</w:t>
      </w:r>
      <w:r w:rsidR="00053CE4" w:rsidRPr="0063542E">
        <w:rPr>
          <w:rFonts w:ascii="Arial" w:hAnsi="Arial" w:cs="Arial"/>
          <w:sz w:val="24"/>
          <w:szCs w:val="24"/>
        </w:rPr>
        <w:t>’</w:t>
      </w:r>
      <w:r w:rsidR="00D40200" w:rsidRPr="0063542E">
        <w:rPr>
          <w:rFonts w:ascii="Arial" w:hAnsi="Arial" w:cs="Arial"/>
          <w:sz w:val="24"/>
          <w:szCs w:val="24"/>
        </w:rPr>
        <w:t xml:space="preserve">s interest, the specific interests of Amateurs varies from generation to generation. The AC recognizes </w:t>
      </w:r>
      <w:r w:rsidR="00C075B2" w:rsidRPr="0063542E">
        <w:rPr>
          <w:rFonts w:ascii="Arial" w:hAnsi="Arial" w:cs="Arial"/>
          <w:sz w:val="24"/>
          <w:szCs w:val="24"/>
        </w:rPr>
        <w:t>while its role is spectrum protection and development not member recruitment, this goal requires working with Member Societies to encourage a meaningful future Amateur population. IARU will work to encourage</w:t>
      </w:r>
      <w:r w:rsidR="00596F8D" w:rsidRPr="0063542E">
        <w:rPr>
          <w:rFonts w:ascii="Arial" w:hAnsi="Arial" w:cs="Arial"/>
          <w:sz w:val="24"/>
          <w:szCs w:val="24"/>
        </w:rPr>
        <w:t xml:space="preserve"> Member Societies to</w:t>
      </w:r>
      <w:r w:rsidR="00267470" w:rsidRPr="0063542E">
        <w:rPr>
          <w:rFonts w:ascii="Arial" w:hAnsi="Arial" w:cs="Arial"/>
          <w:sz w:val="24"/>
          <w:szCs w:val="24"/>
        </w:rPr>
        <w:t xml:space="preserve"> increase the visibility of Amateur Radio,</w:t>
      </w:r>
      <w:r w:rsidR="00596F8D" w:rsidRPr="0063542E">
        <w:rPr>
          <w:rFonts w:ascii="Arial" w:hAnsi="Arial" w:cs="Arial"/>
          <w:sz w:val="24"/>
          <w:szCs w:val="24"/>
        </w:rPr>
        <w:t xml:space="preserve"> </w:t>
      </w:r>
      <w:r w:rsidR="00C075B2" w:rsidRPr="0063542E">
        <w:rPr>
          <w:rFonts w:ascii="Arial" w:hAnsi="Arial" w:cs="Arial"/>
          <w:sz w:val="24"/>
          <w:szCs w:val="24"/>
        </w:rPr>
        <w:t>cooperat</w:t>
      </w:r>
      <w:r w:rsidR="00596F8D" w:rsidRPr="0063542E">
        <w:rPr>
          <w:rFonts w:ascii="Arial" w:hAnsi="Arial" w:cs="Arial"/>
          <w:sz w:val="24"/>
          <w:szCs w:val="24"/>
        </w:rPr>
        <w:t xml:space="preserve">e </w:t>
      </w:r>
      <w:r w:rsidR="00C075B2" w:rsidRPr="0063542E">
        <w:rPr>
          <w:rFonts w:ascii="Arial" w:hAnsi="Arial" w:cs="Arial"/>
          <w:sz w:val="24"/>
          <w:szCs w:val="24"/>
        </w:rPr>
        <w:t>and e</w:t>
      </w:r>
      <w:r w:rsidR="00596F8D" w:rsidRPr="0063542E">
        <w:rPr>
          <w:rFonts w:ascii="Arial" w:hAnsi="Arial" w:cs="Arial"/>
          <w:sz w:val="24"/>
          <w:szCs w:val="24"/>
        </w:rPr>
        <w:t xml:space="preserve">xchange successful ideas and programs and ideas to increase the interest and participation of youth in Amateur Radio. In Region 1 a few societies have been successful in finding active, interested young people who, in turn, have brought </w:t>
      </w:r>
      <w:r w:rsidR="00267470" w:rsidRPr="0063542E">
        <w:rPr>
          <w:rFonts w:ascii="Arial" w:hAnsi="Arial" w:cs="Arial"/>
          <w:sz w:val="24"/>
          <w:szCs w:val="24"/>
        </w:rPr>
        <w:t>friends and peers to Amateur Radio. The interest may arise from STEM activities which include</w:t>
      </w:r>
      <w:r w:rsidR="00596F8D" w:rsidRPr="0063542E">
        <w:rPr>
          <w:rFonts w:ascii="Arial" w:hAnsi="Arial" w:cs="Arial"/>
          <w:sz w:val="24"/>
          <w:szCs w:val="24"/>
        </w:rPr>
        <w:t xml:space="preserve"> </w:t>
      </w:r>
      <w:r w:rsidR="00267470" w:rsidRPr="0063542E">
        <w:rPr>
          <w:rFonts w:ascii="Arial" w:hAnsi="Arial" w:cs="Arial"/>
          <w:sz w:val="24"/>
          <w:szCs w:val="24"/>
        </w:rPr>
        <w:t xml:space="preserve">wireless communication or control, ARDF or other </w:t>
      </w:r>
      <w:proofErr w:type="spellStart"/>
      <w:r w:rsidR="00267470" w:rsidRPr="0063542E">
        <w:rPr>
          <w:rFonts w:ascii="Arial" w:hAnsi="Arial" w:cs="Arial"/>
          <w:sz w:val="24"/>
          <w:szCs w:val="24"/>
        </w:rPr>
        <w:t>Radiosport</w:t>
      </w:r>
      <w:proofErr w:type="spellEnd"/>
      <w:r w:rsidR="00267470" w:rsidRPr="0063542E">
        <w:rPr>
          <w:rFonts w:ascii="Arial" w:hAnsi="Arial" w:cs="Arial"/>
          <w:sz w:val="24"/>
          <w:szCs w:val="24"/>
        </w:rPr>
        <w:t>; the key is finding what interests the youth rather than trying to make them fit our mold.</w:t>
      </w:r>
    </w:p>
    <w:p w:rsidR="00267470" w:rsidRPr="0063542E" w:rsidRDefault="00267470" w:rsidP="00596F8D">
      <w:pPr>
        <w:spacing w:after="0"/>
        <w:rPr>
          <w:rFonts w:ascii="Arial" w:hAnsi="Arial" w:cs="Arial"/>
          <w:sz w:val="24"/>
          <w:szCs w:val="24"/>
        </w:rPr>
      </w:pPr>
    </w:p>
    <w:p w:rsidR="002E71B2" w:rsidRPr="0063542E" w:rsidRDefault="00267470" w:rsidP="00596F8D">
      <w:pPr>
        <w:spacing w:after="0"/>
        <w:rPr>
          <w:rFonts w:ascii="Arial" w:hAnsi="Arial" w:cs="Arial"/>
          <w:sz w:val="24"/>
          <w:szCs w:val="24"/>
        </w:rPr>
      </w:pPr>
      <w:r w:rsidRPr="0063542E">
        <w:rPr>
          <w:rFonts w:ascii="Arial" w:hAnsi="Arial" w:cs="Arial"/>
          <w:sz w:val="24"/>
          <w:szCs w:val="24"/>
        </w:rPr>
        <w:t>The role of QSL Bureaus now and in the future was another point of discussion.</w:t>
      </w:r>
      <w:r w:rsidR="009D399A" w:rsidRPr="0063542E">
        <w:rPr>
          <w:rFonts w:ascii="Arial" w:hAnsi="Arial" w:cs="Arial"/>
          <w:sz w:val="24"/>
          <w:szCs w:val="24"/>
        </w:rPr>
        <w:t xml:space="preserve"> </w:t>
      </w:r>
      <w:r w:rsidR="003C6D42" w:rsidRPr="0063542E">
        <w:rPr>
          <w:rFonts w:ascii="Arial" w:hAnsi="Arial" w:cs="Arial"/>
          <w:sz w:val="24"/>
          <w:szCs w:val="24"/>
        </w:rPr>
        <w:t xml:space="preserve">The current IARU QSL Bureau Policy was last revised in 2009. </w:t>
      </w:r>
      <w:r w:rsidR="006478C6" w:rsidRPr="0063542E">
        <w:rPr>
          <w:rFonts w:ascii="Arial" w:hAnsi="Arial" w:cs="Arial"/>
          <w:sz w:val="24"/>
          <w:szCs w:val="24"/>
        </w:rPr>
        <w:t xml:space="preserve">In the intervening years QSL practices </w:t>
      </w:r>
      <w:r w:rsidR="005A70AE" w:rsidRPr="0063542E">
        <w:rPr>
          <w:rFonts w:ascii="Arial" w:hAnsi="Arial" w:cs="Arial"/>
          <w:sz w:val="24"/>
          <w:szCs w:val="24"/>
        </w:rPr>
        <w:t xml:space="preserve">have significantly changed due to electronic </w:t>
      </w:r>
      <w:proofErr w:type="spellStart"/>
      <w:r w:rsidR="005A70AE" w:rsidRPr="0063542E">
        <w:rPr>
          <w:rFonts w:ascii="Arial" w:hAnsi="Arial" w:cs="Arial"/>
          <w:sz w:val="24"/>
          <w:szCs w:val="24"/>
        </w:rPr>
        <w:t>QSLing</w:t>
      </w:r>
      <w:proofErr w:type="spellEnd"/>
      <w:r w:rsidR="005A70AE" w:rsidRPr="0063542E">
        <w:rPr>
          <w:rFonts w:ascii="Arial" w:hAnsi="Arial" w:cs="Arial"/>
          <w:sz w:val="24"/>
          <w:szCs w:val="24"/>
        </w:rPr>
        <w:t xml:space="preserve"> and increased postal rates.  The cost of operating a QSL Bureau while considered a worthwhile member benefit for many Member Societies</w:t>
      </w:r>
      <w:r w:rsidR="00053CE4" w:rsidRPr="0063542E">
        <w:rPr>
          <w:rFonts w:ascii="Arial" w:hAnsi="Arial" w:cs="Arial"/>
          <w:sz w:val="24"/>
          <w:szCs w:val="24"/>
        </w:rPr>
        <w:t>,</w:t>
      </w:r>
      <w:r w:rsidR="005A70AE" w:rsidRPr="0063542E">
        <w:rPr>
          <w:rFonts w:ascii="Arial" w:hAnsi="Arial" w:cs="Arial"/>
          <w:sz w:val="24"/>
          <w:szCs w:val="24"/>
        </w:rPr>
        <w:t xml:space="preserve"> has become an economic burden for some Societies. Recognizing this concern</w:t>
      </w:r>
      <w:r w:rsidR="00053CE4" w:rsidRPr="0063542E">
        <w:rPr>
          <w:rFonts w:ascii="Arial" w:hAnsi="Arial" w:cs="Arial"/>
          <w:sz w:val="24"/>
          <w:szCs w:val="24"/>
        </w:rPr>
        <w:t>,</w:t>
      </w:r>
      <w:r w:rsidR="005A70AE" w:rsidRPr="0063542E">
        <w:rPr>
          <w:rFonts w:ascii="Arial" w:hAnsi="Arial" w:cs="Arial"/>
          <w:sz w:val="24"/>
          <w:szCs w:val="24"/>
        </w:rPr>
        <w:t xml:space="preserve"> the AC adopted Resolution 18-1 which provides in part”                      </w:t>
      </w:r>
    </w:p>
    <w:p w:rsidR="000D5080" w:rsidRPr="0063542E" w:rsidRDefault="005A70AE" w:rsidP="00596F8D">
      <w:pPr>
        <w:spacing w:after="0"/>
        <w:rPr>
          <w:rFonts w:ascii="Arial" w:hAnsi="Arial" w:cs="Arial"/>
          <w:sz w:val="24"/>
          <w:szCs w:val="24"/>
        </w:rPr>
      </w:pPr>
      <w:r w:rsidRPr="0063542E">
        <w:rPr>
          <w:rFonts w:ascii="Arial" w:hAnsi="Arial" w:cs="Arial"/>
          <w:sz w:val="24"/>
          <w:szCs w:val="24"/>
        </w:rPr>
        <w:t xml:space="preserve"> “Member Societies are encouraged to continue to offer QSL bureau service in their countries, …..so long as doing so is </w:t>
      </w:r>
      <w:r w:rsidR="000D5080" w:rsidRPr="0063542E">
        <w:rPr>
          <w:rFonts w:ascii="Arial" w:hAnsi="Arial" w:cs="Arial"/>
          <w:sz w:val="24"/>
          <w:szCs w:val="24"/>
        </w:rPr>
        <w:t xml:space="preserve">economically justifiable, and </w:t>
      </w:r>
      <w:r w:rsidR="007248CA" w:rsidRPr="0063542E">
        <w:rPr>
          <w:rFonts w:ascii="Arial" w:hAnsi="Arial" w:cs="Arial"/>
          <w:sz w:val="24"/>
          <w:szCs w:val="24"/>
        </w:rPr>
        <w:t xml:space="preserve"> </w:t>
      </w:r>
      <w:r w:rsidR="000D5080" w:rsidRPr="0063542E">
        <w:rPr>
          <w:rFonts w:ascii="Arial" w:hAnsi="Arial" w:cs="Arial"/>
          <w:sz w:val="24"/>
          <w:szCs w:val="24"/>
        </w:rPr>
        <w:t>….amateurs are encouraged to adopt confirmation practices, including but not limited to using electronic confirmation systems that reduce the volu</w:t>
      </w:r>
      <w:r w:rsidR="007248CA" w:rsidRPr="0063542E">
        <w:rPr>
          <w:rFonts w:ascii="Arial" w:hAnsi="Arial" w:cs="Arial"/>
          <w:sz w:val="24"/>
          <w:szCs w:val="24"/>
        </w:rPr>
        <w:t>me</w:t>
      </w:r>
      <w:r w:rsidR="002E71B2" w:rsidRPr="0063542E">
        <w:rPr>
          <w:rFonts w:ascii="Arial" w:hAnsi="Arial" w:cs="Arial"/>
          <w:sz w:val="24"/>
          <w:szCs w:val="24"/>
        </w:rPr>
        <w:t xml:space="preserve"> </w:t>
      </w:r>
      <w:r w:rsidR="000D5080" w:rsidRPr="0063542E">
        <w:rPr>
          <w:rFonts w:ascii="Arial" w:hAnsi="Arial" w:cs="Arial"/>
          <w:sz w:val="24"/>
          <w:szCs w:val="24"/>
        </w:rPr>
        <w:t>of unwanted or undeliverable QSL cards being introduced into the bureau system.”</w:t>
      </w:r>
    </w:p>
    <w:p w:rsidR="000D5080" w:rsidRPr="0063542E" w:rsidRDefault="000D5080" w:rsidP="00596F8D">
      <w:pPr>
        <w:spacing w:after="0"/>
        <w:rPr>
          <w:rFonts w:ascii="Arial" w:hAnsi="Arial" w:cs="Arial"/>
          <w:sz w:val="24"/>
          <w:szCs w:val="24"/>
        </w:rPr>
      </w:pPr>
    </w:p>
    <w:p w:rsidR="00F902F7" w:rsidRPr="0063542E" w:rsidRDefault="000D5080" w:rsidP="00596F8D">
      <w:pPr>
        <w:spacing w:after="0"/>
        <w:rPr>
          <w:rFonts w:ascii="Arial" w:hAnsi="Arial" w:cs="Arial"/>
          <w:sz w:val="24"/>
          <w:szCs w:val="24"/>
        </w:rPr>
      </w:pPr>
      <w:r w:rsidRPr="0063542E">
        <w:rPr>
          <w:rFonts w:ascii="Arial" w:hAnsi="Arial" w:cs="Arial"/>
          <w:sz w:val="24"/>
          <w:szCs w:val="24"/>
        </w:rPr>
        <w:t xml:space="preserve">Finally, IARU has undertaken an effort toward uniform branding of IARU and its three Regional organizations. This branding includes a new webpage template and format </w:t>
      </w:r>
      <w:r w:rsidR="00F902F7" w:rsidRPr="0063542E">
        <w:rPr>
          <w:rFonts w:ascii="Arial" w:hAnsi="Arial" w:cs="Arial"/>
          <w:sz w:val="24"/>
          <w:szCs w:val="24"/>
        </w:rPr>
        <w:t>for</w:t>
      </w:r>
      <w:r w:rsidRPr="0063542E">
        <w:rPr>
          <w:rFonts w:ascii="Arial" w:hAnsi="Arial" w:cs="Arial"/>
          <w:sz w:val="24"/>
          <w:szCs w:val="24"/>
        </w:rPr>
        <w:t xml:space="preserve"> IARU and the Regions </w:t>
      </w:r>
      <w:r w:rsidR="00F902F7" w:rsidRPr="0063542E">
        <w:rPr>
          <w:rFonts w:ascii="Arial" w:hAnsi="Arial" w:cs="Arial"/>
          <w:sz w:val="24"/>
          <w:szCs w:val="24"/>
        </w:rPr>
        <w:t>that</w:t>
      </w:r>
      <w:r w:rsidRPr="0063542E">
        <w:rPr>
          <w:rFonts w:ascii="Arial" w:hAnsi="Arial" w:cs="Arial"/>
          <w:sz w:val="24"/>
          <w:szCs w:val="24"/>
        </w:rPr>
        <w:t xml:space="preserve"> project</w:t>
      </w:r>
      <w:r w:rsidR="00F902F7" w:rsidRPr="0063542E">
        <w:rPr>
          <w:rFonts w:ascii="Arial" w:hAnsi="Arial" w:cs="Arial"/>
          <w:sz w:val="24"/>
          <w:szCs w:val="24"/>
        </w:rPr>
        <w:t>s</w:t>
      </w:r>
      <w:r w:rsidRPr="0063542E">
        <w:rPr>
          <w:rFonts w:ascii="Arial" w:hAnsi="Arial" w:cs="Arial"/>
          <w:sz w:val="24"/>
          <w:szCs w:val="24"/>
        </w:rPr>
        <w:t xml:space="preserve"> a uniform image and </w:t>
      </w:r>
      <w:r w:rsidR="00F902F7" w:rsidRPr="0063542E">
        <w:rPr>
          <w:rFonts w:ascii="Arial" w:hAnsi="Arial" w:cs="Arial"/>
          <w:sz w:val="24"/>
          <w:szCs w:val="24"/>
        </w:rPr>
        <w:t>is</w:t>
      </w:r>
      <w:r w:rsidRPr="0063542E">
        <w:rPr>
          <w:rFonts w:ascii="Arial" w:hAnsi="Arial" w:cs="Arial"/>
          <w:sz w:val="24"/>
          <w:szCs w:val="24"/>
        </w:rPr>
        <w:t xml:space="preserve"> easily </w:t>
      </w:r>
      <w:r w:rsidR="00F902F7" w:rsidRPr="0063542E">
        <w:rPr>
          <w:rFonts w:ascii="Arial" w:hAnsi="Arial" w:cs="Arial"/>
          <w:sz w:val="24"/>
          <w:szCs w:val="24"/>
        </w:rPr>
        <w:t xml:space="preserve">accessible and navigable. </w:t>
      </w:r>
    </w:p>
    <w:p w:rsidR="00F902F7" w:rsidRPr="0063542E" w:rsidRDefault="00F902F7" w:rsidP="00596F8D">
      <w:pPr>
        <w:spacing w:after="0"/>
        <w:rPr>
          <w:rFonts w:ascii="Arial" w:hAnsi="Arial" w:cs="Arial"/>
          <w:sz w:val="24"/>
          <w:szCs w:val="24"/>
        </w:rPr>
      </w:pPr>
    </w:p>
    <w:p w:rsidR="006F4515" w:rsidRPr="0063542E" w:rsidRDefault="006F4515" w:rsidP="00596F8D">
      <w:pPr>
        <w:spacing w:after="0"/>
        <w:rPr>
          <w:rFonts w:ascii="Arial" w:hAnsi="Arial" w:cs="Arial"/>
          <w:b/>
          <w:sz w:val="24"/>
          <w:szCs w:val="24"/>
        </w:rPr>
      </w:pPr>
    </w:p>
    <w:p w:rsidR="001603BC" w:rsidRPr="0063542E" w:rsidRDefault="001603BC" w:rsidP="001603BC">
      <w:pPr>
        <w:pStyle w:val="NormalWeb"/>
        <w:spacing w:after="240" w:afterAutospacing="0"/>
        <w:rPr>
          <w:rFonts w:ascii="Arial" w:hAnsi="Arial" w:cs="Arial"/>
          <w:b/>
        </w:rPr>
      </w:pPr>
    </w:p>
    <w:p w:rsidR="00FF30FE" w:rsidRDefault="00FF30FE" w:rsidP="00D91FAF">
      <w:pPr>
        <w:pStyle w:val="NormalWeb"/>
        <w:spacing w:after="240" w:afterAutospacing="0"/>
        <w:rPr>
          <w:rFonts w:ascii="Arial" w:hAnsi="Arial" w:cs="Arial"/>
          <w:b/>
        </w:rPr>
      </w:pPr>
    </w:p>
    <w:p w:rsidR="006F4515" w:rsidRPr="0063542E" w:rsidRDefault="00E612CE" w:rsidP="009B09CC">
      <w:pPr>
        <w:pStyle w:val="NormalWeb"/>
        <w:spacing w:after="240" w:afterAutospacing="0"/>
        <w:rPr>
          <w:rFonts w:ascii="Arial" w:hAnsi="Arial" w:cs="Arial"/>
          <w:b/>
        </w:rPr>
      </w:pPr>
      <w:r>
        <w:rPr>
          <w:rFonts w:ascii="Arial" w:hAnsi="Arial" w:cs="Arial"/>
          <w:b/>
        </w:rPr>
        <w:t>R</w:t>
      </w:r>
      <w:r w:rsidR="006F4515" w:rsidRPr="0063542E">
        <w:rPr>
          <w:rFonts w:ascii="Arial" w:hAnsi="Arial" w:cs="Arial"/>
          <w:b/>
        </w:rPr>
        <w:t xml:space="preserve">egion 3 </w:t>
      </w:r>
      <w:r w:rsidR="003308F2" w:rsidRPr="0063542E">
        <w:rPr>
          <w:rFonts w:ascii="Arial" w:hAnsi="Arial" w:cs="Arial"/>
          <w:b/>
        </w:rPr>
        <w:t xml:space="preserve">Conference </w:t>
      </w:r>
    </w:p>
    <w:p w:rsidR="00E9014D" w:rsidRPr="0063542E" w:rsidRDefault="006F4515">
      <w:pPr>
        <w:pStyle w:val="NormalWeb"/>
        <w:spacing w:after="240" w:afterAutospacing="0"/>
        <w:rPr>
          <w:rFonts w:ascii="Arial" w:hAnsi="Arial" w:cs="Arial"/>
        </w:rPr>
      </w:pPr>
      <w:r w:rsidRPr="0063542E">
        <w:rPr>
          <w:rFonts w:ascii="Arial" w:hAnsi="Arial" w:cs="Arial"/>
        </w:rPr>
        <w:t xml:space="preserve">IARU Region 3 </w:t>
      </w:r>
      <w:r w:rsidR="0071273E" w:rsidRPr="0063542E">
        <w:rPr>
          <w:rFonts w:ascii="Arial" w:hAnsi="Arial" w:cs="Arial"/>
        </w:rPr>
        <w:t>includes nearly all of that portion of Asia (not part of the Former Soviet Union) east of and including Iran, plus Oceana and Australasia. Region 3 meets in conference every three years.  ARRL is part of Region 3 because the US territories of Guam and the Northern Marianna’s are within Region 3</w:t>
      </w:r>
      <w:r w:rsidR="00E9014D" w:rsidRPr="0063542E">
        <w:rPr>
          <w:rFonts w:ascii="Arial" w:hAnsi="Arial" w:cs="Arial"/>
        </w:rPr>
        <w:t xml:space="preserve">. </w:t>
      </w:r>
    </w:p>
    <w:p w:rsidR="00E932AC" w:rsidRPr="0063542E" w:rsidRDefault="00E9014D">
      <w:pPr>
        <w:pStyle w:val="NormalWeb"/>
        <w:spacing w:after="240" w:afterAutospacing="0"/>
        <w:rPr>
          <w:rFonts w:ascii="Arial" w:hAnsi="Arial" w:cs="Arial"/>
        </w:rPr>
      </w:pPr>
      <w:r w:rsidRPr="0063542E">
        <w:rPr>
          <w:rFonts w:ascii="Arial" w:hAnsi="Arial" w:cs="Arial"/>
        </w:rPr>
        <w:t>The conference business consists of certifying the credentials of the Delegates and alternates, choosing Committee and Working Group Chairpersons, assigning proposals to Working Groups (WG), acting on WG recommendations and electing R3 Directors for the next three years. Most of the work takes place in the WG’s. Policy Issues were handled by WG1, chaired</w:t>
      </w:r>
      <w:r w:rsidR="00E932AC" w:rsidRPr="0063542E">
        <w:rPr>
          <w:rFonts w:ascii="Arial" w:hAnsi="Arial" w:cs="Arial"/>
        </w:rPr>
        <w:t xml:space="preserve"> by Greg Kelly, VK2GPK. Operational Issues were addressed b</w:t>
      </w:r>
      <w:r w:rsidR="003B4AEA" w:rsidRPr="0063542E">
        <w:rPr>
          <w:rFonts w:ascii="Arial" w:hAnsi="Arial" w:cs="Arial"/>
        </w:rPr>
        <w:t>y</w:t>
      </w:r>
      <w:r w:rsidR="00E932AC" w:rsidRPr="0063542E">
        <w:rPr>
          <w:rFonts w:ascii="Arial" w:hAnsi="Arial" w:cs="Arial"/>
        </w:rPr>
        <w:t xml:space="preserve"> WG2, chaired by Ta-Wei Tao, BV2FP. When a proposal has both policy and operational components it is reviewed by both WG’s. The Financial Committee was chaired by Andrew Cheong, VR2XXC.</w:t>
      </w:r>
    </w:p>
    <w:p w:rsidR="003B4AEA" w:rsidRPr="0063542E" w:rsidRDefault="003B4AEA">
      <w:pPr>
        <w:pStyle w:val="NormalWeb"/>
        <w:spacing w:after="240" w:afterAutospacing="0"/>
        <w:rPr>
          <w:rFonts w:ascii="Arial" w:hAnsi="Arial" w:cs="Arial"/>
        </w:rPr>
      </w:pPr>
      <w:r w:rsidRPr="0063542E">
        <w:rPr>
          <w:rFonts w:ascii="Arial" w:hAnsi="Arial" w:cs="Arial"/>
        </w:rPr>
        <w:t>The recommendations of the Committees and Working Groups are presented to the full Conference in Plenary Session for approval or modification.</w:t>
      </w:r>
    </w:p>
    <w:p w:rsidR="00E932AC" w:rsidRPr="0063542E" w:rsidRDefault="000F72D0">
      <w:pPr>
        <w:pStyle w:val="NormalWeb"/>
        <w:spacing w:after="240" w:afterAutospacing="0"/>
        <w:rPr>
          <w:rFonts w:ascii="Arial" w:hAnsi="Arial" w:cs="Arial"/>
        </w:rPr>
      </w:pPr>
      <w:r w:rsidRPr="0063542E">
        <w:rPr>
          <w:rFonts w:ascii="Arial" w:hAnsi="Arial" w:cs="Arial"/>
        </w:rPr>
        <w:t xml:space="preserve">This was a paperless conference. Conference Documents can be found at </w:t>
      </w:r>
      <w:hyperlink r:id="rId6" w:history="1">
        <w:r w:rsidRPr="0063542E">
          <w:rPr>
            <w:rStyle w:val="Hyperlink"/>
            <w:rFonts w:ascii="Arial" w:hAnsi="Arial" w:cs="Arial"/>
          </w:rPr>
          <w:t>http://r3.org/the-17th-triennial-conference-of-the-iaru-region-3-documents/</w:t>
        </w:r>
      </w:hyperlink>
      <w:r w:rsidRPr="0063542E">
        <w:rPr>
          <w:rFonts w:ascii="Arial" w:hAnsi="Arial" w:cs="Arial"/>
        </w:rPr>
        <w:t xml:space="preserve"> . </w:t>
      </w:r>
    </w:p>
    <w:p w:rsidR="000F72D0" w:rsidRPr="0063542E" w:rsidRDefault="000F72D0">
      <w:pPr>
        <w:pStyle w:val="NormalWeb"/>
        <w:spacing w:after="240" w:afterAutospacing="0"/>
        <w:rPr>
          <w:rFonts w:ascii="Arial" w:hAnsi="Arial" w:cs="Arial"/>
        </w:rPr>
      </w:pPr>
      <w:r w:rsidRPr="0063542E">
        <w:rPr>
          <w:rFonts w:ascii="Arial" w:hAnsi="Arial" w:cs="Arial"/>
        </w:rPr>
        <w:t>President Roderick was the ARRL Delegate and I was the Alternate. This was his first R3 conference and it appeared most of the significant proposals were going to be discussed in WG1, including several band planning issues, so we both spent the majority of the time in WG1. The primary issues or proposals presented in WG1 were:</w:t>
      </w:r>
    </w:p>
    <w:p w:rsidR="00B97C0E" w:rsidRPr="0063542E" w:rsidRDefault="003E4DDC" w:rsidP="00B97C0E">
      <w:pPr>
        <w:pStyle w:val="NormalWeb"/>
        <w:spacing w:before="0" w:beforeAutospacing="0" w:after="0" w:afterAutospacing="0"/>
        <w:rPr>
          <w:rFonts w:ascii="Arial" w:hAnsi="Arial" w:cs="Arial"/>
        </w:rPr>
      </w:pPr>
      <w:r>
        <w:rPr>
          <w:rFonts w:ascii="Arial" w:hAnsi="Arial" w:cs="Arial"/>
        </w:rPr>
        <w:t xml:space="preserve"> </w:t>
      </w:r>
    </w:p>
    <w:p w:rsidR="00D20642" w:rsidRPr="0063542E" w:rsidRDefault="00D20642" w:rsidP="00B97C0E">
      <w:pPr>
        <w:pStyle w:val="NormalWeb"/>
        <w:spacing w:before="0" w:beforeAutospacing="0" w:after="0" w:afterAutospacing="0"/>
        <w:rPr>
          <w:rFonts w:ascii="Arial" w:hAnsi="Arial" w:cs="Arial"/>
          <w:b/>
        </w:rPr>
      </w:pPr>
      <w:r w:rsidRPr="0063542E">
        <w:rPr>
          <w:rFonts w:ascii="Arial" w:hAnsi="Arial" w:cs="Arial"/>
          <w:b/>
        </w:rPr>
        <w:t>Doc</w:t>
      </w:r>
      <w:r w:rsidRPr="0063542E">
        <w:rPr>
          <w:rFonts w:ascii="Arial" w:hAnsi="Arial" w:cs="Arial"/>
          <w:b/>
        </w:rPr>
        <w:t>ument</w:t>
      </w:r>
      <w:r w:rsidRPr="0063542E">
        <w:rPr>
          <w:rFonts w:ascii="Arial" w:hAnsi="Arial" w:cs="Arial"/>
          <w:b/>
        </w:rPr>
        <w:t xml:space="preserve"> 31 Youth Activities in IARU R3</w:t>
      </w:r>
    </w:p>
    <w:p w:rsidR="00AB50D0" w:rsidRPr="0063542E" w:rsidRDefault="00D20642" w:rsidP="00AB50D0">
      <w:pPr>
        <w:pStyle w:val="NormalWeb"/>
        <w:spacing w:before="0" w:beforeAutospacing="0" w:after="0" w:afterAutospacing="0"/>
        <w:rPr>
          <w:rFonts w:ascii="Arial" w:hAnsi="Arial" w:cs="Arial"/>
        </w:rPr>
      </w:pPr>
      <w:r w:rsidRPr="0063542E">
        <w:rPr>
          <w:rFonts w:ascii="Arial" w:hAnsi="Arial" w:cs="Arial"/>
        </w:rPr>
        <w:t>T</w:t>
      </w:r>
      <w:bookmarkStart w:id="0" w:name="_GoBack"/>
      <w:bookmarkEnd w:id="0"/>
      <w:r w:rsidRPr="0063542E">
        <w:rPr>
          <w:rFonts w:ascii="Arial" w:hAnsi="Arial" w:cs="Arial"/>
        </w:rPr>
        <w:t>here was an extensive discussion of w</w:t>
      </w:r>
      <w:r w:rsidR="005537ED" w:rsidRPr="0063542E">
        <w:rPr>
          <w:rFonts w:ascii="Arial" w:hAnsi="Arial" w:cs="Arial"/>
        </w:rPr>
        <w:t>hat</w:t>
      </w:r>
      <w:r w:rsidRPr="0063542E">
        <w:rPr>
          <w:rFonts w:ascii="Arial" w:hAnsi="Arial" w:cs="Arial"/>
        </w:rPr>
        <w:t xml:space="preserve"> we</w:t>
      </w:r>
      <w:r w:rsidR="005537ED" w:rsidRPr="0063542E">
        <w:rPr>
          <w:rFonts w:ascii="Arial" w:hAnsi="Arial" w:cs="Arial"/>
        </w:rPr>
        <w:t xml:space="preserve"> can do to get more youth interested in amateur radio. </w:t>
      </w:r>
      <w:r w:rsidRPr="0063542E">
        <w:rPr>
          <w:rFonts w:ascii="Arial" w:hAnsi="Arial" w:cs="Arial"/>
        </w:rPr>
        <w:t xml:space="preserve">We </w:t>
      </w:r>
      <w:r w:rsidR="0098745F" w:rsidRPr="0063542E">
        <w:rPr>
          <w:rFonts w:ascii="Arial" w:hAnsi="Arial" w:cs="Arial"/>
        </w:rPr>
        <w:t>must</w:t>
      </w:r>
      <w:r w:rsidR="00CF2EEF" w:rsidRPr="0063542E">
        <w:rPr>
          <w:rFonts w:ascii="Arial" w:hAnsi="Arial" w:cs="Arial"/>
        </w:rPr>
        <w:t xml:space="preserve"> </w:t>
      </w:r>
      <w:r w:rsidRPr="0063542E">
        <w:rPr>
          <w:rFonts w:ascii="Arial" w:hAnsi="Arial" w:cs="Arial"/>
        </w:rPr>
        <w:t xml:space="preserve">recognize that efforts </w:t>
      </w:r>
      <w:r w:rsidR="005537ED" w:rsidRPr="0063542E">
        <w:rPr>
          <w:rFonts w:ascii="Arial" w:hAnsi="Arial" w:cs="Arial"/>
        </w:rPr>
        <w:t xml:space="preserve">to interest today’s youth </w:t>
      </w:r>
      <w:r w:rsidRPr="0063542E">
        <w:rPr>
          <w:rFonts w:ascii="Arial" w:hAnsi="Arial" w:cs="Arial"/>
        </w:rPr>
        <w:t xml:space="preserve">in </w:t>
      </w:r>
      <w:proofErr w:type="spellStart"/>
      <w:r w:rsidR="005537ED" w:rsidRPr="0063542E">
        <w:rPr>
          <w:rFonts w:ascii="Arial" w:hAnsi="Arial" w:cs="Arial"/>
        </w:rPr>
        <w:t>ham</w:t>
      </w:r>
      <w:proofErr w:type="spellEnd"/>
      <w:r w:rsidR="005537ED" w:rsidRPr="0063542E">
        <w:rPr>
          <w:rFonts w:ascii="Arial" w:hAnsi="Arial" w:cs="Arial"/>
        </w:rPr>
        <w:t xml:space="preserve"> radio has to be broader than what we experienced </w:t>
      </w:r>
      <w:r w:rsidRPr="0063542E">
        <w:rPr>
          <w:rFonts w:ascii="Arial" w:hAnsi="Arial" w:cs="Arial"/>
        </w:rPr>
        <w:t>whenever we became Amateurs</w:t>
      </w:r>
      <w:r w:rsidR="005537ED" w:rsidRPr="0063542E">
        <w:rPr>
          <w:rFonts w:ascii="Arial" w:hAnsi="Arial" w:cs="Arial"/>
        </w:rPr>
        <w:t xml:space="preserve">. </w:t>
      </w:r>
      <w:r w:rsidRPr="0063542E">
        <w:rPr>
          <w:rFonts w:ascii="Arial" w:hAnsi="Arial" w:cs="Arial"/>
        </w:rPr>
        <w:t>Among the ideas presented were the following:</w:t>
      </w:r>
      <w:r w:rsidR="005537ED" w:rsidRPr="0063542E">
        <w:rPr>
          <w:rFonts w:ascii="Arial" w:hAnsi="Arial" w:cs="Arial"/>
        </w:rPr>
        <w:br/>
      </w:r>
      <w:r w:rsidRPr="0063542E">
        <w:rPr>
          <w:rFonts w:ascii="Arial" w:hAnsi="Arial" w:cs="Arial"/>
        </w:rPr>
        <w:t xml:space="preserve">    a. </w:t>
      </w:r>
      <w:r w:rsidR="005537ED" w:rsidRPr="0063542E">
        <w:rPr>
          <w:rFonts w:ascii="Arial" w:hAnsi="Arial" w:cs="Arial"/>
        </w:rPr>
        <w:t>Listen to youth for ideas as to their interests</w:t>
      </w:r>
      <w:r w:rsidRPr="0063542E">
        <w:rPr>
          <w:rFonts w:ascii="Arial" w:hAnsi="Arial" w:cs="Arial"/>
        </w:rPr>
        <w:t>.</w:t>
      </w:r>
      <w:r w:rsidR="005537ED" w:rsidRPr="0063542E">
        <w:rPr>
          <w:rFonts w:ascii="Arial" w:hAnsi="Arial" w:cs="Arial"/>
        </w:rPr>
        <w:t xml:space="preserve"> </w:t>
      </w:r>
      <w:r w:rsidR="005537ED" w:rsidRPr="0063542E">
        <w:rPr>
          <w:rFonts w:ascii="Arial" w:hAnsi="Arial" w:cs="Arial"/>
        </w:rPr>
        <w:br/>
      </w:r>
      <w:r w:rsidRPr="0063542E">
        <w:rPr>
          <w:rFonts w:ascii="Arial" w:hAnsi="Arial" w:cs="Arial"/>
        </w:rPr>
        <w:t xml:space="preserve">    b. </w:t>
      </w:r>
      <w:r w:rsidR="005537ED" w:rsidRPr="0063542E">
        <w:rPr>
          <w:rFonts w:ascii="Arial" w:hAnsi="Arial" w:cs="Arial"/>
        </w:rPr>
        <w:t xml:space="preserve">Let youth help design and organize their activities. </w:t>
      </w:r>
      <w:r w:rsidR="005537ED" w:rsidRPr="0063542E">
        <w:rPr>
          <w:rFonts w:ascii="Arial" w:hAnsi="Arial" w:cs="Arial"/>
        </w:rPr>
        <w:br/>
      </w:r>
      <w:r w:rsidRPr="0063542E">
        <w:rPr>
          <w:rFonts w:ascii="Arial" w:hAnsi="Arial" w:cs="Arial"/>
        </w:rPr>
        <w:t xml:space="preserve">    c. </w:t>
      </w:r>
      <w:r w:rsidR="005537ED" w:rsidRPr="0063542E">
        <w:rPr>
          <w:rFonts w:ascii="Arial" w:hAnsi="Arial" w:cs="Arial"/>
        </w:rPr>
        <w:t>Partner with youth centered organizations</w:t>
      </w:r>
      <w:r w:rsidRPr="0063542E">
        <w:rPr>
          <w:rFonts w:ascii="Arial" w:hAnsi="Arial" w:cs="Arial"/>
        </w:rPr>
        <w:t xml:space="preserve"> such as schools, Scouts &amp; Cadets.</w:t>
      </w:r>
      <w:r w:rsidR="005537ED" w:rsidRPr="0063542E">
        <w:rPr>
          <w:rFonts w:ascii="Arial" w:hAnsi="Arial" w:cs="Arial"/>
        </w:rPr>
        <w:t xml:space="preserve"> </w:t>
      </w:r>
      <w:r w:rsidR="005537ED" w:rsidRPr="0063542E">
        <w:rPr>
          <w:rFonts w:ascii="Arial" w:hAnsi="Arial" w:cs="Arial"/>
        </w:rPr>
        <w:br/>
      </w:r>
      <w:r w:rsidRPr="0063542E">
        <w:rPr>
          <w:rFonts w:ascii="Arial" w:hAnsi="Arial" w:cs="Arial"/>
        </w:rPr>
        <w:t xml:space="preserve">    d. Recognize individual</w:t>
      </w:r>
      <w:r w:rsidRPr="0063542E">
        <w:rPr>
          <w:rFonts w:ascii="Arial" w:hAnsi="Arial" w:cs="Arial"/>
        </w:rPr>
        <w:t xml:space="preserve"> MS may well have totally different circumstances and challenges</w:t>
      </w:r>
      <w:r w:rsidR="00AB50D0" w:rsidRPr="0063542E">
        <w:rPr>
          <w:rFonts w:ascii="Arial" w:hAnsi="Arial" w:cs="Arial"/>
        </w:rPr>
        <w:t>.</w:t>
      </w:r>
      <w:r w:rsidRPr="0063542E">
        <w:rPr>
          <w:rFonts w:ascii="Arial" w:hAnsi="Arial" w:cs="Arial"/>
        </w:rPr>
        <w:t xml:space="preserve"> </w:t>
      </w:r>
      <w:r w:rsidR="00AB50D0" w:rsidRPr="0063542E">
        <w:rPr>
          <w:rFonts w:ascii="Arial" w:hAnsi="Arial" w:cs="Arial"/>
        </w:rPr>
        <w:t>For example, H</w:t>
      </w:r>
      <w:r w:rsidR="005537ED" w:rsidRPr="0063542E">
        <w:rPr>
          <w:rFonts w:ascii="Arial" w:hAnsi="Arial" w:cs="Arial"/>
        </w:rPr>
        <w:t xml:space="preserve">ong Kong youth are parent driven to tutorials and </w:t>
      </w:r>
    </w:p>
    <w:p w:rsidR="005537ED" w:rsidRPr="0063542E" w:rsidRDefault="00AB50D0" w:rsidP="00AB50D0">
      <w:pPr>
        <w:pStyle w:val="NormalWeb"/>
        <w:spacing w:before="0" w:beforeAutospacing="0" w:after="0" w:afterAutospacing="0"/>
        <w:rPr>
          <w:rFonts w:ascii="Arial" w:hAnsi="Arial" w:cs="Arial"/>
        </w:rPr>
      </w:pPr>
      <w:r w:rsidRPr="0063542E">
        <w:rPr>
          <w:rFonts w:ascii="Arial" w:hAnsi="Arial" w:cs="Arial"/>
        </w:rPr>
        <w:t xml:space="preserve">       </w:t>
      </w:r>
      <w:r w:rsidR="005537ED" w:rsidRPr="0063542E">
        <w:rPr>
          <w:rFonts w:ascii="Arial" w:hAnsi="Arial" w:cs="Arial"/>
        </w:rPr>
        <w:t>activitie</w:t>
      </w:r>
      <w:r w:rsidRPr="0063542E">
        <w:rPr>
          <w:rFonts w:ascii="Arial" w:hAnsi="Arial" w:cs="Arial"/>
        </w:rPr>
        <w:t>s to the extent there is</w:t>
      </w:r>
      <w:r w:rsidR="005537ED" w:rsidRPr="0063542E">
        <w:rPr>
          <w:rFonts w:ascii="Arial" w:hAnsi="Arial" w:cs="Arial"/>
        </w:rPr>
        <w:t xml:space="preserve"> little </w:t>
      </w:r>
      <w:r w:rsidRPr="0063542E">
        <w:rPr>
          <w:rFonts w:ascii="Arial" w:hAnsi="Arial" w:cs="Arial"/>
        </w:rPr>
        <w:t xml:space="preserve">or no </w:t>
      </w:r>
      <w:r w:rsidR="005537ED" w:rsidRPr="0063542E">
        <w:rPr>
          <w:rFonts w:ascii="Arial" w:hAnsi="Arial" w:cs="Arial"/>
        </w:rPr>
        <w:t>recreational tim</w:t>
      </w:r>
      <w:r w:rsidRPr="0063542E">
        <w:rPr>
          <w:rFonts w:ascii="Arial" w:hAnsi="Arial" w:cs="Arial"/>
        </w:rPr>
        <w:t xml:space="preserve">es. In those circumstances in </w:t>
      </w:r>
      <w:r w:rsidR="005537ED" w:rsidRPr="0063542E">
        <w:rPr>
          <w:rFonts w:ascii="Arial" w:hAnsi="Arial" w:cs="Arial"/>
        </w:rPr>
        <w:t>school</w:t>
      </w:r>
      <w:r w:rsidRPr="0063542E">
        <w:rPr>
          <w:rFonts w:ascii="Arial" w:hAnsi="Arial" w:cs="Arial"/>
        </w:rPr>
        <w:t xml:space="preserve"> programs geared to STEM</w:t>
      </w:r>
      <w:r w:rsidR="005537ED" w:rsidRPr="0063542E">
        <w:rPr>
          <w:rFonts w:ascii="Arial" w:hAnsi="Arial" w:cs="Arial"/>
        </w:rPr>
        <w:t xml:space="preserve"> may be best answer. </w:t>
      </w:r>
    </w:p>
    <w:p w:rsidR="00AB50D0" w:rsidRPr="0063542E" w:rsidRDefault="00AB50D0" w:rsidP="00AB50D0">
      <w:pPr>
        <w:pStyle w:val="NormalWeb"/>
        <w:spacing w:before="0" w:beforeAutospacing="0" w:after="0" w:afterAutospacing="0"/>
        <w:rPr>
          <w:rFonts w:ascii="Arial" w:hAnsi="Arial" w:cs="Arial"/>
        </w:rPr>
      </w:pPr>
      <w:r w:rsidRPr="0063542E">
        <w:rPr>
          <w:rFonts w:ascii="Arial" w:hAnsi="Arial" w:cs="Arial"/>
        </w:rPr>
        <w:t xml:space="preserve">   e. In Region 1 they find </w:t>
      </w:r>
      <w:r w:rsidR="005537ED" w:rsidRPr="0063542E">
        <w:rPr>
          <w:rFonts w:ascii="Arial" w:hAnsi="Arial" w:cs="Arial"/>
        </w:rPr>
        <w:t>hav</w:t>
      </w:r>
      <w:r w:rsidRPr="0063542E">
        <w:rPr>
          <w:rFonts w:ascii="Arial" w:hAnsi="Arial" w:cs="Arial"/>
        </w:rPr>
        <w:t>ing someone</w:t>
      </w:r>
      <w:r w:rsidR="005537ED" w:rsidRPr="0063542E">
        <w:rPr>
          <w:rFonts w:ascii="Arial" w:hAnsi="Arial" w:cs="Arial"/>
        </w:rPr>
        <w:t xml:space="preserve"> under 30 </w:t>
      </w:r>
      <w:r w:rsidRPr="0063542E">
        <w:rPr>
          <w:rFonts w:ascii="Arial" w:hAnsi="Arial" w:cs="Arial"/>
        </w:rPr>
        <w:t>is</w:t>
      </w:r>
      <w:r w:rsidR="0098745F" w:rsidRPr="0063542E">
        <w:rPr>
          <w:rFonts w:ascii="Arial" w:hAnsi="Arial" w:cs="Arial"/>
        </w:rPr>
        <w:t xml:space="preserve"> </w:t>
      </w:r>
      <w:r w:rsidRPr="0063542E">
        <w:rPr>
          <w:rFonts w:ascii="Arial" w:hAnsi="Arial" w:cs="Arial"/>
        </w:rPr>
        <w:t>c</w:t>
      </w:r>
      <w:r w:rsidR="0098745F" w:rsidRPr="0063542E">
        <w:rPr>
          <w:rFonts w:ascii="Arial" w:hAnsi="Arial" w:cs="Arial"/>
        </w:rPr>
        <w:t>r</w:t>
      </w:r>
      <w:r w:rsidRPr="0063542E">
        <w:rPr>
          <w:rFonts w:ascii="Arial" w:hAnsi="Arial" w:cs="Arial"/>
        </w:rPr>
        <w:t>ucial in promoting y</w:t>
      </w:r>
      <w:r w:rsidR="005537ED" w:rsidRPr="0063542E">
        <w:rPr>
          <w:rFonts w:ascii="Arial" w:hAnsi="Arial" w:cs="Arial"/>
        </w:rPr>
        <w:t>outh interest</w:t>
      </w:r>
      <w:r w:rsidRPr="0063542E">
        <w:rPr>
          <w:rFonts w:ascii="Arial" w:hAnsi="Arial" w:cs="Arial"/>
        </w:rPr>
        <w:t xml:space="preserve">. </w:t>
      </w:r>
      <w:r w:rsidR="005537ED" w:rsidRPr="0063542E">
        <w:rPr>
          <w:rFonts w:ascii="Arial" w:hAnsi="Arial" w:cs="Arial"/>
        </w:rPr>
        <w:t xml:space="preserve"> activities. In </w:t>
      </w:r>
      <w:r w:rsidRPr="0063542E">
        <w:rPr>
          <w:rFonts w:ascii="Arial" w:hAnsi="Arial" w:cs="Arial"/>
        </w:rPr>
        <w:t xml:space="preserve">the </w:t>
      </w:r>
      <w:r w:rsidR="005537ED" w:rsidRPr="0063542E">
        <w:rPr>
          <w:rFonts w:ascii="Arial" w:hAnsi="Arial" w:cs="Arial"/>
        </w:rPr>
        <w:t xml:space="preserve">EU </w:t>
      </w:r>
      <w:r w:rsidRPr="0063542E">
        <w:rPr>
          <w:rFonts w:ascii="Arial" w:hAnsi="Arial" w:cs="Arial"/>
        </w:rPr>
        <w:t>s</w:t>
      </w:r>
      <w:r w:rsidR="005537ED" w:rsidRPr="0063542E">
        <w:rPr>
          <w:rFonts w:ascii="Arial" w:hAnsi="Arial" w:cs="Arial"/>
        </w:rPr>
        <w:t>atellites</w:t>
      </w:r>
      <w:r w:rsidR="00B97C0E" w:rsidRPr="0063542E">
        <w:rPr>
          <w:rFonts w:ascii="Arial" w:hAnsi="Arial" w:cs="Arial"/>
        </w:rPr>
        <w:t>,</w:t>
      </w:r>
      <w:r w:rsidRPr="0063542E">
        <w:rPr>
          <w:rFonts w:ascii="Arial" w:hAnsi="Arial" w:cs="Arial"/>
        </w:rPr>
        <w:t xml:space="preserve"> ARDF</w:t>
      </w:r>
      <w:r w:rsidR="00B97C0E" w:rsidRPr="0063542E">
        <w:rPr>
          <w:rFonts w:ascii="Arial" w:hAnsi="Arial" w:cs="Arial"/>
        </w:rPr>
        <w:t xml:space="preserve"> and to a lesser extent contesting</w:t>
      </w:r>
      <w:r w:rsidRPr="0063542E">
        <w:rPr>
          <w:rFonts w:ascii="Arial" w:hAnsi="Arial" w:cs="Arial"/>
        </w:rPr>
        <w:t xml:space="preserve"> are common</w:t>
      </w:r>
      <w:r w:rsidR="00053CE4" w:rsidRPr="0063542E">
        <w:rPr>
          <w:rFonts w:ascii="Arial" w:hAnsi="Arial" w:cs="Arial"/>
        </w:rPr>
        <w:t xml:space="preserve"> </w:t>
      </w:r>
      <w:r w:rsidRPr="0063542E">
        <w:rPr>
          <w:rFonts w:ascii="Arial" w:hAnsi="Arial" w:cs="Arial"/>
        </w:rPr>
        <w:t>points of interest.</w:t>
      </w:r>
      <w:r w:rsidR="005537ED" w:rsidRPr="0063542E">
        <w:rPr>
          <w:rFonts w:ascii="Arial" w:hAnsi="Arial" w:cs="Arial"/>
        </w:rPr>
        <w:t xml:space="preserve"> </w:t>
      </w:r>
    </w:p>
    <w:p w:rsidR="00B97C0E" w:rsidRPr="0063542E" w:rsidRDefault="00AB50D0" w:rsidP="00AB50D0">
      <w:pPr>
        <w:pStyle w:val="NormalWeb"/>
        <w:spacing w:before="0" w:beforeAutospacing="0" w:after="0" w:afterAutospacing="0"/>
        <w:rPr>
          <w:rFonts w:ascii="Arial" w:hAnsi="Arial" w:cs="Arial"/>
        </w:rPr>
      </w:pPr>
      <w:r w:rsidRPr="0063542E">
        <w:rPr>
          <w:rFonts w:ascii="Arial" w:hAnsi="Arial" w:cs="Arial"/>
        </w:rPr>
        <w:t xml:space="preserve">   f.  Region 1 </w:t>
      </w:r>
      <w:r w:rsidR="00B97C0E" w:rsidRPr="0063542E">
        <w:rPr>
          <w:rFonts w:ascii="Arial" w:hAnsi="Arial" w:cs="Arial"/>
        </w:rPr>
        <w:t>also</w:t>
      </w:r>
      <w:r w:rsidRPr="0063542E">
        <w:rPr>
          <w:rFonts w:ascii="Arial" w:hAnsi="Arial" w:cs="Arial"/>
        </w:rPr>
        <w:t xml:space="preserve"> found nothing has continuing success unless the Member Society is serious about working to attract youth.</w:t>
      </w:r>
      <w:r w:rsidR="005537ED" w:rsidRPr="0063542E">
        <w:rPr>
          <w:rFonts w:ascii="Arial" w:hAnsi="Arial" w:cs="Arial"/>
        </w:rPr>
        <w:t xml:space="preserve"> </w:t>
      </w:r>
    </w:p>
    <w:p w:rsidR="00787B37" w:rsidRPr="0063542E" w:rsidRDefault="00B97C0E" w:rsidP="00B97C0E">
      <w:pPr>
        <w:pStyle w:val="NormalWeb"/>
        <w:spacing w:before="0" w:beforeAutospacing="0" w:after="0" w:afterAutospacing="0"/>
        <w:rPr>
          <w:rFonts w:ascii="Arial" w:hAnsi="Arial" w:cs="Arial"/>
        </w:rPr>
      </w:pPr>
      <w:r w:rsidRPr="0063542E">
        <w:rPr>
          <w:rFonts w:ascii="Arial" w:hAnsi="Arial" w:cs="Arial"/>
        </w:rPr>
        <w:t xml:space="preserve">   g. Government regulations are a significant barrier in parts of R3. In Thailand the Regulations are more than 50 years old and very unwieldy. In other R3 countrie</w:t>
      </w:r>
      <w:r w:rsidR="00787B37" w:rsidRPr="0063542E">
        <w:rPr>
          <w:rFonts w:ascii="Arial" w:hAnsi="Arial" w:cs="Arial"/>
        </w:rPr>
        <w:t>s</w:t>
      </w:r>
    </w:p>
    <w:p w:rsidR="0098745F" w:rsidRPr="0063542E" w:rsidRDefault="00787B37" w:rsidP="00B97C0E">
      <w:pPr>
        <w:pStyle w:val="NormalWeb"/>
        <w:spacing w:before="0" w:beforeAutospacing="0" w:after="0" w:afterAutospacing="0"/>
        <w:rPr>
          <w:rFonts w:ascii="Arial" w:hAnsi="Arial" w:cs="Arial"/>
        </w:rPr>
      </w:pPr>
      <w:r w:rsidRPr="0063542E">
        <w:rPr>
          <w:rFonts w:ascii="Arial" w:hAnsi="Arial" w:cs="Arial"/>
        </w:rPr>
        <w:t xml:space="preserve">     </w:t>
      </w:r>
      <w:r w:rsidR="00B97C0E" w:rsidRPr="0063542E">
        <w:rPr>
          <w:rFonts w:ascii="Arial" w:hAnsi="Arial" w:cs="Arial"/>
        </w:rPr>
        <w:t xml:space="preserve"> </w:t>
      </w:r>
      <w:r w:rsidRPr="0063542E">
        <w:rPr>
          <w:rFonts w:ascii="Arial" w:hAnsi="Arial" w:cs="Arial"/>
        </w:rPr>
        <w:t xml:space="preserve"> </w:t>
      </w:r>
      <w:r w:rsidR="00B97C0E" w:rsidRPr="0063542E">
        <w:rPr>
          <w:rFonts w:ascii="Arial" w:hAnsi="Arial" w:cs="Arial"/>
        </w:rPr>
        <w:t>restrictions and tariffs on importing Amateur equipment are a barrier.</w:t>
      </w:r>
    </w:p>
    <w:p w:rsidR="00131459" w:rsidRPr="0063542E" w:rsidRDefault="0098745F" w:rsidP="00B97C0E">
      <w:pPr>
        <w:pStyle w:val="NormalWeb"/>
        <w:spacing w:before="0" w:beforeAutospacing="0" w:after="0" w:afterAutospacing="0"/>
        <w:rPr>
          <w:rFonts w:ascii="Arial" w:hAnsi="Arial" w:cs="Arial"/>
        </w:rPr>
      </w:pPr>
      <w:r w:rsidRPr="0063542E">
        <w:rPr>
          <w:rFonts w:ascii="Arial" w:hAnsi="Arial" w:cs="Arial"/>
        </w:rPr>
        <w:t xml:space="preserve">   h. Region 3 is also considering appointing a Region 3 YOTA officer to lead and monitor Member Society efforts to attract and involve youth in Amateur Radio. This position</w:t>
      </w:r>
      <w:r w:rsidR="00053CE4" w:rsidRPr="0063542E">
        <w:rPr>
          <w:rFonts w:ascii="Arial" w:hAnsi="Arial" w:cs="Arial"/>
        </w:rPr>
        <w:t xml:space="preserve"> </w:t>
      </w:r>
      <w:r w:rsidRPr="0063542E">
        <w:rPr>
          <w:rFonts w:ascii="Arial" w:hAnsi="Arial" w:cs="Arial"/>
        </w:rPr>
        <w:t>would look to the Region 1 YOTA officer for guidance but would be tailored to the needs of Region 3.</w:t>
      </w:r>
      <w:r w:rsidR="005537ED" w:rsidRPr="0063542E">
        <w:rPr>
          <w:rFonts w:ascii="Arial" w:hAnsi="Arial" w:cs="Arial"/>
        </w:rPr>
        <w:br/>
      </w:r>
      <w:r w:rsidR="00B97C0E" w:rsidRPr="0063542E">
        <w:rPr>
          <w:rFonts w:ascii="Arial" w:hAnsi="Arial" w:cs="Arial"/>
        </w:rPr>
        <w:t xml:space="preserve"> </w:t>
      </w:r>
    </w:p>
    <w:p w:rsidR="00B97C0E" w:rsidRPr="0063542E" w:rsidRDefault="00B97C0E" w:rsidP="00787B37">
      <w:pPr>
        <w:pStyle w:val="NormalWeb"/>
        <w:spacing w:before="0" w:beforeAutospacing="0" w:after="0" w:afterAutospacing="0"/>
        <w:rPr>
          <w:rFonts w:ascii="Arial" w:hAnsi="Arial" w:cs="Arial"/>
          <w:b/>
        </w:rPr>
      </w:pPr>
      <w:r w:rsidRPr="0063542E">
        <w:rPr>
          <w:rFonts w:ascii="Arial" w:hAnsi="Arial" w:cs="Arial"/>
          <w:b/>
        </w:rPr>
        <w:t>Doc. 32 Permit for Foreign Hams &amp; Reciprocal Agreement (KARL)</w:t>
      </w:r>
    </w:p>
    <w:p w:rsidR="00C03622" w:rsidRPr="0063542E" w:rsidRDefault="00787B37" w:rsidP="00787B37">
      <w:pPr>
        <w:pStyle w:val="NormalWeb"/>
        <w:spacing w:before="0" w:beforeAutospacing="0" w:after="0" w:afterAutospacing="0"/>
        <w:rPr>
          <w:rFonts w:ascii="Arial" w:hAnsi="Arial" w:cs="Arial"/>
        </w:rPr>
      </w:pPr>
      <w:r w:rsidRPr="0063542E">
        <w:rPr>
          <w:rFonts w:ascii="Arial" w:hAnsi="Arial" w:cs="Arial"/>
        </w:rPr>
        <w:t>Last year the Korean Regulator discovered that while it has been granting broad operating privileges to foreign amateurs the same consideration has not been afforded to Korean nationals in foreign countries. As a result</w:t>
      </w:r>
      <w:r w:rsidR="00C03622" w:rsidRPr="0063542E">
        <w:rPr>
          <w:rFonts w:ascii="Arial" w:hAnsi="Arial" w:cs="Arial"/>
        </w:rPr>
        <w:t>,</w:t>
      </w:r>
      <w:r w:rsidRPr="0063542E">
        <w:rPr>
          <w:rFonts w:ascii="Arial" w:hAnsi="Arial" w:cs="Arial"/>
        </w:rPr>
        <w:t xml:space="preserve"> the Korean Regulator c</w:t>
      </w:r>
      <w:r w:rsidRPr="0063542E">
        <w:rPr>
          <w:rFonts w:ascii="Arial" w:hAnsi="Arial" w:cs="Arial"/>
        </w:rPr>
        <w:t>hange</w:t>
      </w:r>
      <w:r w:rsidRPr="0063542E">
        <w:rPr>
          <w:rFonts w:ascii="Arial" w:hAnsi="Arial" w:cs="Arial"/>
        </w:rPr>
        <w:t xml:space="preserve">d their </w:t>
      </w:r>
      <w:r w:rsidRPr="0063542E">
        <w:rPr>
          <w:rFonts w:ascii="Arial" w:hAnsi="Arial" w:cs="Arial"/>
        </w:rPr>
        <w:t xml:space="preserve">regulations </w:t>
      </w:r>
      <w:r w:rsidRPr="0063542E">
        <w:rPr>
          <w:rFonts w:ascii="Arial" w:hAnsi="Arial" w:cs="Arial"/>
        </w:rPr>
        <w:t xml:space="preserve">to </w:t>
      </w:r>
      <w:r w:rsidRPr="0063542E">
        <w:rPr>
          <w:rFonts w:ascii="Arial" w:hAnsi="Arial" w:cs="Arial"/>
        </w:rPr>
        <w:t>only allow</w:t>
      </w:r>
      <w:r w:rsidRPr="0063542E">
        <w:rPr>
          <w:rFonts w:ascii="Arial" w:hAnsi="Arial" w:cs="Arial"/>
        </w:rPr>
        <w:t xml:space="preserve"> guest</w:t>
      </w:r>
      <w:r w:rsidRPr="0063542E">
        <w:rPr>
          <w:rFonts w:ascii="Arial" w:hAnsi="Arial" w:cs="Arial"/>
        </w:rPr>
        <w:t xml:space="preserve"> licenses to </w:t>
      </w:r>
      <w:r w:rsidRPr="0063542E">
        <w:rPr>
          <w:rFonts w:ascii="Arial" w:hAnsi="Arial" w:cs="Arial"/>
        </w:rPr>
        <w:t>a</w:t>
      </w:r>
      <w:r w:rsidRPr="0063542E">
        <w:rPr>
          <w:rFonts w:ascii="Arial" w:hAnsi="Arial" w:cs="Arial"/>
        </w:rPr>
        <w:t xml:space="preserve">mateurs from countries with reciprocal treaties. </w:t>
      </w:r>
      <w:r w:rsidR="00C03622" w:rsidRPr="0063542E">
        <w:rPr>
          <w:rFonts w:ascii="Arial" w:hAnsi="Arial" w:cs="Arial"/>
        </w:rPr>
        <w:t>This change impacts several hundred US military and civilians in Korea.</w:t>
      </w:r>
    </w:p>
    <w:p w:rsidR="00C03622" w:rsidRPr="0063542E" w:rsidRDefault="00C03622" w:rsidP="00787B37">
      <w:pPr>
        <w:pStyle w:val="NormalWeb"/>
        <w:spacing w:before="0" w:beforeAutospacing="0" w:after="0" w:afterAutospacing="0"/>
        <w:rPr>
          <w:rFonts w:ascii="Arial" w:hAnsi="Arial" w:cs="Arial"/>
        </w:rPr>
      </w:pPr>
      <w:r w:rsidRPr="0063542E">
        <w:rPr>
          <w:rFonts w:ascii="Arial" w:hAnsi="Arial" w:cs="Arial"/>
        </w:rPr>
        <w:t>Amateurs from countries without a reciprocal agreement may obtain a temporary operating permit</w:t>
      </w:r>
      <w:r w:rsidR="0098745F" w:rsidRPr="0063542E">
        <w:rPr>
          <w:rFonts w:ascii="Arial" w:hAnsi="Arial" w:cs="Arial"/>
        </w:rPr>
        <w:t xml:space="preserve"> for 3 months</w:t>
      </w:r>
      <w:r w:rsidRPr="0063542E">
        <w:rPr>
          <w:rFonts w:ascii="Arial" w:hAnsi="Arial" w:cs="Arial"/>
        </w:rPr>
        <w:t xml:space="preserve"> which may be extended for a further 3 months. After 6 month</w:t>
      </w:r>
      <w:r w:rsidR="006B2AEB" w:rsidRPr="0063542E">
        <w:rPr>
          <w:rFonts w:ascii="Arial" w:hAnsi="Arial" w:cs="Arial"/>
        </w:rPr>
        <w:t>s</w:t>
      </w:r>
      <w:r w:rsidRPr="0063542E">
        <w:rPr>
          <w:rFonts w:ascii="Arial" w:hAnsi="Arial" w:cs="Arial"/>
        </w:rPr>
        <w:t xml:space="preserve"> the individual must leave Korea and return under a new temporary visa in order to re-apply for an operating permit. Korean authorities have submitted a request for a</w:t>
      </w:r>
      <w:r w:rsidR="00872BA3" w:rsidRPr="0063542E">
        <w:rPr>
          <w:rFonts w:ascii="Arial" w:hAnsi="Arial" w:cs="Arial"/>
        </w:rPr>
        <w:t xml:space="preserve"> </w:t>
      </w:r>
      <w:r w:rsidRPr="0063542E">
        <w:rPr>
          <w:rFonts w:ascii="Arial" w:hAnsi="Arial" w:cs="Arial"/>
        </w:rPr>
        <w:t xml:space="preserve">Reciprocal Agreement with </w:t>
      </w:r>
      <w:r w:rsidR="00872BA3" w:rsidRPr="0063542E">
        <w:rPr>
          <w:rFonts w:ascii="Arial" w:hAnsi="Arial" w:cs="Arial"/>
        </w:rPr>
        <w:t xml:space="preserve">the </w:t>
      </w:r>
      <w:r w:rsidRPr="0063542E">
        <w:rPr>
          <w:rFonts w:ascii="Arial" w:hAnsi="Arial" w:cs="Arial"/>
        </w:rPr>
        <w:t>US</w:t>
      </w:r>
      <w:r w:rsidR="00872BA3" w:rsidRPr="0063542E">
        <w:rPr>
          <w:rFonts w:ascii="Arial" w:hAnsi="Arial" w:cs="Arial"/>
        </w:rPr>
        <w:t xml:space="preserve"> nearly a year ago</w:t>
      </w:r>
      <w:r w:rsidRPr="0063542E">
        <w:rPr>
          <w:rFonts w:ascii="Arial" w:hAnsi="Arial" w:cs="Arial"/>
        </w:rPr>
        <w:t>.</w:t>
      </w:r>
      <w:r w:rsidR="00872BA3" w:rsidRPr="0063542E">
        <w:rPr>
          <w:rFonts w:ascii="Arial" w:hAnsi="Arial" w:cs="Arial"/>
        </w:rPr>
        <w:t xml:space="preserve"> The Request must be processed through the US State Department. Apparently only one person at the State Department is authorized to process such requests. For a variety of reasons that person has been out of the US or otherwise occupie</w:t>
      </w:r>
      <w:r w:rsidR="002E1ABC">
        <w:rPr>
          <w:rFonts w:ascii="Arial" w:hAnsi="Arial" w:cs="Arial"/>
        </w:rPr>
        <w:t>d</w:t>
      </w:r>
      <w:r w:rsidR="0063542E" w:rsidRPr="0063542E">
        <w:rPr>
          <w:rFonts w:ascii="Arial" w:hAnsi="Arial" w:cs="Arial"/>
        </w:rPr>
        <w:t>,</w:t>
      </w:r>
      <w:r w:rsidR="002E1ABC">
        <w:rPr>
          <w:rFonts w:ascii="Arial" w:hAnsi="Arial" w:cs="Arial"/>
        </w:rPr>
        <w:t xml:space="preserve"> </w:t>
      </w:r>
      <w:r w:rsidR="00872BA3" w:rsidRPr="0063542E">
        <w:rPr>
          <w:rFonts w:ascii="Arial" w:hAnsi="Arial" w:cs="Arial"/>
        </w:rPr>
        <w:t xml:space="preserve">and the Request remains in his or her in-box. </w:t>
      </w:r>
    </w:p>
    <w:p w:rsidR="00872BA3" w:rsidRPr="0063542E" w:rsidRDefault="00872BA3" w:rsidP="00787B37">
      <w:pPr>
        <w:pStyle w:val="NormalWeb"/>
        <w:spacing w:before="0" w:beforeAutospacing="0" w:after="0" w:afterAutospacing="0"/>
        <w:rPr>
          <w:rFonts w:ascii="Arial" w:hAnsi="Arial" w:cs="Arial"/>
        </w:rPr>
      </w:pPr>
      <w:r w:rsidRPr="0063542E">
        <w:rPr>
          <w:rFonts w:ascii="Arial" w:hAnsi="Arial" w:cs="Arial"/>
        </w:rPr>
        <w:t>When this problem was raised at the conference</w:t>
      </w:r>
      <w:r w:rsidR="0063542E" w:rsidRPr="0063542E">
        <w:rPr>
          <w:rFonts w:ascii="Arial" w:hAnsi="Arial" w:cs="Arial"/>
        </w:rPr>
        <w:t>,</w:t>
      </w:r>
      <w:r w:rsidRPr="0063542E">
        <w:rPr>
          <w:rFonts w:ascii="Arial" w:hAnsi="Arial" w:cs="Arial"/>
        </w:rPr>
        <w:t xml:space="preserve"> we contacted ARRL HQ to see if Jon Siverling or Chris Imlay could inquire as to the status and progress of the Request. Both Jon and Chris have contacts at State. The response was essentially it will be reviewed when we get to it and further inquiries will only slow the process. I am restraining myself from further comment.</w:t>
      </w:r>
    </w:p>
    <w:p w:rsidR="00872BA3" w:rsidRPr="0063542E" w:rsidRDefault="00872BA3" w:rsidP="00787B37">
      <w:pPr>
        <w:pStyle w:val="NormalWeb"/>
        <w:spacing w:before="0" w:beforeAutospacing="0" w:after="0" w:afterAutospacing="0"/>
        <w:rPr>
          <w:rFonts w:ascii="Arial" w:hAnsi="Arial" w:cs="Arial"/>
        </w:rPr>
      </w:pPr>
      <w:r w:rsidRPr="0063542E">
        <w:rPr>
          <w:rFonts w:ascii="Arial" w:hAnsi="Arial" w:cs="Arial"/>
        </w:rPr>
        <w:t xml:space="preserve">As part of the discussion of this </w:t>
      </w:r>
      <w:r w:rsidR="0098745F" w:rsidRPr="0063542E">
        <w:rPr>
          <w:rFonts w:ascii="Arial" w:hAnsi="Arial" w:cs="Arial"/>
        </w:rPr>
        <w:t xml:space="preserve">problem the Korean Amateur Radio League (KARL) delegate was made aware of the option of seeking reciprocity through the CEPT process. </w:t>
      </w:r>
    </w:p>
    <w:p w:rsidR="003B4AEA" w:rsidRPr="0063542E" w:rsidRDefault="00B97C0E" w:rsidP="003B4AEA">
      <w:pPr>
        <w:pStyle w:val="NormalWeb"/>
        <w:spacing w:before="0" w:beforeAutospacing="0" w:after="0" w:afterAutospacing="0"/>
        <w:rPr>
          <w:rFonts w:ascii="Arial" w:hAnsi="Arial" w:cs="Arial"/>
        </w:rPr>
      </w:pPr>
      <w:r w:rsidRPr="0063542E">
        <w:rPr>
          <w:rFonts w:ascii="Arial" w:hAnsi="Arial" w:cs="Arial"/>
          <w:b/>
        </w:rPr>
        <w:t>Doc. 36 Report from EMC Coordinator</w:t>
      </w:r>
      <w:r w:rsidR="006B2AEB" w:rsidRPr="0063542E">
        <w:rPr>
          <w:rFonts w:ascii="Arial" w:hAnsi="Arial" w:cs="Arial"/>
          <w:b/>
        </w:rPr>
        <w:t xml:space="preserve"> Report on The </w:t>
      </w:r>
      <w:r w:rsidR="0098745F" w:rsidRPr="0063542E">
        <w:rPr>
          <w:rFonts w:ascii="Arial" w:hAnsi="Arial" w:cs="Arial"/>
          <w:b/>
        </w:rPr>
        <w:t>Evolution of Spectrum Management in a Period of Hyper-Connectivity and its</w:t>
      </w:r>
      <w:r w:rsidR="006B2AEB" w:rsidRPr="0063542E">
        <w:rPr>
          <w:rFonts w:ascii="Arial" w:hAnsi="Arial" w:cs="Arial"/>
          <w:b/>
        </w:rPr>
        <w:t xml:space="preserve"> I</w:t>
      </w:r>
      <w:r w:rsidR="0098745F" w:rsidRPr="0063542E">
        <w:rPr>
          <w:rFonts w:ascii="Arial" w:hAnsi="Arial" w:cs="Arial"/>
          <w:b/>
        </w:rPr>
        <w:t>mpact on Amateur Radio</w:t>
      </w:r>
      <w:r w:rsidR="0098745F" w:rsidRPr="0063542E">
        <w:rPr>
          <w:rFonts w:ascii="Arial" w:hAnsi="Arial" w:cs="Arial"/>
          <w:b/>
        </w:rPr>
        <w:br/>
      </w:r>
      <w:r w:rsidR="006B2AEB" w:rsidRPr="0063542E">
        <w:rPr>
          <w:rFonts w:ascii="Arial" w:hAnsi="Arial" w:cs="Arial"/>
        </w:rPr>
        <w:t xml:space="preserve">This paper was received and </w:t>
      </w:r>
      <w:r w:rsidR="003B4AEA" w:rsidRPr="0063542E">
        <w:rPr>
          <w:rFonts w:ascii="Arial" w:hAnsi="Arial" w:cs="Arial"/>
        </w:rPr>
        <w:t>engendered extensive discussion among the members of WG1 and the Plenary Sessions. The concerns and suggested responses mirror those we have heard in the US. They are so crucial to the future of Amateur Radio that the warrant repeating. The main themes were:</w:t>
      </w:r>
    </w:p>
    <w:p w:rsidR="000304B3" w:rsidRPr="0063542E" w:rsidRDefault="003B4AEA" w:rsidP="003B4AEA">
      <w:pPr>
        <w:pStyle w:val="NormalWeb"/>
        <w:numPr>
          <w:ilvl w:val="0"/>
          <w:numId w:val="1"/>
        </w:numPr>
        <w:spacing w:before="0" w:beforeAutospacing="0" w:after="0" w:afterAutospacing="0"/>
        <w:rPr>
          <w:rFonts w:ascii="Arial" w:hAnsi="Arial" w:cs="Arial"/>
        </w:rPr>
      </w:pPr>
      <w:r w:rsidRPr="0063542E">
        <w:rPr>
          <w:rFonts w:ascii="Arial" w:hAnsi="Arial" w:cs="Arial"/>
        </w:rPr>
        <w:t xml:space="preserve">Spectrum allocation decisions </w:t>
      </w:r>
      <w:r w:rsidR="000304B3" w:rsidRPr="0063542E">
        <w:rPr>
          <w:rFonts w:ascii="Arial" w:hAnsi="Arial" w:cs="Arial"/>
        </w:rPr>
        <w:t>are continuing to shift at an increasing pace from technical justification to political action motivated by economics.</w:t>
      </w:r>
    </w:p>
    <w:p w:rsidR="0047456E" w:rsidRPr="0063542E" w:rsidRDefault="000304B3" w:rsidP="003B4AEA">
      <w:pPr>
        <w:pStyle w:val="NormalWeb"/>
        <w:numPr>
          <w:ilvl w:val="0"/>
          <w:numId w:val="1"/>
        </w:numPr>
        <w:spacing w:before="0" w:beforeAutospacing="0" w:after="0" w:afterAutospacing="0"/>
        <w:rPr>
          <w:rFonts w:ascii="Arial" w:hAnsi="Arial" w:cs="Arial"/>
        </w:rPr>
      </w:pPr>
      <w:r w:rsidRPr="0063542E">
        <w:rPr>
          <w:rFonts w:ascii="Arial" w:hAnsi="Arial" w:cs="Arial"/>
        </w:rPr>
        <w:t xml:space="preserve">The views in recent World conference have shifted from a technical forum to </w:t>
      </w:r>
      <w:r w:rsidR="0047456E" w:rsidRPr="0063542E">
        <w:rPr>
          <w:rFonts w:ascii="Arial" w:hAnsi="Arial" w:cs="Arial"/>
        </w:rPr>
        <w:t>a policy forum where spectrum is viewed as a natural resource of value to the government.</w:t>
      </w:r>
    </w:p>
    <w:p w:rsidR="000304B3" w:rsidRPr="0063542E" w:rsidRDefault="000304B3" w:rsidP="003B4AEA">
      <w:pPr>
        <w:pStyle w:val="NormalWeb"/>
        <w:numPr>
          <w:ilvl w:val="0"/>
          <w:numId w:val="1"/>
        </w:numPr>
        <w:spacing w:before="0" w:beforeAutospacing="0" w:after="0" w:afterAutospacing="0"/>
        <w:rPr>
          <w:rFonts w:ascii="Arial" w:hAnsi="Arial" w:cs="Arial"/>
        </w:rPr>
      </w:pPr>
      <w:r w:rsidRPr="0063542E">
        <w:rPr>
          <w:rFonts w:ascii="Arial" w:hAnsi="Arial" w:cs="Arial"/>
        </w:rPr>
        <w:t xml:space="preserve">The potential value of spectrum is </w:t>
      </w:r>
      <w:r w:rsidR="0047456E" w:rsidRPr="0063542E">
        <w:rPr>
          <w:rFonts w:ascii="Arial" w:hAnsi="Arial" w:cs="Arial"/>
        </w:rPr>
        <w:t xml:space="preserve">therefore </w:t>
      </w:r>
      <w:r w:rsidRPr="0063542E">
        <w:rPr>
          <w:rFonts w:ascii="Arial" w:hAnsi="Arial" w:cs="Arial"/>
        </w:rPr>
        <w:t xml:space="preserve">an increasingly important consideration in governmental decision making. </w:t>
      </w:r>
      <w:r w:rsidR="003B4AEA" w:rsidRPr="0063542E">
        <w:rPr>
          <w:rFonts w:ascii="Arial" w:hAnsi="Arial" w:cs="Arial"/>
        </w:rPr>
        <w:t xml:space="preserve"> </w:t>
      </w:r>
      <w:r w:rsidRPr="0063542E">
        <w:rPr>
          <w:rFonts w:ascii="Arial" w:hAnsi="Arial" w:cs="Arial"/>
        </w:rPr>
        <w:t xml:space="preserve"> We need to be aware of the potential value of Amateur Radio spectrum. Dale Hughes, VK3DSH, </w:t>
      </w:r>
      <w:r w:rsidR="00EF70DA">
        <w:rPr>
          <w:rFonts w:ascii="Arial" w:hAnsi="Arial" w:cs="Arial"/>
        </w:rPr>
        <w:t>sa</w:t>
      </w:r>
      <w:r w:rsidR="0074307B">
        <w:rPr>
          <w:rFonts w:ascii="Arial" w:hAnsi="Arial" w:cs="Arial"/>
        </w:rPr>
        <w:t xml:space="preserve">id </w:t>
      </w:r>
      <w:r w:rsidRPr="0063542E">
        <w:rPr>
          <w:rFonts w:ascii="Arial" w:hAnsi="Arial" w:cs="Arial"/>
        </w:rPr>
        <w:t>that using a recent evaluation of similar spectrum by the Australian government</w:t>
      </w:r>
      <w:r w:rsidR="0063542E" w:rsidRPr="0063542E">
        <w:rPr>
          <w:rFonts w:ascii="Arial" w:hAnsi="Arial" w:cs="Arial"/>
        </w:rPr>
        <w:t>,</w:t>
      </w:r>
      <w:r w:rsidRPr="0063542E">
        <w:rPr>
          <w:rFonts w:ascii="Arial" w:hAnsi="Arial" w:cs="Arial"/>
        </w:rPr>
        <w:t xml:space="preserve"> the value of the VK Two Meter band </w:t>
      </w:r>
      <w:r w:rsidR="0047456E" w:rsidRPr="0063542E">
        <w:rPr>
          <w:rFonts w:ascii="Arial" w:hAnsi="Arial" w:cs="Arial"/>
        </w:rPr>
        <w:t xml:space="preserve">is </w:t>
      </w:r>
      <w:r w:rsidRPr="0063542E">
        <w:rPr>
          <w:rFonts w:ascii="Arial" w:hAnsi="Arial" w:cs="Arial"/>
        </w:rPr>
        <w:t>approximately two billion Australian dollars.</w:t>
      </w:r>
    </w:p>
    <w:p w:rsidR="0047456E" w:rsidRPr="0063542E" w:rsidRDefault="0047456E" w:rsidP="003B4AEA">
      <w:pPr>
        <w:pStyle w:val="NormalWeb"/>
        <w:numPr>
          <w:ilvl w:val="0"/>
          <w:numId w:val="1"/>
        </w:numPr>
        <w:spacing w:before="0" w:beforeAutospacing="0" w:after="0" w:afterAutospacing="0"/>
        <w:rPr>
          <w:rFonts w:ascii="Arial" w:hAnsi="Arial" w:cs="Arial"/>
        </w:rPr>
      </w:pPr>
      <w:r w:rsidRPr="0063542E">
        <w:rPr>
          <w:rFonts w:ascii="Arial" w:hAnsi="Arial" w:cs="Arial"/>
        </w:rPr>
        <w:t>We need to change the way we go about protecting amateur spectrum.</w:t>
      </w:r>
    </w:p>
    <w:p w:rsidR="0047456E" w:rsidRPr="0063542E" w:rsidRDefault="0047456E" w:rsidP="0047456E">
      <w:pPr>
        <w:pStyle w:val="NormalWeb"/>
        <w:numPr>
          <w:ilvl w:val="0"/>
          <w:numId w:val="3"/>
        </w:numPr>
        <w:spacing w:before="0" w:beforeAutospacing="0" w:after="0" w:afterAutospacing="0"/>
        <w:rPr>
          <w:rFonts w:ascii="Arial" w:hAnsi="Arial" w:cs="Arial"/>
        </w:rPr>
      </w:pPr>
      <w:r w:rsidRPr="0063542E">
        <w:rPr>
          <w:rFonts w:ascii="Arial" w:hAnsi="Arial" w:cs="Arial"/>
        </w:rPr>
        <w:t>We must use it or lose it.</w:t>
      </w:r>
    </w:p>
    <w:p w:rsidR="0047456E" w:rsidRPr="0063542E" w:rsidRDefault="0047456E" w:rsidP="0047456E">
      <w:pPr>
        <w:pStyle w:val="NormalWeb"/>
        <w:numPr>
          <w:ilvl w:val="0"/>
          <w:numId w:val="3"/>
        </w:numPr>
        <w:spacing w:before="0" w:beforeAutospacing="0" w:after="0" w:afterAutospacing="0"/>
        <w:rPr>
          <w:rFonts w:ascii="Arial" w:hAnsi="Arial" w:cs="Arial"/>
        </w:rPr>
      </w:pPr>
      <w:r w:rsidRPr="0063542E">
        <w:rPr>
          <w:rFonts w:ascii="Arial" w:hAnsi="Arial" w:cs="Arial"/>
        </w:rPr>
        <w:t>We must evaluate our spectrum and determine where there is the greatest risk of loss and the most product use of resources to pro</w:t>
      </w:r>
      <w:r w:rsidR="00AD5370" w:rsidRPr="0063542E">
        <w:rPr>
          <w:rFonts w:ascii="Arial" w:hAnsi="Arial" w:cs="Arial"/>
        </w:rPr>
        <w:t>t</w:t>
      </w:r>
      <w:r w:rsidRPr="0063542E">
        <w:rPr>
          <w:rFonts w:ascii="Arial" w:hAnsi="Arial" w:cs="Arial"/>
        </w:rPr>
        <w:t>ect that spectrum.</w:t>
      </w:r>
    </w:p>
    <w:p w:rsidR="0047456E" w:rsidRPr="0063542E" w:rsidRDefault="0047456E" w:rsidP="0047456E">
      <w:pPr>
        <w:pStyle w:val="NormalWeb"/>
        <w:numPr>
          <w:ilvl w:val="0"/>
          <w:numId w:val="3"/>
        </w:numPr>
        <w:spacing w:before="0" w:beforeAutospacing="0" w:after="0" w:afterAutospacing="0"/>
        <w:rPr>
          <w:rFonts w:ascii="Arial" w:hAnsi="Arial" w:cs="Arial"/>
        </w:rPr>
      </w:pPr>
      <w:r w:rsidRPr="0063542E">
        <w:rPr>
          <w:rFonts w:ascii="Arial" w:hAnsi="Arial" w:cs="Arial"/>
        </w:rPr>
        <w:t>Creative usage of spectrum, particularly at UHF and abov</w:t>
      </w:r>
      <w:r w:rsidR="00AD5370" w:rsidRPr="0063542E">
        <w:rPr>
          <w:rFonts w:ascii="Arial" w:hAnsi="Arial" w:cs="Arial"/>
        </w:rPr>
        <w:t xml:space="preserve">e </w:t>
      </w:r>
      <w:r w:rsidRPr="0063542E">
        <w:rPr>
          <w:rFonts w:ascii="Arial" w:hAnsi="Arial" w:cs="Arial"/>
        </w:rPr>
        <w:t>must occur if we are to keep that spectrum</w:t>
      </w:r>
    </w:p>
    <w:p w:rsidR="0047456E" w:rsidRPr="0063542E" w:rsidRDefault="0047456E" w:rsidP="0047456E">
      <w:pPr>
        <w:pStyle w:val="NormalWeb"/>
        <w:numPr>
          <w:ilvl w:val="0"/>
          <w:numId w:val="3"/>
        </w:numPr>
        <w:spacing w:before="0" w:beforeAutospacing="0" w:after="0" w:afterAutospacing="0"/>
        <w:rPr>
          <w:rFonts w:ascii="Arial" w:hAnsi="Arial" w:cs="Arial"/>
        </w:rPr>
      </w:pPr>
      <w:r w:rsidRPr="0063542E">
        <w:rPr>
          <w:rFonts w:ascii="Arial" w:hAnsi="Arial" w:cs="Arial"/>
        </w:rPr>
        <w:t xml:space="preserve">In addition to working with Regulators we need to work </w:t>
      </w:r>
      <w:r w:rsidR="00AD5370" w:rsidRPr="0063542E">
        <w:rPr>
          <w:rFonts w:ascii="Arial" w:hAnsi="Arial" w:cs="Arial"/>
        </w:rPr>
        <w:t>with and engage others such as politicians and strategic partners because decisions will increasingly be made on a non-technical basis.</w:t>
      </w:r>
    </w:p>
    <w:p w:rsidR="00AD5370" w:rsidRPr="0063542E" w:rsidRDefault="00AD5370" w:rsidP="0047456E">
      <w:pPr>
        <w:pStyle w:val="NormalWeb"/>
        <w:numPr>
          <w:ilvl w:val="0"/>
          <w:numId w:val="3"/>
        </w:numPr>
        <w:spacing w:before="0" w:beforeAutospacing="0" w:after="0" w:afterAutospacing="0"/>
        <w:rPr>
          <w:rFonts w:ascii="Arial" w:hAnsi="Arial" w:cs="Arial"/>
        </w:rPr>
      </w:pPr>
      <w:r w:rsidRPr="0063542E">
        <w:rPr>
          <w:rFonts w:ascii="Arial" w:hAnsi="Arial" w:cs="Arial"/>
        </w:rPr>
        <w:t>We need to foster relationships with other groups with similar concerns as to spectrum pollution.</w:t>
      </w:r>
    </w:p>
    <w:p w:rsidR="00AD5370" w:rsidRPr="0063542E" w:rsidRDefault="00AD5370" w:rsidP="00AD5370">
      <w:pPr>
        <w:pStyle w:val="NormalWeb"/>
        <w:numPr>
          <w:ilvl w:val="0"/>
          <w:numId w:val="3"/>
        </w:numPr>
        <w:spacing w:before="0" w:beforeAutospacing="0" w:after="0" w:afterAutospacing="0"/>
        <w:rPr>
          <w:rFonts w:ascii="Arial" w:hAnsi="Arial" w:cs="Arial"/>
        </w:rPr>
      </w:pPr>
      <w:r w:rsidRPr="0063542E">
        <w:rPr>
          <w:rFonts w:ascii="Arial" w:hAnsi="Arial" w:cs="Arial"/>
        </w:rPr>
        <w:t>We should encourage STEM activities using Amateur spectrum by licensees.</w:t>
      </w:r>
    </w:p>
    <w:p w:rsidR="003B4AEA" w:rsidRPr="0063542E" w:rsidRDefault="003B4AEA" w:rsidP="00AD5370">
      <w:pPr>
        <w:pStyle w:val="NormalWeb"/>
        <w:spacing w:before="0" w:beforeAutospacing="0" w:after="0" w:afterAutospacing="0"/>
        <w:rPr>
          <w:rFonts w:ascii="Arial" w:hAnsi="Arial" w:cs="Arial"/>
        </w:rPr>
      </w:pPr>
    </w:p>
    <w:p w:rsidR="00B97C0E" w:rsidRPr="0063542E" w:rsidRDefault="00B97C0E" w:rsidP="00AD5370">
      <w:pPr>
        <w:pStyle w:val="NormalWeb"/>
        <w:spacing w:before="0" w:beforeAutospacing="0" w:after="0" w:afterAutospacing="0"/>
        <w:rPr>
          <w:rFonts w:ascii="Arial" w:hAnsi="Arial" w:cs="Arial"/>
        </w:rPr>
      </w:pPr>
      <w:r w:rsidRPr="0063542E">
        <w:rPr>
          <w:rFonts w:ascii="Arial" w:hAnsi="Arial" w:cs="Arial"/>
          <w:b/>
        </w:rPr>
        <w:t>Doc. 22 Proposal Establishment IARU Region 3 Band Plan Committee</w:t>
      </w:r>
      <w:r w:rsidR="003308F2" w:rsidRPr="0063542E">
        <w:rPr>
          <w:rFonts w:ascii="Arial" w:hAnsi="Arial" w:cs="Arial"/>
          <w:b/>
        </w:rPr>
        <w:br/>
      </w:r>
      <w:r w:rsidR="00AD5370" w:rsidRPr="0063542E">
        <w:rPr>
          <w:rFonts w:ascii="Arial" w:hAnsi="Arial" w:cs="Arial"/>
        </w:rPr>
        <w:t xml:space="preserve">Region 3 established a Region 3 Band Plan Committee to provide ongoing updates of the Region 3 Band Plan and to work with the Region 1 and Region 2 Band Plan Committees for the mutual benefit of </w:t>
      </w:r>
      <w:r w:rsidR="00BB56F8" w:rsidRPr="0063542E">
        <w:rPr>
          <w:rFonts w:ascii="Arial" w:hAnsi="Arial" w:cs="Arial"/>
        </w:rPr>
        <w:t>amateurs in all three regions.</w:t>
      </w:r>
    </w:p>
    <w:p w:rsidR="00AD5370" w:rsidRPr="0063542E" w:rsidRDefault="00AD5370" w:rsidP="00AD5370">
      <w:pPr>
        <w:pStyle w:val="NormalWeb"/>
        <w:spacing w:before="0" w:beforeAutospacing="0" w:after="0" w:afterAutospacing="0"/>
        <w:rPr>
          <w:rFonts w:ascii="Arial" w:hAnsi="Arial" w:cs="Arial"/>
        </w:rPr>
      </w:pPr>
    </w:p>
    <w:p w:rsidR="00B97C0E" w:rsidRPr="0063542E" w:rsidRDefault="00B97C0E" w:rsidP="00AD5370">
      <w:pPr>
        <w:pStyle w:val="NormalWeb"/>
        <w:spacing w:before="0" w:beforeAutospacing="0" w:after="0" w:afterAutospacing="0"/>
        <w:rPr>
          <w:rFonts w:ascii="Arial" w:hAnsi="Arial" w:cs="Arial"/>
          <w:b/>
        </w:rPr>
      </w:pPr>
      <w:r w:rsidRPr="0063542E">
        <w:rPr>
          <w:rFonts w:ascii="Arial" w:hAnsi="Arial" w:cs="Arial"/>
          <w:b/>
        </w:rPr>
        <w:t>Agenda Item 11.6 Revised Amateur Satellite Allocation 15 Meters</w:t>
      </w:r>
    </w:p>
    <w:p w:rsidR="00BB56F8" w:rsidRPr="0063542E" w:rsidRDefault="00BB56F8" w:rsidP="00AD5370">
      <w:pPr>
        <w:pStyle w:val="NormalWeb"/>
        <w:spacing w:before="0" w:beforeAutospacing="0" w:after="0" w:afterAutospacing="0"/>
        <w:rPr>
          <w:rFonts w:ascii="Arial" w:hAnsi="Arial" w:cs="Arial"/>
        </w:rPr>
      </w:pPr>
      <w:r w:rsidRPr="0063542E">
        <w:rPr>
          <w:rFonts w:ascii="Arial" w:hAnsi="Arial" w:cs="Arial"/>
        </w:rPr>
        <w:t>The Report of the IARU Satellite Advisor noted there is no specific Region 3 provision allowing spectrum for a 15 meter satellite uplink. When WG2 presented its proposal to allow amateur satellite uplinks in a part of the 15 meter band we noted th</w:t>
      </w:r>
      <w:r w:rsidR="00A953E9" w:rsidRPr="0063542E">
        <w:rPr>
          <w:rFonts w:ascii="Arial" w:hAnsi="Arial" w:cs="Arial"/>
        </w:rPr>
        <w:t>at under the proposal FCC regulations would preclude</w:t>
      </w:r>
      <w:r w:rsidRPr="0063542E">
        <w:rPr>
          <w:rFonts w:ascii="Arial" w:hAnsi="Arial" w:cs="Arial"/>
        </w:rPr>
        <w:t xml:space="preserve"> US amateurs </w:t>
      </w:r>
      <w:r w:rsidR="00A953E9" w:rsidRPr="0063542E">
        <w:rPr>
          <w:rFonts w:ascii="Arial" w:hAnsi="Arial" w:cs="Arial"/>
        </w:rPr>
        <w:t>from using</w:t>
      </w:r>
      <w:r w:rsidRPr="0063542E">
        <w:rPr>
          <w:rFonts w:ascii="Arial" w:hAnsi="Arial" w:cs="Arial"/>
        </w:rPr>
        <w:t xml:space="preserve"> digital modes in that spectrum</w:t>
      </w:r>
      <w:r w:rsidR="00A953E9" w:rsidRPr="0063542E">
        <w:rPr>
          <w:rFonts w:ascii="Arial" w:hAnsi="Arial" w:cs="Arial"/>
        </w:rPr>
        <w:t xml:space="preserve">. We were able to have the proposal modified to include spectrum permitting US amateurs access via digital modes. </w:t>
      </w:r>
    </w:p>
    <w:p w:rsidR="00AD5370" w:rsidRPr="0063542E" w:rsidRDefault="00587E8A" w:rsidP="00AD5370">
      <w:pPr>
        <w:pStyle w:val="NormalWeb"/>
        <w:spacing w:before="0" w:beforeAutospacing="0" w:after="0" w:afterAutospacing="0"/>
        <w:rPr>
          <w:rFonts w:ascii="Arial" w:hAnsi="Arial" w:cs="Arial"/>
        </w:rPr>
      </w:pPr>
      <w:r w:rsidRPr="0063542E">
        <w:rPr>
          <w:rFonts w:ascii="Arial" w:hAnsi="Arial" w:cs="Arial"/>
        </w:rPr>
        <w:t xml:space="preserve"> </w:t>
      </w:r>
    </w:p>
    <w:p w:rsidR="00AD5370" w:rsidRPr="0063542E" w:rsidRDefault="00A953E9" w:rsidP="00AD5370">
      <w:pPr>
        <w:pStyle w:val="NormalWeb"/>
        <w:spacing w:before="0" w:beforeAutospacing="0" w:after="0" w:afterAutospacing="0"/>
        <w:rPr>
          <w:rFonts w:ascii="Arial" w:hAnsi="Arial" w:cs="Arial"/>
          <w:b/>
        </w:rPr>
      </w:pPr>
      <w:r w:rsidRPr="0063542E">
        <w:rPr>
          <w:rFonts w:ascii="Arial" w:hAnsi="Arial" w:cs="Arial"/>
          <w:b/>
        </w:rPr>
        <w:t>New Region 3 Directors and Officers</w:t>
      </w:r>
    </w:p>
    <w:p w:rsidR="00A953E9" w:rsidRPr="0063542E" w:rsidRDefault="00A953E9" w:rsidP="00AD5370">
      <w:pPr>
        <w:pStyle w:val="NormalWeb"/>
        <w:spacing w:before="0" w:beforeAutospacing="0" w:after="0" w:afterAutospacing="0"/>
        <w:rPr>
          <w:rFonts w:ascii="Arial" w:hAnsi="Arial" w:cs="Arial"/>
        </w:rPr>
      </w:pPr>
      <w:r w:rsidRPr="0063542E">
        <w:rPr>
          <w:rFonts w:ascii="Arial" w:hAnsi="Arial" w:cs="Arial"/>
        </w:rPr>
        <w:t>President</w:t>
      </w:r>
    </w:p>
    <w:p w:rsidR="00A953E9" w:rsidRPr="0063542E" w:rsidRDefault="00A953E9" w:rsidP="00AD5370">
      <w:pPr>
        <w:pStyle w:val="NormalWeb"/>
        <w:spacing w:before="0" w:beforeAutospacing="0" w:after="0" w:afterAutospacing="0"/>
        <w:rPr>
          <w:rFonts w:ascii="Arial" w:hAnsi="Arial" w:cs="Arial"/>
        </w:rPr>
      </w:pPr>
      <w:proofErr w:type="spellStart"/>
      <w:r w:rsidRPr="0063542E">
        <w:rPr>
          <w:rFonts w:ascii="Arial" w:hAnsi="Arial" w:cs="Arial"/>
        </w:rPr>
        <w:t>Wisnu</w:t>
      </w:r>
      <w:proofErr w:type="spellEnd"/>
      <w:r w:rsidRPr="0063542E">
        <w:rPr>
          <w:rFonts w:ascii="Arial" w:hAnsi="Arial" w:cs="Arial"/>
        </w:rPr>
        <w:t xml:space="preserve"> </w:t>
      </w:r>
      <w:proofErr w:type="spellStart"/>
      <w:r w:rsidRPr="0063542E">
        <w:rPr>
          <w:rFonts w:ascii="Arial" w:hAnsi="Arial" w:cs="Arial"/>
        </w:rPr>
        <w:t>Widjaja</w:t>
      </w:r>
      <w:proofErr w:type="spellEnd"/>
      <w:r w:rsidRPr="0063542E">
        <w:rPr>
          <w:rFonts w:ascii="Arial" w:hAnsi="Arial" w:cs="Arial"/>
        </w:rPr>
        <w:t>, YBØAZ</w:t>
      </w:r>
    </w:p>
    <w:p w:rsidR="00A953E9" w:rsidRPr="0063542E" w:rsidRDefault="00A953E9" w:rsidP="00AD5370">
      <w:pPr>
        <w:pStyle w:val="NormalWeb"/>
        <w:spacing w:before="0" w:beforeAutospacing="0" w:after="0" w:afterAutospacing="0"/>
        <w:rPr>
          <w:rFonts w:ascii="Arial" w:hAnsi="Arial" w:cs="Arial"/>
        </w:rPr>
      </w:pPr>
      <w:r w:rsidRPr="0063542E">
        <w:rPr>
          <w:rFonts w:ascii="Arial" w:hAnsi="Arial" w:cs="Arial"/>
        </w:rPr>
        <w:t>Secretary</w:t>
      </w:r>
    </w:p>
    <w:p w:rsidR="00A953E9" w:rsidRPr="0063542E" w:rsidRDefault="00A953E9" w:rsidP="00AD5370">
      <w:pPr>
        <w:pStyle w:val="NormalWeb"/>
        <w:spacing w:before="0" w:beforeAutospacing="0" w:after="0" w:afterAutospacing="0"/>
        <w:rPr>
          <w:rFonts w:ascii="Arial" w:hAnsi="Arial" w:cs="Arial"/>
        </w:rPr>
      </w:pPr>
      <w:proofErr w:type="spellStart"/>
      <w:r w:rsidRPr="0063542E">
        <w:rPr>
          <w:rFonts w:ascii="Arial" w:hAnsi="Arial" w:cs="Arial"/>
        </w:rPr>
        <w:t>Shizou</w:t>
      </w:r>
      <w:proofErr w:type="spellEnd"/>
      <w:r w:rsidRPr="0063542E">
        <w:rPr>
          <w:rFonts w:ascii="Arial" w:hAnsi="Arial" w:cs="Arial"/>
        </w:rPr>
        <w:t xml:space="preserve"> Endo, JE1MUI</w:t>
      </w:r>
    </w:p>
    <w:p w:rsidR="00A953E9" w:rsidRPr="0063542E" w:rsidRDefault="00A953E9" w:rsidP="00AD5370">
      <w:pPr>
        <w:pStyle w:val="NormalWeb"/>
        <w:spacing w:before="0" w:beforeAutospacing="0" w:after="0" w:afterAutospacing="0"/>
        <w:rPr>
          <w:rFonts w:ascii="Arial" w:hAnsi="Arial" w:cs="Arial"/>
        </w:rPr>
      </w:pPr>
      <w:r w:rsidRPr="0063542E">
        <w:rPr>
          <w:rFonts w:ascii="Arial" w:hAnsi="Arial" w:cs="Arial"/>
        </w:rPr>
        <w:t>Directors</w:t>
      </w:r>
    </w:p>
    <w:p w:rsidR="005D574D" w:rsidRPr="0063542E" w:rsidRDefault="00A953E9" w:rsidP="005D574D">
      <w:pPr>
        <w:pStyle w:val="NormalWeb"/>
        <w:spacing w:before="0" w:beforeAutospacing="0" w:after="0" w:afterAutospacing="0"/>
        <w:rPr>
          <w:rFonts w:ascii="Arial" w:hAnsi="Arial" w:cs="Arial"/>
        </w:rPr>
      </w:pPr>
      <w:r w:rsidRPr="0063542E">
        <w:rPr>
          <w:rFonts w:ascii="Arial" w:hAnsi="Arial" w:cs="Arial"/>
        </w:rPr>
        <w:t>Ken Yamamoto</w:t>
      </w:r>
      <w:r w:rsidRPr="0063542E">
        <w:rPr>
          <w:rFonts w:ascii="Arial" w:hAnsi="Arial" w:cs="Arial"/>
        </w:rPr>
        <w:t>,</w:t>
      </w:r>
      <w:r w:rsidRPr="0063542E">
        <w:rPr>
          <w:rFonts w:ascii="Arial" w:hAnsi="Arial" w:cs="Arial"/>
        </w:rPr>
        <w:t xml:space="preserve"> JA1CPJ </w:t>
      </w:r>
      <w:r w:rsidRPr="0063542E">
        <w:rPr>
          <w:rFonts w:ascii="Arial" w:hAnsi="Arial" w:cs="Arial"/>
        </w:rPr>
        <w:t xml:space="preserve"> </w:t>
      </w:r>
      <w:proofErr w:type="spellStart"/>
      <w:r w:rsidRPr="0063542E">
        <w:rPr>
          <w:rFonts w:ascii="Arial" w:hAnsi="Arial" w:cs="Arial"/>
        </w:rPr>
        <w:t>Jakkree</w:t>
      </w:r>
      <w:proofErr w:type="spellEnd"/>
      <w:r w:rsidR="005D574D" w:rsidRPr="0063542E">
        <w:rPr>
          <w:rFonts w:ascii="Arial" w:hAnsi="Arial" w:cs="Arial"/>
        </w:rPr>
        <w:t xml:space="preserve"> </w:t>
      </w:r>
      <w:r w:rsidR="005D574D" w:rsidRPr="0063542E">
        <w:rPr>
          <w:rFonts w:ascii="Arial" w:hAnsi="Arial" w:cs="Arial"/>
        </w:rPr>
        <w:t xml:space="preserve">(Jack) </w:t>
      </w:r>
      <w:proofErr w:type="spellStart"/>
      <w:r w:rsidRPr="0063542E">
        <w:rPr>
          <w:rFonts w:ascii="Arial" w:hAnsi="Arial" w:cs="Arial"/>
        </w:rPr>
        <w:t>Hantongkom</w:t>
      </w:r>
      <w:proofErr w:type="spellEnd"/>
      <w:r w:rsidR="005D574D" w:rsidRPr="0063542E">
        <w:rPr>
          <w:rFonts w:ascii="Arial" w:hAnsi="Arial" w:cs="Arial"/>
        </w:rPr>
        <w:t>,</w:t>
      </w:r>
      <w:r w:rsidRPr="0063542E">
        <w:rPr>
          <w:rFonts w:ascii="Arial" w:hAnsi="Arial" w:cs="Arial"/>
        </w:rPr>
        <w:t xml:space="preserve"> </w:t>
      </w:r>
      <w:r w:rsidR="005D574D" w:rsidRPr="0063542E">
        <w:rPr>
          <w:rFonts w:ascii="Arial" w:hAnsi="Arial" w:cs="Arial"/>
        </w:rPr>
        <w:t>HS1FVL</w:t>
      </w:r>
    </w:p>
    <w:p w:rsidR="005D574D" w:rsidRPr="0063542E" w:rsidRDefault="00A953E9" w:rsidP="00AD5370">
      <w:pPr>
        <w:pStyle w:val="NormalWeb"/>
        <w:spacing w:before="0" w:beforeAutospacing="0" w:after="0" w:afterAutospacing="0"/>
        <w:rPr>
          <w:rFonts w:ascii="Arial" w:hAnsi="Arial" w:cs="Arial"/>
        </w:rPr>
      </w:pPr>
      <w:r w:rsidRPr="0063542E">
        <w:rPr>
          <w:rFonts w:ascii="Arial" w:hAnsi="Arial" w:cs="Arial"/>
        </w:rPr>
        <w:t>Peter Young</w:t>
      </w:r>
      <w:r w:rsidR="005D574D" w:rsidRPr="0063542E">
        <w:rPr>
          <w:rFonts w:ascii="Arial" w:hAnsi="Arial" w:cs="Arial"/>
        </w:rPr>
        <w:t>,</w:t>
      </w:r>
      <w:r w:rsidRPr="0063542E">
        <w:rPr>
          <w:rFonts w:ascii="Arial" w:hAnsi="Arial" w:cs="Arial"/>
        </w:rPr>
        <w:t xml:space="preserve"> </w:t>
      </w:r>
      <w:r w:rsidR="005D574D" w:rsidRPr="0063542E">
        <w:rPr>
          <w:rFonts w:ascii="Arial" w:hAnsi="Arial" w:cs="Arial"/>
        </w:rPr>
        <w:t>VK3MV</w:t>
      </w:r>
    </w:p>
    <w:p w:rsidR="005D574D" w:rsidRPr="0063542E" w:rsidRDefault="005D574D" w:rsidP="00AD5370">
      <w:pPr>
        <w:pStyle w:val="NormalWeb"/>
        <w:spacing w:before="0" w:beforeAutospacing="0" w:after="0" w:afterAutospacing="0"/>
        <w:rPr>
          <w:rFonts w:ascii="Arial" w:hAnsi="Arial" w:cs="Arial"/>
        </w:rPr>
      </w:pPr>
      <w:r w:rsidRPr="0063542E">
        <w:rPr>
          <w:rFonts w:ascii="Arial" w:hAnsi="Arial" w:cs="Arial"/>
        </w:rPr>
        <w:t xml:space="preserve">Don </w:t>
      </w:r>
      <w:proofErr w:type="spellStart"/>
      <w:r w:rsidRPr="0063542E">
        <w:rPr>
          <w:rFonts w:ascii="Arial" w:hAnsi="Arial" w:cs="Arial"/>
        </w:rPr>
        <w:t>Walllac</w:t>
      </w:r>
      <w:r w:rsidRPr="0063542E">
        <w:rPr>
          <w:rFonts w:ascii="Arial" w:hAnsi="Arial" w:cs="Arial"/>
        </w:rPr>
        <w:t>e</w:t>
      </w:r>
      <w:proofErr w:type="spellEnd"/>
      <w:r w:rsidRPr="0063542E">
        <w:rPr>
          <w:rFonts w:ascii="Arial" w:hAnsi="Arial" w:cs="Arial"/>
        </w:rPr>
        <w:t>,</w:t>
      </w:r>
      <w:r w:rsidRPr="0063542E">
        <w:rPr>
          <w:rFonts w:ascii="Arial" w:hAnsi="Arial" w:cs="Arial"/>
        </w:rPr>
        <w:t xml:space="preserve"> </w:t>
      </w:r>
      <w:r w:rsidR="00A953E9" w:rsidRPr="0063542E">
        <w:rPr>
          <w:rFonts w:ascii="Arial" w:hAnsi="Arial" w:cs="Arial"/>
        </w:rPr>
        <w:t xml:space="preserve">ZL2TLL </w:t>
      </w:r>
    </w:p>
    <w:p w:rsidR="005D574D" w:rsidRPr="0063542E" w:rsidRDefault="00A953E9" w:rsidP="00AD5370">
      <w:pPr>
        <w:pStyle w:val="NormalWeb"/>
        <w:spacing w:before="0" w:beforeAutospacing="0" w:after="0" w:afterAutospacing="0"/>
        <w:rPr>
          <w:rFonts w:ascii="Arial" w:hAnsi="Arial" w:cs="Arial"/>
        </w:rPr>
      </w:pPr>
      <w:proofErr w:type="spellStart"/>
      <w:r w:rsidRPr="0063542E">
        <w:rPr>
          <w:rFonts w:ascii="Arial" w:hAnsi="Arial" w:cs="Arial"/>
        </w:rPr>
        <w:t>Mohd</w:t>
      </w:r>
      <w:proofErr w:type="spellEnd"/>
      <w:r w:rsidRPr="0063542E">
        <w:rPr>
          <w:rFonts w:ascii="Arial" w:hAnsi="Arial" w:cs="Arial"/>
        </w:rPr>
        <w:t xml:space="preserve"> Aris Bin </w:t>
      </w:r>
      <w:proofErr w:type="spellStart"/>
      <w:r w:rsidRPr="0063542E">
        <w:rPr>
          <w:rFonts w:ascii="Arial" w:hAnsi="Arial" w:cs="Arial"/>
        </w:rPr>
        <w:t>Bernawi</w:t>
      </w:r>
      <w:proofErr w:type="spellEnd"/>
      <w:r w:rsidR="005D574D" w:rsidRPr="0063542E">
        <w:rPr>
          <w:rFonts w:ascii="Arial" w:hAnsi="Arial" w:cs="Arial"/>
        </w:rPr>
        <w:t xml:space="preserve">, </w:t>
      </w:r>
      <w:r w:rsidRPr="0063542E">
        <w:rPr>
          <w:rFonts w:ascii="Arial" w:hAnsi="Arial" w:cs="Arial"/>
        </w:rPr>
        <w:t xml:space="preserve"> </w:t>
      </w:r>
      <w:r w:rsidR="005D574D" w:rsidRPr="0063542E">
        <w:rPr>
          <w:rFonts w:ascii="Arial" w:hAnsi="Arial" w:cs="Arial"/>
        </w:rPr>
        <w:t xml:space="preserve">9M21R </w:t>
      </w:r>
    </w:p>
    <w:p w:rsidR="005D574D" w:rsidRPr="0063542E" w:rsidRDefault="005D574D" w:rsidP="00AD5370">
      <w:pPr>
        <w:pStyle w:val="NormalWeb"/>
        <w:spacing w:before="0" w:beforeAutospacing="0" w:after="0" w:afterAutospacing="0"/>
        <w:rPr>
          <w:rFonts w:ascii="Arial" w:hAnsi="Arial" w:cs="Arial"/>
        </w:rPr>
      </w:pPr>
    </w:p>
    <w:p w:rsidR="005D574D" w:rsidRPr="0063542E" w:rsidRDefault="005D574D" w:rsidP="00AD5370">
      <w:pPr>
        <w:pStyle w:val="NormalWeb"/>
        <w:spacing w:before="0" w:beforeAutospacing="0" w:after="0" w:afterAutospacing="0"/>
        <w:rPr>
          <w:rFonts w:ascii="Arial" w:hAnsi="Arial" w:cs="Arial"/>
          <w:b/>
        </w:rPr>
      </w:pPr>
      <w:r w:rsidRPr="0063542E">
        <w:rPr>
          <w:rFonts w:ascii="Arial" w:hAnsi="Arial" w:cs="Arial"/>
          <w:b/>
        </w:rPr>
        <w:t>The next Region 3 Conference will be sponsored by the Radio Amateur Society of Thailand (RAST) and will be held in Bangkok, Thailand in the Fall of 2021</w:t>
      </w:r>
    </w:p>
    <w:p w:rsidR="005D574D" w:rsidRPr="0063542E" w:rsidRDefault="005D574D" w:rsidP="00AD5370">
      <w:pPr>
        <w:pStyle w:val="NormalWeb"/>
        <w:spacing w:before="0" w:beforeAutospacing="0" w:after="0" w:afterAutospacing="0"/>
        <w:rPr>
          <w:rFonts w:ascii="Arial" w:hAnsi="Arial" w:cs="Arial"/>
        </w:rPr>
      </w:pPr>
    </w:p>
    <w:p w:rsidR="005D574D" w:rsidRPr="0063542E" w:rsidRDefault="005D574D" w:rsidP="00AD5370">
      <w:pPr>
        <w:pStyle w:val="NormalWeb"/>
        <w:spacing w:before="0" w:beforeAutospacing="0" w:after="0" w:afterAutospacing="0"/>
        <w:rPr>
          <w:rFonts w:ascii="Arial" w:hAnsi="Arial" w:cs="Arial"/>
          <w:b/>
        </w:rPr>
      </w:pPr>
      <w:r w:rsidRPr="0063542E">
        <w:rPr>
          <w:rFonts w:ascii="Arial" w:hAnsi="Arial" w:cs="Arial"/>
          <w:b/>
        </w:rPr>
        <w:t>Personal notes regarding the Conference, Korea and travel</w:t>
      </w:r>
    </w:p>
    <w:p w:rsidR="00A62775" w:rsidRPr="0063542E" w:rsidRDefault="005D0F39" w:rsidP="00847C7E">
      <w:pPr>
        <w:rPr>
          <w:rFonts w:ascii="Arial" w:hAnsi="Arial" w:cs="Arial"/>
          <w:sz w:val="24"/>
          <w:szCs w:val="24"/>
        </w:rPr>
      </w:pPr>
      <w:r w:rsidRPr="0063542E">
        <w:rPr>
          <w:rFonts w:ascii="Arial" w:hAnsi="Arial" w:cs="Arial"/>
          <w:sz w:val="24"/>
          <w:szCs w:val="24"/>
        </w:rPr>
        <w:t xml:space="preserve">Occasionally a comment is made that </w:t>
      </w:r>
      <w:r w:rsidRPr="0063542E">
        <w:rPr>
          <w:rFonts w:ascii="Arial" w:hAnsi="Arial" w:cs="Arial"/>
          <w:sz w:val="24"/>
          <w:szCs w:val="24"/>
        </w:rPr>
        <w:t>these meetings are junkets</w:t>
      </w:r>
      <w:r w:rsidRPr="0063542E">
        <w:rPr>
          <w:rFonts w:ascii="Arial" w:hAnsi="Arial" w:cs="Arial"/>
          <w:sz w:val="24"/>
          <w:szCs w:val="24"/>
        </w:rPr>
        <w:t xml:space="preserve">.  Working with amateurs from other countries on issues of common interest to all amateur is enjoyable and provides </w:t>
      </w:r>
      <w:r w:rsidR="00A4013E" w:rsidRPr="0063542E">
        <w:rPr>
          <w:rFonts w:ascii="Arial" w:hAnsi="Arial" w:cs="Arial"/>
          <w:sz w:val="24"/>
          <w:szCs w:val="24"/>
        </w:rPr>
        <w:t>a</w:t>
      </w:r>
      <w:r w:rsidRPr="0063542E">
        <w:rPr>
          <w:rFonts w:ascii="Arial" w:hAnsi="Arial" w:cs="Arial"/>
          <w:sz w:val="24"/>
          <w:szCs w:val="24"/>
        </w:rPr>
        <w:t xml:space="preserve"> sense of accomplishment. It is also true that the opportunity to</w:t>
      </w:r>
      <w:r w:rsidR="00EF6804" w:rsidRPr="0063542E">
        <w:rPr>
          <w:rFonts w:ascii="Arial" w:hAnsi="Arial" w:cs="Arial"/>
          <w:sz w:val="24"/>
          <w:szCs w:val="24"/>
        </w:rPr>
        <w:t xml:space="preserve"> </w:t>
      </w:r>
      <w:r w:rsidRPr="0063542E">
        <w:rPr>
          <w:rFonts w:ascii="Arial" w:hAnsi="Arial" w:cs="Arial"/>
          <w:sz w:val="24"/>
          <w:szCs w:val="24"/>
        </w:rPr>
        <w:t>visit a dist</w:t>
      </w:r>
      <w:r w:rsidR="00EF6804" w:rsidRPr="0063542E">
        <w:rPr>
          <w:rFonts w:ascii="Arial" w:hAnsi="Arial" w:cs="Arial"/>
          <w:sz w:val="24"/>
          <w:szCs w:val="24"/>
        </w:rPr>
        <w:t>a</w:t>
      </w:r>
      <w:r w:rsidRPr="0063542E">
        <w:rPr>
          <w:rFonts w:ascii="Arial" w:hAnsi="Arial" w:cs="Arial"/>
          <w:sz w:val="24"/>
          <w:szCs w:val="24"/>
        </w:rPr>
        <w:t>nt country, even for a short time</w:t>
      </w:r>
      <w:r w:rsidR="00A4013E" w:rsidRPr="0063542E">
        <w:rPr>
          <w:rFonts w:ascii="Arial" w:hAnsi="Arial" w:cs="Arial"/>
          <w:sz w:val="24"/>
          <w:szCs w:val="24"/>
        </w:rPr>
        <w:t>,</w:t>
      </w:r>
      <w:r w:rsidRPr="0063542E">
        <w:rPr>
          <w:rFonts w:ascii="Arial" w:hAnsi="Arial" w:cs="Arial"/>
          <w:sz w:val="24"/>
          <w:szCs w:val="24"/>
        </w:rPr>
        <w:t xml:space="preserve"> </w:t>
      </w:r>
      <w:r w:rsidR="00EF6804" w:rsidRPr="0063542E">
        <w:rPr>
          <w:rFonts w:ascii="Arial" w:hAnsi="Arial" w:cs="Arial"/>
          <w:sz w:val="24"/>
          <w:szCs w:val="24"/>
        </w:rPr>
        <w:t>expands your view of the world. That said</w:t>
      </w:r>
      <w:r w:rsidR="0063542E" w:rsidRPr="0063542E">
        <w:rPr>
          <w:rFonts w:ascii="Arial" w:hAnsi="Arial" w:cs="Arial"/>
          <w:sz w:val="24"/>
          <w:szCs w:val="24"/>
        </w:rPr>
        <w:t>,</w:t>
      </w:r>
      <w:r w:rsidRPr="0063542E">
        <w:rPr>
          <w:rFonts w:ascii="Arial" w:hAnsi="Arial" w:cs="Arial"/>
          <w:sz w:val="24"/>
          <w:szCs w:val="24"/>
        </w:rPr>
        <w:t xml:space="preserve"> </w:t>
      </w:r>
      <w:r w:rsidRPr="0063542E">
        <w:rPr>
          <w:rFonts w:ascii="Arial" w:hAnsi="Arial" w:cs="Arial"/>
          <w:sz w:val="24"/>
          <w:szCs w:val="24"/>
        </w:rPr>
        <w:t xml:space="preserve">it is worth noting that </w:t>
      </w:r>
      <w:r w:rsidR="00A4013E" w:rsidRPr="0063542E">
        <w:rPr>
          <w:rFonts w:ascii="Arial" w:hAnsi="Arial" w:cs="Arial"/>
          <w:sz w:val="24"/>
          <w:szCs w:val="24"/>
        </w:rPr>
        <w:t>attending the conference and AC meeting requires 11 days</w:t>
      </w:r>
      <w:r w:rsidR="00A62775" w:rsidRPr="0063542E">
        <w:rPr>
          <w:rFonts w:ascii="Arial" w:hAnsi="Arial" w:cs="Arial"/>
          <w:sz w:val="24"/>
          <w:szCs w:val="24"/>
        </w:rPr>
        <w:t xml:space="preserve">. </w:t>
      </w:r>
      <w:r w:rsidR="00A62775" w:rsidRPr="0063542E">
        <w:rPr>
          <w:rFonts w:ascii="Arial" w:hAnsi="Arial" w:cs="Arial"/>
          <w:sz w:val="24"/>
          <w:szCs w:val="24"/>
        </w:rPr>
        <w:t>Travel</w:t>
      </w:r>
      <w:r w:rsidR="00A62775" w:rsidRPr="0063542E">
        <w:rPr>
          <w:rFonts w:ascii="Arial" w:hAnsi="Arial" w:cs="Arial"/>
          <w:sz w:val="24"/>
          <w:szCs w:val="24"/>
        </w:rPr>
        <w:t xml:space="preserve"> from home</w:t>
      </w:r>
      <w:r w:rsidR="00A62775" w:rsidRPr="0063542E">
        <w:rPr>
          <w:rFonts w:ascii="Arial" w:hAnsi="Arial" w:cs="Arial"/>
          <w:sz w:val="24"/>
          <w:szCs w:val="24"/>
        </w:rPr>
        <w:t xml:space="preserve"> to Seoul involves two air flights (MSP to DTW and DTW to ICN) totaling 15+hours </w:t>
      </w:r>
      <w:r w:rsidR="00A62775" w:rsidRPr="0063542E">
        <w:rPr>
          <w:rFonts w:ascii="Arial" w:hAnsi="Arial" w:cs="Arial"/>
          <w:sz w:val="24"/>
          <w:szCs w:val="24"/>
        </w:rPr>
        <w:t>and a disappearing day, plus airport time</w:t>
      </w:r>
      <w:r w:rsidR="00A62775" w:rsidRPr="0063542E">
        <w:rPr>
          <w:rFonts w:ascii="Arial" w:hAnsi="Arial" w:cs="Arial"/>
          <w:sz w:val="24"/>
          <w:szCs w:val="24"/>
        </w:rPr>
        <w:t>. The Seoul International Airport is in Incheon some 45 miles from Seoul</w:t>
      </w:r>
      <w:r w:rsidR="00A62775" w:rsidRPr="0063542E">
        <w:rPr>
          <w:rFonts w:ascii="Arial" w:hAnsi="Arial" w:cs="Arial"/>
          <w:sz w:val="24"/>
          <w:szCs w:val="24"/>
        </w:rPr>
        <w:t>. In traffic that is another hour and a half.</w:t>
      </w:r>
      <w:r w:rsidR="00A62775" w:rsidRPr="0063542E">
        <w:rPr>
          <w:rFonts w:ascii="Arial" w:hAnsi="Arial" w:cs="Arial"/>
          <w:sz w:val="24"/>
          <w:szCs w:val="24"/>
        </w:rPr>
        <w:t xml:space="preserve"> </w:t>
      </w:r>
      <w:r w:rsidR="00A4013E" w:rsidRPr="0063542E">
        <w:rPr>
          <w:rFonts w:ascii="Arial" w:hAnsi="Arial" w:cs="Arial"/>
          <w:sz w:val="24"/>
          <w:szCs w:val="24"/>
        </w:rPr>
        <w:t xml:space="preserve">The AC </w:t>
      </w:r>
      <w:r w:rsidRPr="0063542E">
        <w:rPr>
          <w:rFonts w:ascii="Arial" w:hAnsi="Arial" w:cs="Arial"/>
          <w:sz w:val="24"/>
          <w:szCs w:val="24"/>
        </w:rPr>
        <w:t xml:space="preserve">meeting </w:t>
      </w:r>
      <w:r w:rsidR="00612012" w:rsidRPr="0063542E">
        <w:rPr>
          <w:rFonts w:ascii="Arial" w:hAnsi="Arial" w:cs="Arial"/>
          <w:sz w:val="24"/>
          <w:szCs w:val="24"/>
        </w:rPr>
        <w:t>covers</w:t>
      </w:r>
      <w:r w:rsidR="00A4013E" w:rsidRPr="0063542E">
        <w:rPr>
          <w:rFonts w:ascii="Arial" w:hAnsi="Arial" w:cs="Arial"/>
          <w:sz w:val="24"/>
          <w:szCs w:val="24"/>
        </w:rPr>
        <w:t xml:space="preserve"> the better part of two days and is immediately </w:t>
      </w:r>
      <w:r w:rsidRPr="0063542E">
        <w:rPr>
          <w:rFonts w:ascii="Arial" w:hAnsi="Arial" w:cs="Arial"/>
          <w:sz w:val="24"/>
          <w:szCs w:val="24"/>
        </w:rPr>
        <w:t>followed by 4 day</w:t>
      </w:r>
      <w:r w:rsidR="00A62775" w:rsidRPr="0063542E">
        <w:rPr>
          <w:rFonts w:ascii="Arial" w:hAnsi="Arial" w:cs="Arial"/>
          <w:sz w:val="24"/>
          <w:szCs w:val="24"/>
        </w:rPr>
        <w:t>s of</w:t>
      </w:r>
      <w:r w:rsidRPr="0063542E">
        <w:rPr>
          <w:rFonts w:ascii="Arial" w:hAnsi="Arial" w:cs="Arial"/>
          <w:sz w:val="24"/>
          <w:szCs w:val="24"/>
        </w:rPr>
        <w:t xml:space="preserve"> conference</w:t>
      </w:r>
      <w:r w:rsidR="00A4013E" w:rsidRPr="0063542E">
        <w:rPr>
          <w:rFonts w:ascii="Arial" w:hAnsi="Arial" w:cs="Arial"/>
          <w:sz w:val="24"/>
          <w:szCs w:val="24"/>
        </w:rPr>
        <w:t xml:space="preserve"> and one day with and organized tour of Seoul.</w:t>
      </w:r>
      <w:r w:rsidRPr="0063542E">
        <w:rPr>
          <w:rFonts w:ascii="Arial" w:hAnsi="Arial" w:cs="Arial"/>
          <w:sz w:val="24"/>
          <w:szCs w:val="24"/>
        </w:rPr>
        <w:t xml:space="preserve"> For reference, think of a 6 </w:t>
      </w:r>
      <w:r w:rsidR="00612012" w:rsidRPr="0063542E">
        <w:rPr>
          <w:rFonts w:ascii="Arial" w:hAnsi="Arial" w:cs="Arial"/>
          <w:sz w:val="24"/>
          <w:szCs w:val="24"/>
        </w:rPr>
        <w:t>or</w:t>
      </w:r>
      <w:r w:rsidRPr="0063542E">
        <w:rPr>
          <w:rFonts w:ascii="Arial" w:hAnsi="Arial" w:cs="Arial"/>
          <w:sz w:val="24"/>
          <w:szCs w:val="24"/>
        </w:rPr>
        <w:t xml:space="preserve"> 7 day</w:t>
      </w:r>
      <w:r w:rsidR="00A62775" w:rsidRPr="0063542E">
        <w:rPr>
          <w:rFonts w:ascii="Arial" w:hAnsi="Arial" w:cs="Arial"/>
          <w:sz w:val="24"/>
          <w:szCs w:val="24"/>
        </w:rPr>
        <w:t xml:space="preserve">s of </w:t>
      </w:r>
      <w:r w:rsidRPr="0063542E">
        <w:rPr>
          <w:rFonts w:ascii="Arial" w:hAnsi="Arial" w:cs="Arial"/>
          <w:sz w:val="24"/>
          <w:szCs w:val="24"/>
        </w:rPr>
        <w:t>Board meeting</w:t>
      </w:r>
      <w:r w:rsidR="00A62775" w:rsidRPr="0063542E">
        <w:rPr>
          <w:rFonts w:ascii="Arial" w:hAnsi="Arial" w:cs="Arial"/>
          <w:sz w:val="24"/>
          <w:szCs w:val="24"/>
        </w:rPr>
        <w:t>s</w:t>
      </w:r>
      <w:r w:rsidRPr="0063542E">
        <w:rPr>
          <w:rFonts w:ascii="Arial" w:hAnsi="Arial" w:cs="Arial"/>
          <w:sz w:val="24"/>
          <w:szCs w:val="24"/>
        </w:rPr>
        <w:t xml:space="preserve"> with travel </w:t>
      </w:r>
      <w:r w:rsidR="00612012" w:rsidRPr="0063542E">
        <w:rPr>
          <w:rFonts w:ascii="Arial" w:hAnsi="Arial" w:cs="Arial"/>
          <w:sz w:val="24"/>
          <w:szCs w:val="24"/>
        </w:rPr>
        <w:t>two and one-half</w:t>
      </w:r>
      <w:r w:rsidRPr="0063542E">
        <w:rPr>
          <w:rFonts w:ascii="Arial" w:hAnsi="Arial" w:cs="Arial"/>
          <w:sz w:val="24"/>
          <w:szCs w:val="24"/>
        </w:rPr>
        <w:t xml:space="preserve"> the distance from CA to CT each way. Th</w:t>
      </w:r>
      <w:r w:rsidR="00612012" w:rsidRPr="0063542E">
        <w:rPr>
          <w:rFonts w:ascii="Arial" w:hAnsi="Arial" w:cs="Arial"/>
          <w:sz w:val="24"/>
          <w:szCs w:val="24"/>
        </w:rPr>
        <w:t>is</w:t>
      </w:r>
      <w:r w:rsidRPr="0063542E">
        <w:rPr>
          <w:rFonts w:ascii="Arial" w:hAnsi="Arial" w:cs="Arial"/>
          <w:sz w:val="24"/>
          <w:szCs w:val="24"/>
        </w:rPr>
        <w:t xml:space="preserve"> isn’t a complaint, simply something to consider</w:t>
      </w:r>
      <w:r w:rsidR="00A4013E" w:rsidRPr="0063542E">
        <w:rPr>
          <w:rFonts w:ascii="Arial" w:hAnsi="Arial" w:cs="Arial"/>
          <w:sz w:val="24"/>
          <w:szCs w:val="24"/>
        </w:rPr>
        <w:t xml:space="preserve"> </w:t>
      </w:r>
      <w:r w:rsidR="00612012" w:rsidRPr="0063542E">
        <w:rPr>
          <w:rFonts w:ascii="Arial" w:hAnsi="Arial" w:cs="Arial"/>
          <w:sz w:val="24"/>
          <w:szCs w:val="24"/>
        </w:rPr>
        <w:t xml:space="preserve">for anyone interested in working internationally. </w:t>
      </w:r>
    </w:p>
    <w:p w:rsidR="008D4D5D" w:rsidRPr="0063542E" w:rsidRDefault="00A62775" w:rsidP="00847C7E">
      <w:pPr>
        <w:rPr>
          <w:rFonts w:ascii="Arial" w:hAnsi="Arial" w:cs="Arial"/>
          <w:sz w:val="24"/>
          <w:szCs w:val="24"/>
        </w:rPr>
      </w:pPr>
      <w:r w:rsidRPr="0063542E">
        <w:rPr>
          <w:rFonts w:ascii="Arial" w:hAnsi="Arial" w:cs="Arial"/>
          <w:sz w:val="24"/>
          <w:szCs w:val="24"/>
        </w:rPr>
        <w:t xml:space="preserve">Seoul has a metro population </w:t>
      </w:r>
      <w:r w:rsidRPr="0063542E">
        <w:rPr>
          <w:rFonts w:ascii="Arial" w:hAnsi="Arial" w:cs="Arial"/>
          <w:sz w:val="24"/>
          <w:szCs w:val="24"/>
        </w:rPr>
        <w:t>in exce</w:t>
      </w:r>
      <w:r w:rsidR="008D4D5D" w:rsidRPr="0063542E">
        <w:rPr>
          <w:rFonts w:ascii="Arial" w:hAnsi="Arial" w:cs="Arial"/>
          <w:sz w:val="24"/>
          <w:szCs w:val="24"/>
        </w:rPr>
        <w:t>eding</w:t>
      </w:r>
      <w:r w:rsidRPr="0063542E">
        <w:rPr>
          <w:rFonts w:ascii="Arial" w:hAnsi="Arial" w:cs="Arial"/>
          <w:sz w:val="24"/>
          <w:szCs w:val="24"/>
        </w:rPr>
        <w:t xml:space="preserve"> 2</w:t>
      </w:r>
      <w:r w:rsidRPr="0063542E">
        <w:rPr>
          <w:rFonts w:ascii="Arial" w:hAnsi="Arial" w:cs="Arial"/>
          <w:sz w:val="24"/>
          <w:szCs w:val="24"/>
        </w:rPr>
        <w:t>0</w:t>
      </w:r>
      <w:r w:rsidRPr="0063542E">
        <w:rPr>
          <w:rFonts w:ascii="Arial" w:hAnsi="Arial" w:cs="Arial"/>
          <w:sz w:val="24"/>
          <w:szCs w:val="24"/>
        </w:rPr>
        <w:t xml:space="preserve"> million</w:t>
      </w:r>
      <w:r w:rsidRPr="0063542E">
        <w:rPr>
          <w:rFonts w:ascii="Arial" w:hAnsi="Arial" w:cs="Arial"/>
          <w:sz w:val="24"/>
          <w:szCs w:val="24"/>
        </w:rPr>
        <w:t xml:space="preserve"> </w:t>
      </w:r>
      <w:r w:rsidRPr="0063542E">
        <w:rPr>
          <w:rFonts w:ascii="Arial" w:hAnsi="Arial" w:cs="Arial"/>
          <w:sz w:val="24"/>
          <w:szCs w:val="24"/>
        </w:rPr>
        <w:t>and a central city population of 10 million.</w:t>
      </w:r>
      <w:r w:rsidRPr="0063542E">
        <w:rPr>
          <w:rFonts w:ascii="Arial" w:hAnsi="Arial" w:cs="Arial"/>
          <w:sz w:val="24"/>
          <w:szCs w:val="24"/>
        </w:rPr>
        <w:t xml:space="preserve"> </w:t>
      </w:r>
      <w:r w:rsidR="00E403A7" w:rsidRPr="0063542E">
        <w:rPr>
          <w:rFonts w:ascii="Arial" w:hAnsi="Arial" w:cs="Arial"/>
          <w:sz w:val="24"/>
          <w:szCs w:val="24"/>
        </w:rPr>
        <w:t xml:space="preserve">The Conference site was the PJ Hotel. </w:t>
      </w:r>
      <w:r w:rsidRPr="0063542E">
        <w:rPr>
          <w:rFonts w:ascii="Arial" w:hAnsi="Arial" w:cs="Arial"/>
          <w:sz w:val="24"/>
          <w:szCs w:val="24"/>
        </w:rPr>
        <w:t xml:space="preserve">The </w:t>
      </w:r>
      <w:r w:rsidR="0063542E" w:rsidRPr="0063542E">
        <w:rPr>
          <w:rFonts w:ascii="Arial" w:hAnsi="Arial" w:cs="Arial"/>
          <w:sz w:val="24"/>
          <w:szCs w:val="24"/>
        </w:rPr>
        <w:t xml:space="preserve">area the </w:t>
      </w:r>
      <w:r w:rsidRPr="0063542E">
        <w:rPr>
          <w:rFonts w:ascii="Arial" w:hAnsi="Arial" w:cs="Arial"/>
          <w:sz w:val="24"/>
          <w:szCs w:val="24"/>
        </w:rPr>
        <w:t xml:space="preserve">hotel is located </w:t>
      </w:r>
      <w:r w:rsidR="0063542E" w:rsidRPr="0063542E">
        <w:rPr>
          <w:rFonts w:ascii="Arial" w:hAnsi="Arial" w:cs="Arial"/>
          <w:sz w:val="24"/>
          <w:szCs w:val="24"/>
        </w:rPr>
        <w:t xml:space="preserve">is </w:t>
      </w:r>
      <w:r w:rsidR="00E403A7" w:rsidRPr="0063542E">
        <w:rPr>
          <w:rFonts w:ascii="Arial" w:hAnsi="Arial" w:cs="Arial"/>
          <w:sz w:val="24"/>
          <w:szCs w:val="24"/>
        </w:rPr>
        <w:t xml:space="preserve">several blocks from the </w:t>
      </w:r>
      <w:r w:rsidRPr="0063542E">
        <w:rPr>
          <w:rFonts w:ascii="Arial" w:hAnsi="Arial" w:cs="Arial"/>
          <w:sz w:val="24"/>
          <w:szCs w:val="24"/>
        </w:rPr>
        <w:t>main street</w:t>
      </w:r>
      <w:r w:rsidR="00E403A7" w:rsidRPr="0063542E">
        <w:rPr>
          <w:rFonts w:ascii="Arial" w:hAnsi="Arial" w:cs="Arial"/>
          <w:sz w:val="24"/>
          <w:szCs w:val="24"/>
        </w:rPr>
        <w:t xml:space="preserve"> where the Express bus dropped us off. Even at 8:00 in the evening the street is</w:t>
      </w:r>
      <w:r w:rsidRPr="0063542E">
        <w:rPr>
          <w:rFonts w:ascii="Arial" w:hAnsi="Arial" w:cs="Arial"/>
          <w:sz w:val="24"/>
          <w:szCs w:val="24"/>
        </w:rPr>
        <w:t xml:space="preserve"> teeming with people</w:t>
      </w:r>
      <w:r w:rsidR="00E403A7" w:rsidRPr="0063542E">
        <w:rPr>
          <w:rFonts w:ascii="Arial" w:hAnsi="Arial" w:cs="Arial"/>
          <w:sz w:val="24"/>
          <w:szCs w:val="24"/>
        </w:rPr>
        <w:t>.</w:t>
      </w:r>
      <w:r w:rsidRPr="0063542E">
        <w:rPr>
          <w:rFonts w:ascii="Arial" w:hAnsi="Arial" w:cs="Arial"/>
          <w:sz w:val="24"/>
          <w:szCs w:val="24"/>
        </w:rPr>
        <w:t xml:space="preserve"> Side streets intersect the main street at unusual angles, sometimes with 3 or more streets crossing. </w:t>
      </w:r>
      <w:r w:rsidR="008D4D5D" w:rsidRPr="0063542E">
        <w:rPr>
          <w:rFonts w:ascii="Arial" w:hAnsi="Arial" w:cs="Arial"/>
          <w:sz w:val="24"/>
          <w:szCs w:val="24"/>
        </w:rPr>
        <w:t>B</w:t>
      </w:r>
      <w:r w:rsidRPr="0063542E">
        <w:rPr>
          <w:rFonts w:ascii="Arial" w:hAnsi="Arial" w:cs="Arial"/>
          <w:sz w:val="24"/>
          <w:szCs w:val="24"/>
        </w:rPr>
        <w:t>etween the main street and the hotel there are many narrow, unlit, alleys with tiny shops, factories and businesses connecting streets in a maze</w:t>
      </w:r>
      <w:r w:rsidR="00E403A7" w:rsidRPr="0063542E">
        <w:rPr>
          <w:rFonts w:ascii="Arial" w:hAnsi="Arial" w:cs="Arial"/>
          <w:sz w:val="24"/>
          <w:szCs w:val="24"/>
        </w:rPr>
        <w:t>-</w:t>
      </w:r>
      <w:r w:rsidRPr="0063542E">
        <w:rPr>
          <w:rFonts w:ascii="Arial" w:hAnsi="Arial" w:cs="Arial"/>
          <w:sz w:val="24"/>
          <w:szCs w:val="24"/>
        </w:rPr>
        <w:t xml:space="preserve">like fashion. While the arrangement is easily navigable </w:t>
      </w:r>
      <w:r w:rsidR="008D4D5D" w:rsidRPr="0063542E">
        <w:rPr>
          <w:rFonts w:ascii="Arial" w:hAnsi="Arial" w:cs="Arial"/>
          <w:sz w:val="24"/>
          <w:szCs w:val="24"/>
        </w:rPr>
        <w:t>in daylight</w:t>
      </w:r>
      <w:r w:rsidRPr="0063542E">
        <w:rPr>
          <w:rFonts w:ascii="Arial" w:hAnsi="Arial" w:cs="Arial"/>
          <w:sz w:val="24"/>
          <w:szCs w:val="24"/>
        </w:rPr>
        <w:t xml:space="preserve">, it was </w:t>
      </w:r>
      <w:r w:rsidR="008D4D5D" w:rsidRPr="0063542E">
        <w:rPr>
          <w:rFonts w:ascii="Arial" w:hAnsi="Arial" w:cs="Arial"/>
          <w:sz w:val="24"/>
          <w:szCs w:val="24"/>
        </w:rPr>
        <w:t xml:space="preserve">a bit </w:t>
      </w:r>
      <w:r w:rsidRPr="0063542E">
        <w:rPr>
          <w:rFonts w:ascii="Arial" w:hAnsi="Arial" w:cs="Arial"/>
          <w:sz w:val="24"/>
          <w:szCs w:val="24"/>
        </w:rPr>
        <w:t xml:space="preserve">daunting to a </w:t>
      </w:r>
      <w:r w:rsidR="00E403A7" w:rsidRPr="0063542E">
        <w:rPr>
          <w:rFonts w:ascii="Arial" w:hAnsi="Arial" w:cs="Arial"/>
          <w:sz w:val="24"/>
          <w:szCs w:val="24"/>
        </w:rPr>
        <w:t>very tired</w:t>
      </w:r>
      <w:r w:rsidR="008D4D5D" w:rsidRPr="0063542E">
        <w:rPr>
          <w:rFonts w:ascii="Arial" w:hAnsi="Arial" w:cs="Arial"/>
          <w:sz w:val="24"/>
          <w:szCs w:val="24"/>
        </w:rPr>
        <w:t>,</w:t>
      </w:r>
      <w:r w:rsidR="00E403A7" w:rsidRPr="0063542E">
        <w:rPr>
          <w:rFonts w:ascii="Arial" w:hAnsi="Arial" w:cs="Arial"/>
          <w:sz w:val="24"/>
          <w:szCs w:val="24"/>
        </w:rPr>
        <w:t xml:space="preserve"> </w:t>
      </w:r>
      <w:r w:rsidRPr="0063542E">
        <w:rPr>
          <w:rFonts w:ascii="Arial" w:hAnsi="Arial" w:cs="Arial"/>
          <w:sz w:val="24"/>
          <w:szCs w:val="24"/>
        </w:rPr>
        <w:t>suitcase hauling</w:t>
      </w:r>
      <w:r w:rsidR="008D4D5D" w:rsidRPr="0063542E">
        <w:rPr>
          <w:rFonts w:ascii="Arial" w:hAnsi="Arial" w:cs="Arial"/>
          <w:sz w:val="24"/>
          <w:szCs w:val="24"/>
        </w:rPr>
        <w:t>,</w:t>
      </w:r>
      <w:r w:rsidRPr="0063542E">
        <w:rPr>
          <w:rFonts w:ascii="Arial" w:hAnsi="Arial" w:cs="Arial"/>
          <w:sz w:val="24"/>
          <w:szCs w:val="24"/>
        </w:rPr>
        <w:t xml:space="preserve"> couple</w:t>
      </w:r>
      <w:r w:rsidR="00E403A7" w:rsidRPr="0063542E">
        <w:rPr>
          <w:rFonts w:ascii="Arial" w:hAnsi="Arial" w:cs="Arial"/>
          <w:sz w:val="24"/>
          <w:szCs w:val="24"/>
        </w:rPr>
        <w:t xml:space="preserve"> with less than perfect directions.</w:t>
      </w:r>
      <w:r w:rsidRPr="0063542E">
        <w:rPr>
          <w:rFonts w:ascii="Arial" w:hAnsi="Arial" w:cs="Arial"/>
          <w:sz w:val="24"/>
          <w:szCs w:val="24"/>
        </w:rPr>
        <w:t xml:space="preserve"> </w:t>
      </w:r>
      <w:r w:rsidR="00E403A7" w:rsidRPr="0063542E">
        <w:rPr>
          <w:rFonts w:ascii="Arial" w:hAnsi="Arial" w:cs="Arial"/>
          <w:sz w:val="24"/>
          <w:szCs w:val="24"/>
        </w:rPr>
        <w:t>After</w:t>
      </w:r>
      <w:r w:rsidRPr="0063542E">
        <w:rPr>
          <w:rFonts w:ascii="Arial" w:hAnsi="Arial" w:cs="Arial"/>
          <w:sz w:val="24"/>
          <w:szCs w:val="24"/>
        </w:rPr>
        <w:t xml:space="preserve"> </w:t>
      </w:r>
      <w:r w:rsidR="00E403A7" w:rsidRPr="0063542E">
        <w:rPr>
          <w:rFonts w:ascii="Arial" w:hAnsi="Arial" w:cs="Arial"/>
          <w:sz w:val="24"/>
          <w:szCs w:val="24"/>
        </w:rPr>
        <w:t>some 30 minutes</w:t>
      </w:r>
      <w:r w:rsidRPr="0063542E">
        <w:rPr>
          <w:rFonts w:ascii="Arial" w:hAnsi="Arial" w:cs="Arial"/>
          <w:sz w:val="24"/>
          <w:szCs w:val="24"/>
        </w:rPr>
        <w:t xml:space="preserve"> with the help of a very kind twenty-something Korean couple we stopped on the street and Google maps (to assure us we were heading in the correct direction) we </w:t>
      </w:r>
      <w:r w:rsidR="00E403A7" w:rsidRPr="0063542E">
        <w:rPr>
          <w:rFonts w:ascii="Arial" w:hAnsi="Arial" w:cs="Arial"/>
          <w:sz w:val="24"/>
          <w:szCs w:val="24"/>
        </w:rPr>
        <w:t>found the hotel</w:t>
      </w:r>
      <w:r w:rsidR="008D4D5D" w:rsidRPr="0063542E">
        <w:rPr>
          <w:rFonts w:ascii="Arial" w:hAnsi="Arial" w:cs="Arial"/>
          <w:sz w:val="24"/>
          <w:szCs w:val="24"/>
        </w:rPr>
        <w:t xml:space="preserve">.    </w:t>
      </w:r>
    </w:p>
    <w:p w:rsidR="003425A5" w:rsidRDefault="008D4D5D" w:rsidP="00FF30FE">
      <w:pPr>
        <w:rPr>
          <w:rFonts w:ascii="Arial" w:hAnsi="Arial" w:cs="Arial"/>
          <w:sz w:val="24"/>
          <w:szCs w:val="24"/>
        </w:rPr>
      </w:pPr>
      <w:r w:rsidRPr="0063542E">
        <w:rPr>
          <w:rFonts w:ascii="Arial" w:hAnsi="Arial" w:cs="Arial"/>
          <w:sz w:val="24"/>
          <w:szCs w:val="24"/>
        </w:rPr>
        <w:t>Seoul ha</w:t>
      </w:r>
      <w:r w:rsidR="000323CD" w:rsidRPr="0063542E">
        <w:rPr>
          <w:rFonts w:ascii="Arial" w:hAnsi="Arial" w:cs="Arial"/>
          <w:sz w:val="24"/>
          <w:szCs w:val="24"/>
        </w:rPr>
        <w:t>d a population of 2,500,000 in 1960.</w:t>
      </w:r>
      <w:r w:rsidRPr="0063542E">
        <w:rPr>
          <w:rFonts w:ascii="Arial" w:hAnsi="Arial" w:cs="Arial"/>
          <w:sz w:val="24"/>
          <w:szCs w:val="24"/>
        </w:rPr>
        <w:t xml:space="preserve"> </w:t>
      </w:r>
      <w:r w:rsidR="000323CD" w:rsidRPr="0063542E">
        <w:rPr>
          <w:rFonts w:ascii="Arial" w:hAnsi="Arial" w:cs="Arial"/>
          <w:sz w:val="24"/>
          <w:szCs w:val="24"/>
        </w:rPr>
        <w:t>I</w:t>
      </w:r>
      <w:r w:rsidRPr="0063542E">
        <w:rPr>
          <w:rFonts w:ascii="Arial" w:hAnsi="Arial" w:cs="Arial"/>
          <w:sz w:val="24"/>
          <w:szCs w:val="24"/>
        </w:rPr>
        <w:t>n the past 50 years</w:t>
      </w:r>
      <w:r w:rsidR="000323CD" w:rsidRPr="0063542E">
        <w:rPr>
          <w:rFonts w:ascii="Arial" w:hAnsi="Arial" w:cs="Arial"/>
          <w:sz w:val="24"/>
          <w:szCs w:val="24"/>
        </w:rPr>
        <w:t xml:space="preserve"> the population has increased nearly 10 times</w:t>
      </w:r>
      <w:r w:rsidRPr="0063542E">
        <w:rPr>
          <w:rFonts w:ascii="Arial" w:hAnsi="Arial" w:cs="Arial"/>
          <w:sz w:val="24"/>
          <w:szCs w:val="24"/>
        </w:rPr>
        <w:t xml:space="preserve">. Less and less of old city buildings remain as they are replaced by </w:t>
      </w:r>
      <w:r w:rsidRPr="0063542E">
        <w:rPr>
          <w:rFonts w:ascii="Arial" w:hAnsi="Arial" w:cs="Arial"/>
          <w:sz w:val="24"/>
          <w:szCs w:val="24"/>
        </w:rPr>
        <w:t xml:space="preserve">rows of towering apartment buildings, offices and factories </w:t>
      </w:r>
      <w:r w:rsidRPr="0063542E">
        <w:rPr>
          <w:rFonts w:ascii="Arial" w:hAnsi="Arial" w:cs="Arial"/>
          <w:sz w:val="24"/>
          <w:szCs w:val="24"/>
        </w:rPr>
        <w:t xml:space="preserve">that go on </w:t>
      </w:r>
      <w:r w:rsidRPr="0063542E">
        <w:rPr>
          <w:rFonts w:ascii="Arial" w:hAnsi="Arial" w:cs="Arial"/>
          <w:sz w:val="24"/>
          <w:szCs w:val="24"/>
        </w:rPr>
        <w:t>for mile upon mile.</w:t>
      </w:r>
      <w:r w:rsidRPr="0063542E">
        <w:rPr>
          <w:rFonts w:ascii="Arial" w:hAnsi="Arial" w:cs="Arial"/>
          <w:sz w:val="24"/>
          <w:szCs w:val="24"/>
        </w:rPr>
        <w:t xml:space="preserve"> Surface traffic is bumper to bumper </w:t>
      </w:r>
      <w:r w:rsidR="000323CD" w:rsidRPr="0063542E">
        <w:rPr>
          <w:rFonts w:ascii="Arial" w:hAnsi="Arial" w:cs="Arial"/>
          <w:sz w:val="24"/>
          <w:szCs w:val="24"/>
        </w:rPr>
        <w:t>well into the evening. Fortunately, there is an abundance of inexpensive taxis with knowledgeable drivers. For those who can read Korean</w:t>
      </w:r>
      <w:r w:rsidR="0063542E" w:rsidRPr="0063542E">
        <w:rPr>
          <w:rFonts w:ascii="Arial" w:hAnsi="Arial" w:cs="Arial"/>
          <w:sz w:val="24"/>
          <w:szCs w:val="24"/>
        </w:rPr>
        <w:t>,</w:t>
      </w:r>
      <w:r w:rsidR="000323CD" w:rsidRPr="0063542E">
        <w:rPr>
          <w:rFonts w:ascii="Arial" w:hAnsi="Arial" w:cs="Arial"/>
          <w:sz w:val="24"/>
          <w:szCs w:val="24"/>
        </w:rPr>
        <w:t xml:space="preserve"> there is also a subway system that is among the best in the world. </w:t>
      </w:r>
    </w:p>
    <w:p w:rsidR="000323CD" w:rsidRPr="0063542E" w:rsidRDefault="000323CD" w:rsidP="00FF30FE">
      <w:pPr>
        <w:rPr>
          <w:rFonts w:ascii="Arial" w:hAnsi="Arial" w:cs="Arial"/>
          <w:sz w:val="24"/>
          <w:szCs w:val="24"/>
        </w:rPr>
      </w:pPr>
      <w:r w:rsidRPr="0063542E">
        <w:rPr>
          <w:rFonts w:ascii="Arial" w:hAnsi="Arial" w:cs="Arial"/>
          <w:sz w:val="24"/>
          <w:szCs w:val="24"/>
        </w:rPr>
        <w:t xml:space="preserve">Though </w:t>
      </w:r>
      <w:r w:rsidR="00601EAF" w:rsidRPr="0063542E">
        <w:rPr>
          <w:rFonts w:ascii="Arial" w:hAnsi="Arial" w:cs="Arial"/>
          <w:sz w:val="24"/>
          <w:szCs w:val="24"/>
        </w:rPr>
        <w:t>we didn’t have much opportunity to tour the city</w:t>
      </w:r>
      <w:r w:rsidR="0063542E" w:rsidRPr="0063542E">
        <w:rPr>
          <w:rFonts w:ascii="Arial" w:hAnsi="Arial" w:cs="Arial"/>
          <w:sz w:val="24"/>
          <w:szCs w:val="24"/>
        </w:rPr>
        <w:t>,</w:t>
      </w:r>
      <w:r w:rsidR="00601EAF" w:rsidRPr="0063542E">
        <w:rPr>
          <w:rFonts w:ascii="Arial" w:hAnsi="Arial" w:cs="Arial"/>
          <w:sz w:val="24"/>
          <w:szCs w:val="24"/>
        </w:rPr>
        <w:t xml:space="preserve"> the overall impression is one of a huge yet friendly place. We stopped in one of the seemingly endless mom and pop mini-restaurants during a break. There was a very nice young couple in the place who asked where we were from. When we told them the US</w:t>
      </w:r>
      <w:r w:rsidR="0063542E" w:rsidRPr="0063542E">
        <w:rPr>
          <w:rFonts w:ascii="Arial" w:hAnsi="Arial" w:cs="Arial"/>
          <w:sz w:val="24"/>
          <w:szCs w:val="24"/>
        </w:rPr>
        <w:t>,</w:t>
      </w:r>
      <w:r w:rsidR="00601EAF" w:rsidRPr="0063542E">
        <w:rPr>
          <w:rFonts w:ascii="Arial" w:hAnsi="Arial" w:cs="Arial"/>
          <w:sz w:val="24"/>
          <w:szCs w:val="24"/>
        </w:rPr>
        <w:t xml:space="preserve"> they offered to pay for our snacks. The most astounding aspect is that all this growth and prosperity is happening 45 miles from North Korea.</w:t>
      </w:r>
    </w:p>
    <w:p w:rsidR="00B23820" w:rsidRPr="0063542E" w:rsidRDefault="00B23820" w:rsidP="00B23820">
      <w:pPr>
        <w:spacing w:after="0"/>
        <w:rPr>
          <w:rFonts w:ascii="Arial" w:hAnsi="Arial" w:cs="Arial"/>
          <w:sz w:val="24"/>
          <w:szCs w:val="24"/>
        </w:rPr>
      </w:pPr>
    </w:p>
    <w:p w:rsidR="00601EAF" w:rsidRPr="0063542E" w:rsidRDefault="00601EAF" w:rsidP="00B23820">
      <w:pPr>
        <w:spacing w:after="0"/>
        <w:rPr>
          <w:rFonts w:ascii="Arial" w:hAnsi="Arial" w:cs="Arial"/>
          <w:sz w:val="24"/>
          <w:szCs w:val="24"/>
        </w:rPr>
      </w:pPr>
      <w:r w:rsidRPr="0063542E">
        <w:rPr>
          <w:rFonts w:ascii="Arial" w:hAnsi="Arial" w:cs="Arial"/>
          <w:sz w:val="24"/>
          <w:szCs w:val="24"/>
        </w:rPr>
        <w:t xml:space="preserve">Please feel free to ask any questions you may have about the Conference, the issues discussed or </w:t>
      </w:r>
      <w:r w:rsidR="00B23820" w:rsidRPr="0063542E">
        <w:rPr>
          <w:rFonts w:ascii="Arial" w:hAnsi="Arial" w:cs="Arial"/>
          <w:sz w:val="24"/>
          <w:szCs w:val="24"/>
        </w:rPr>
        <w:t>impressions of Seoul.</w:t>
      </w:r>
    </w:p>
    <w:p w:rsidR="00B23820" w:rsidRPr="0063542E" w:rsidRDefault="00B23820" w:rsidP="00B23820">
      <w:pPr>
        <w:spacing w:after="0"/>
        <w:rPr>
          <w:rFonts w:ascii="Arial" w:hAnsi="Arial" w:cs="Arial"/>
          <w:sz w:val="24"/>
          <w:szCs w:val="24"/>
        </w:rPr>
      </w:pPr>
    </w:p>
    <w:p w:rsidR="00B23820" w:rsidRPr="0063542E" w:rsidRDefault="00B23820" w:rsidP="00B23820">
      <w:pPr>
        <w:spacing w:after="0"/>
        <w:rPr>
          <w:rFonts w:ascii="Arial" w:hAnsi="Arial" w:cs="Arial"/>
          <w:sz w:val="24"/>
          <w:szCs w:val="24"/>
        </w:rPr>
      </w:pPr>
      <w:r w:rsidRPr="0063542E">
        <w:rPr>
          <w:rFonts w:ascii="Arial" w:hAnsi="Arial" w:cs="Arial"/>
          <w:sz w:val="24"/>
          <w:szCs w:val="24"/>
        </w:rPr>
        <w:t>Respectfully Submitted,</w:t>
      </w:r>
    </w:p>
    <w:p w:rsidR="00B23820" w:rsidRPr="0063542E" w:rsidRDefault="00B23820" w:rsidP="00B23820">
      <w:pPr>
        <w:spacing w:after="0"/>
        <w:rPr>
          <w:rFonts w:ascii="Arial" w:hAnsi="Arial" w:cs="Arial"/>
          <w:sz w:val="24"/>
          <w:szCs w:val="24"/>
        </w:rPr>
      </w:pPr>
      <w:r w:rsidRPr="0063542E">
        <w:rPr>
          <w:rFonts w:ascii="Arial" w:hAnsi="Arial" w:cs="Arial"/>
          <w:sz w:val="24"/>
          <w:szCs w:val="24"/>
        </w:rPr>
        <w:t>Jay Bellows, KØQB</w:t>
      </w:r>
    </w:p>
    <w:p w:rsidR="005B5FA3" w:rsidRPr="00053CE4" w:rsidRDefault="00B23820" w:rsidP="005B5FA3">
      <w:pPr>
        <w:pStyle w:val="NormalWeb"/>
        <w:spacing w:after="240" w:afterAutospacing="0"/>
        <w:rPr>
          <w:rFonts w:ascii="Arial" w:hAnsi="Arial" w:cs="Arial"/>
          <w:sz w:val="36"/>
          <w:szCs w:val="36"/>
        </w:rPr>
      </w:pPr>
      <w:r w:rsidRPr="00053CE4">
        <w:rPr>
          <w:rFonts w:ascii="Arial" w:hAnsi="Arial" w:cs="Arial"/>
          <w:sz w:val="36"/>
          <w:szCs w:val="36"/>
        </w:rPr>
        <w:t xml:space="preserve"> </w:t>
      </w:r>
    </w:p>
    <w:p w:rsidR="0022044D" w:rsidRPr="00053CE4" w:rsidRDefault="0022044D" w:rsidP="003308F2">
      <w:pPr>
        <w:rPr>
          <w:rFonts w:ascii="Arial" w:hAnsi="Arial" w:cs="Arial"/>
          <w:sz w:val="36"/>
          <w:szCs w:val="36"/>
        </w:rPr>
      </w:pPr>
    </w:p>
    <w:sectPr w:rsidR="0022044D" w:rsidRPr="00053CE4" w:rsidSect="00E14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B61CA"/>
    <w:multiLevelType w:val="hybridMultilevel"/>
    <w:tmpl w:val="C00878BA"/>
    <w:lvl w:ilvl="0" w:tplc="134EF760">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15:restartNumberingAfterBreak="0">
    <w:nsid w:val="3D8C6188"/>
    <w:multiLevelType w:val="hybridMultilevel"/>
    <w:tmpl w:val="8E2A4690"/>
    <w:lvl w:ilvl="0" w:tplc="4E22E0C6">
      <w:start w:val="1"/>
      <w:numFmt w:val="lowerRoman"/>
      <w:lvlText w:val="%1."/>
      <w:lvlJc w:val="left"/>
      <w:pPr>
        <w:ind w:left="1275" w:hanging="7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60A56BAB"/>
    <w:multiLevelType w:val="hybridMultilevel"/>
    <w:tmpl w:val="F028D01C"/>
    <w:lvl w:ilvl="0" w:tplc="9FD08B34">
      <w:start w:val="1"/>
      <w:numFmt w:val="lowerRoman"/>
      <w:lvlText w:val="%1."/>
      <w:lvlJc w:val="left"/>
      <w:pPr>
        <w:ind w:left="1275" w:hanging="7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F2"/>
    <w:rsid w:val="000304B3"/>
    <w:rsid w:val="000323CD"/>
    <w:rsid w:val="000433D8"/>
    <w:rsid w:val="00053CE4"/>
    <w:rsid w:val="000D5080"/>
    <w:rsid w:val="000F72D0"/>
    <w:rsid w:val="00131459"/>
    <w:rsid w:val="001603BC"/>
    <w:rsid w:val="00173E1E"/>
    <w:rsid w:val="0017724E"/>
    <w:rsid w:val="0022044D"/>
    <w:rsid w:val="00236B50"/>
    <w:rsid w:val="00267470"/>
    <w:rsid w:val="002D51B4"/>
    <w:rsid w:val="002E1ABC"/>
    <w:rsid w:val="002E71B2"/>
    <w:rsid w:val="003308F2"/>
    <w:rsid w:val="003425A5"/>
    <w:rsid w:val="003944B5"/>
    <w:rsid w:val="003B4AEA"/>
    <w:rsid w:val="003C6D42"/>
    <w:rsid w:val="003E4DDC"/>
    <w:rsid w:val="00417E55"/>
    <w:rsid w:val="00420D8D"/>
    <w:rsid w:val="00431F8C"/>
    <w:rsid w:val="004704B0"/>
    <w:rsid w:val="0047456E"/>
    <w:rsid w:val="005537ED"/>
    <w:rsid w:val="00587E8A"/>
    <w:rsid w:val="00596F8D"/>
    <w:rsid w:val="005A70AE"/>
    <w:rsid w:val="005B5FA3"/>
    <w:rsid w:val="005D0F39"/>
    <w:rsid w:val="005D574D"/>
    <w:rsid w:val="00601EAF"/>
    <w:rsid w:val="00612012"/>
    <w:rsid w:val="0063542E"/>
    <w:rsid w:val="006478C6"/>
    <w:rsid w:val="006848AA"/>
    <w:rsid w:val="006B2AEB"/>
    <w:rsid w:val="006C18CE"/>
    <w:rsid w:val="006D687D"/>
    <w:rsid w:val="006F4515"/>
    <w:rsid w:val="006F59C9"/>
    <w:rsid w:val="0071273E"/>
    <w:rsid w:val="007248CA"/>
    <w:rsid w:val="0074307B"/>
    <w:rsid w:val="00744FD7"/>
    <w:rsid w:val="00787B37"/>
    <w:rsid w:val="00847C7E"/>
    <w:rsid w:val="00872BA3"/>
    <w:rsid w:val="008D4D5D"/>
    <w:rsid w:val="00984694"/>
    <w:rsid w:val="0098745F"/>
    <w:rsid w:val="009B09CC"/>
    <w:rsid w:val="009D399A"/>
    <w:rsid w:val="00A10DE9"/>
    <w:rsid w:val="00A32F8D"/>
    <w:rsid w:val="00A37FAC"/>
    <w:rsid w:val="00A4013E"/>
    <w:rsid w:val="00A62775"/>
    <w:rsid w:val="00A953E9"/>
    <w:rsid w:val="00AB50D0"/>
    <w:rsid w:val="00AD0B67"/>
    <w:rsid w:val="00AD5370"/>
    <w:rsid w:val="00B23820"/>
    <w:rsid w:val="00B3382A"/>
    <w:rsid w:val="00B97C0E"/>
    <w:rsid w:val="00BB56F8"/>
    <w:rsid w:val="00C03622"/>
    <w:rsid w:val="00C075B2"/>
    <w:rsid w:val="00C82234"/>
    <w:rsid w:val="00CF18F7"/>
    <w:rsid w:val="00CF2EEF"/>
    <w:rsid w:val="00D20642"/>
    <w:rsid w:val="00D37BD2"/>
    <w:rsid w:val="00D40200"/>
    <w:rsid w:val="00D91FAF"/>
    <w:rsid w:val="00DE31B1"/>
    <w:rsid w:val="00DF1E8C"/>
    <w:rsid w:val="00E061F5"/>
    <w:rsid w:val="00E403A7"/>
    <w:rsid w:val="00E416A0"/>
    <w:rsid w:val="00E612CE"/>
    <w:rsid w:val="00E9014D"/>
    <w:rsid w:val="00E932AC"/>
    <w:rsid w:val="00EF6804"/>
    <w:rsid w:val="00EF70DA"/>
    <w:rsid w:val="00F902F7"/>
    <w:rsid w:val="00FE44A2"/>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4166"/>
  <w15:chartTrackingRefBased/>
  <w15:docId w15:val="{4162B527-644F-4CD9-BDF0-AB33C270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8F2"/>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F72D0"/>
    <w:rPr>
      <w:color w:val="0563C1" w:themeColor="hyperlink"/>
      <w:u w:val="single"/>
    </w:rPr>
  </w:style>
  <w:style w:type="character" w:styleId="UnresolvedMention">
    <w:name w:val="Unresolved Mention"/>
    <w:basedOn w:val="DefaultParagraphFont"/>
    <w:uiPriority w:val="99"/>
    <w:semiHidden/>
    <w:unhideWhenUsed/>
    <w:rsid w:val="000F72D0"/>
    <w:rPr>
      <w:color w:val="605E5C"/>
      <w:shd w:val="clear" w:color="auto" w:fill="E1DFDD"/>
    </w:rPr>
  </w:style>
  <w:style w:type="character" w:styleId="FollowedHyperlink">
    <w:name w:val="FollowedHyperlink"/>
    <w:basedOn w:val="DefaultParagraphFont"/>
    <w:uiPriority w:val="99"/>
    <w:semiHidden/>
    <w:unhideWhenUsed/>
    <w:rsid w:val="00B97C0E"/>
    <w:rPr>
      <w:color w:val="954F72" w:themeColor="followedHyperlink"/>
      <w:u w:val="single"/>
    </w:rPr>
  </w:style>
  <w:style w:type="paragraph" w:styleId="BalloonText">
    <w:name w:val="Balloon Text"/>
    <w:basedOn w:val="Normal"/>
    <w:link w:val="BalloonTextChar"/>
    <w:uiPriority w:val="99"/>
    <w:semiHidden/>
    <w:unhideWhenUsed/>
    <w:rsid w:val="00394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3.org/the-17th-triennial-conference-of-the-iaru-region-3-documen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4B699-9A74-4E74-8C39-2BF56C1E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Bellows</dc:creator>
  <cp:keywords/>
  <dc:description/>
  <cp:lastModifiedBy>John Bellows</cp:lastModifiedBy>
  <cp:revision>2</cp:revision>
  <cp:lastPrinted>2018-09-27T23:30:00Z</cp:lastPrinted>
  <dcterms:created xsi:type="dcterms:W3CDTF">2018-09-29T15:52:00Z</dcterms:created>
  <dcterms:modified xsi:type="dcterms:W3CDTF">2018-09-29T15:52:00Z</dcterms:modified>
</cp:coreProperties>
</file>